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750A1" w14:textId="77777777" w:rsidR="007715A7" w:rsidRPr="007715A7" w:rsidRDefault="007715A7" w:rsidP="007715A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715A7">
        <w:rPr>
          <w:rFonts w:ascii="Arial" w:hAnsi="Arial" w:cs="Arial"/>
          <w:b/>
          <w:bCs/>
          <w:sz w:val="22"/>
          <w:szCs w:val="22"/>
        </w:rPr>
        <w:t>Der neue ERCO Lichtbericht: Die Helden im Hintergrund</w:t>
      </w:r>
    </w:p>
    <w:p w14:paraId="2100404D" w14:textId="1289D4E9" w:rsidR="007715A7" w:rsidRPr="007715A7" w:rsidRDefault="007715A7" w:rsidP="007715A7">
      <w:pPr>
        <w:spacing w:line="360" w:lineRule="auto"/>
        <w:rPr>
          <w:rFonts w:ascii="Arial" w:hAnsi="Arial" w:cs="Arial"/>
          <w:sz w:val="22"/>
          <w:szCs w:val="22"/>
        </w:rPr>
      </w:pPr>
      <w:r w:rsidRPr="007715A7">
        <w:rPr>
          <w:rFonts w:ascii="Arial" w:hAnsi="Arial" w:cs="Arial"/>
          <w:sz w:val="22"/>
          <w:szCs w:val="22"/>
        </w:rPr>
        <w:t xml:space="preserve">Ein Blick hinter die Kulissen </w:t>
      </w:r>
      <w:r w:rsidR="00CE15A5">
        <w:rPr>
          <w:rFonts w:ascii="Arial" w:hAnsi="Arial" w:cs="Arial"/>
          <w:sz w:val="22"/>
          <w:szCs w:val="22"/>
        </w:rPr>
        <w:t>von Kunstinstitutionen</w:t>
      </w:r>
    </w:p>
    <w:p w14:paraId="05F9FAEB" w14:textId="77777777" w:rsidR="007551CF" w:rsidRPr="00257AB5" w:rsidRDefault="007551CF" w:rsidP="007551C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9D8EF8E" w14:textId="6FF00522" w:rsidR="007715A7" w:rsidRPr="007715A7" w:rsidRDefault="007715A7" w:rsidP="007715A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715A7">
        <w:rPr>
          <w:rFonts w:ascii="Arial" w:hAnsi="Arial" w:cs="Arial"/>
          <w:b/>
          <w:bCs/>
          <w:sz w:val="22"/>
          <w:szCs w:val="22"/>
        </w:rPr>
        <w:t xml:space="preserve">Sie stehen selten im Rampenlicht, aber ohne sie läuft in der Kunstwelt nichts: Menschen, die sich um die Technik kümmern, </w:t>
      </w:r>
      <w:r w:rsidR="00CE15A5">
        <w:rPr>
          <w:rFonts w:ascii="Arial" w:hAnsi="Arial" w:cs="Arial"/>
          <w:b/>
          <w:bCs/>
          <w:sz w:val="22"/>
          <w:szCs w:val="22"/>
        </w:rPr>
        <w:t>bei der Wahl der</w:t>
      </w:r>
      <w:r w:rsidRPr="007715A7">
        <w:rPr>
          <w:rFonts w:ascii="Arial" w:hAnsi="Arial" w:cs="Arial"/>
          <w:b/>
          <w:bCs/>
          <w:sz w:val="22"/>
          <w:szCs w:val="22"/>
        </w:rPr>
        <w:t xml:space="preserve"> </w:t>
      </w:r>
      <w:r w:rsidR="00CE15A5">
        <w:rPr>
          <w:rFonts w:ascii="Arial" w:hAnsi="Arial" w:cs="Arial"/>
          <w:b/>
          <w:bCs/>
          <w:sz w:val="22"/>
          <w:szCs w:val="22"/>
        </w:rPr>
        <w:t>Beleuchtung beraten, A</w:t>
      </w:r>
      <w:r w:rsidR="00CE15A5" w:rsidRPr="007715A7">
        <w:rPr>
          <w:rFonts w:ascii="Arial" w:hAnsi="Arial" w:cs="Arial"/>
          <w:b/>
          <w:bCs/>
          <w:sz w:val="22"/>
          <w:szCs w:val="22"/>
        </w:rPr>
        <w:t>nlagen</w:t>
      </w:r>
      <w:r w:rsidR="00CE15A5">
        <w:rPr>
          <w:rFonts w:ascii="Arial" w:hAnsi="Arial" w:cs="Arial"/>
          <w:b/>
          <w:bCs/>
          <w:sz w:val="22"/>
          <w:szCs w:val="22"/>
        </w:rPr>
        <w:t xml:space="preserve"> warten, für den reibungslosen Betrieb sorgen </w:t>
      </w:r>
      <w:r w:rsidRPr="007715A7">
        <w:rPr>
          <w:rFonts w:ascii="Arial" w:hAnsi="Arial" w:cs="Arial"/>
          <w:b/>
          <w:bCs/>
          <w:sz w:val="22"/>
          <w:szCs w:val="22"/>
        </w:rPr>
        <w:t xml:space="preserve">und </w:t>
      </w:r>
      <w:r w:rsidR="00CE15A5">
        <w:rPr>
          <w:rFonts w:ascii="Arial" w:hAnsi="Arial" w:cs="Arial"/>
          <w:b/>
          <w:bCs/>
          <w:sz w:val="22"/>
          <w:szCs w:val="22"/>
        </w:rPr>
        <w:t xml:space="preserve">schließlich </w:t>
      </w:r>
      <w:r w:rsidRPr="007715A7">
        <w:rPr>
          <w:rFonts w:ascii="Arial" w:hAnsi="Arial" w:cs="Arial"/>
          <w:b/>
          <w:bCs/>
          <w:sz w:val="22"/>
          <w:szCs w:val="22"/>
        </w:rPr>
        <w:t xml:space="preserve">Kunstwerke mit viel Erfahrung und Gefühl ausleuchten. In der neuen Ausgabe des </w:t>
      </w:r>
      <w:r w:rsidR="002C0703" w:rsidRPr="007715A7">
        <w:rPr>
          <w:rFonts w:ascii="Arial" w:hAnsi="Arial" w:cs="Arial"/>
          <w:b/>
          <w:bCs/>
          <w:sz w:val="22"/>
          <w:szCs w:val="22"/>
        </w:rPr>
        <w:t xml:space="preserve">Magazins </w:t>
      </w:r>
      <w:r w:rsidRPr="007715A7">
        <w:rPr>
          <w:rFonts w:ascii="Arial" w:hAnsi="Arial" w:cs="Arial"/>
          <w:b/>
          <w:bCs/>
          <w:sz w:val="22"/>
          <w:szCs w:val="22"/>
        </w:rPr>
        <w:t>Lichtbericht gibt ERCO</w:t>
      </w:r>
      <w:r w:rsidR="00CE15A5">
        <w:rPr>
          <w:rFonts w:ascii="Arial" w:hAnsi="Arial" w:cs="Arial"/>
          <w:b/>
          <w:bCs/>
          <w:sz w:val="22"/>
          <w:szCs w:val="22"/>
        </w:rPr>
        <w:t xml:space="preserve"> jenen eine Bühne, die Museen und Galerien dieser Welt am Laufen halten:</w:t>
      </w:r>
      <w:r w:rsidRPr="007715A7">
        <w:rPr>
          <w:rFonts w:ascii="Arial" w:hAnsi="Arial" w:cs="Arial"/>
          <w:b/>
          <w:bCs/>
          <w:sz w:val="22"/>
          <w:szCs w:val="22"/>
        </w:rPr>
        <w:t xml:space="preserve"> </w:t>
      </w:r>
      <w:r w:rsidR="00CE15A5">
        <w:rPr>
          <w:rFonts w:ascii="Arial" w:hAnsi="Arial" w:cs="Arial"/>
          <w:b/>
          <w:bCs/>
          <w:sz w:val="22"/>
          <w:szCs w:val="22"/>
        </w:rPr>
        <w:t>Haus</w:t>
      </w:r>
      <w:r w:rsidRPr="007715A7">
        <w:rPr>
          <w:rFonts w:ascii="Arial" w:hAnsi="Arial" w:cs="Arial"/>
          <w:b/>
          <w:bCs/>
          <w:sz w:val="22"/>
          <w:szCs w:val="22"/>
        </w:rPr>
        <w:t>techniker, Kunsthändlerinnen, Organisationstalente, Konservatoren</w:t>
      </w:r>
      <w:r w:rsidR="00CE15A5">
        <w:rPr>
          <w:rFonts w:ascii="Arial" w:hAnsi="Arial" w:cs="Arial"/>
          <w:b/>
          <w:bCs/>
          <w:sz w:val="22"/>
          <w:szCs w:val="22"/>
        </w:rPr>
        <w:t xml:space="preserve"> sowie Ausstellungsmacher und beratende Planer</w:t>
      </w:r>
      <w:r w:rsidRPr="007715A7">
        <w:rPr>
          <w:rFonts w:ascii="Arial" w:hAnsi="Arial" w:cs="Arial"/>
          <w:b/>
          <w:bCs/>
          <w:sz w:val="22"/>
          <w:szCs w:val="22"/>
        </w:rPr>
        <w:t>.</w:t>
      </w:r>
    </w:p>
    <w:p w14:paraId="02235D11" w14:textId="77777777" w:rsidR="00B60E48" w:rsidRPr="00257AB5" w:rsidRDefault="00B60E48" w:rsidP="00B60E4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FAE72DA" w14:textId="4A6AAF39" w:rsidR="007715A7" w:rsidRPr="007715A7" w:rsidRDefault="007715A7" w:rsidP="007715A7">
      <w:pPr>
        <w:spacing w:line="360" w:lineRule="auto"/>
        <w:rPr>
          <w:rFonts w:ascii="Arial" w:hAnsi="Arial" w:cs="Arial"/>
          <w:sz w:val="22"/>
          <w:szCs w:val="22"/>
        </w:rPr>
      </w:pPr>
      <w:r w:rsidRPr="007715A7">
        <w:rPr>
          <w:rFonts w:ascii="Arial" w:hAnsi="Arial" w:cs="Arial"/>
          <w:sz w:val="22"/>
          <w:szCs w:val="22"/>
        </w:rPr>
        <w:t>Von Paris über Boston bis nach Tasmanien: ERCO hat die ‚Helden</w:t>
      </w:r>
      <w:r w:rsidR="00BE2A9F">
        <w:rPr>
          <w:rFonts w:ascii="Arial" w:hAnsi="Arial" w:cs="Arial"/>
          <w:sz w:val="22"/>
          <w:szCs w:val="22"/>
        </w:rPr>
        <w:t xml:space="preserve"> </w:t>
      </w:r>
      <w:r w:rsidR="00CE15A5">
        <w:rPr>
          <w:rFonts w:ascii="Arial" w:hAnsi="Arial" w:cs="Arial"/>
          <w:sz w:val="22"/>
          <w:szCs w:val="22"/>
        </w:rPr>
        <w:t>hinter den Kulissen</w:t>
      </w:r>
      <w:r w:rsidRPr="007715A7">
        <w:rPr>
          <w:rFonts w:ascii="Arial" w:hAnsi="Arial" w:cs="Arial"/>
          <w:sz w:val="22"/>
          <w:szCs w:val="22"/>
        </w:rPr>
        <w:t xml:space="preserve">‘ </w:t>
      </w:r>
      <w:r w:rsidR="002C0703">
        <w:rPr>
          <w:rFonts w:ascii="Arial" w:hAnsi="Arial" w:cs="Arial"/>
          <w:sz w:val="22"/>
          <w:szCs w:val="22"/>
        </w:rPr>
        <w:t>von</w:t>
      </w:r>
      <w:r w:rsidRPr="007715A7">
        <w:rPr>
          <w:rFonts w:ascii="Arial" w:hAnsi="Arial" w:cs="Arial"/>
          <w:sz w:val="22"/>
          <w:szCs w:val="22"/>
        </w:rPr>
        <w:t xml:space="preserve"> Ausstellungshäuser</w:t>
      </w:r>
      <w:r w:rsidR="002C0703">
        <w:rPr>
          <w:rFonts w:ascii="Arial" w:hAnsi="Arial" w:cs="Arial"/>
          <w:sz w:val="22"/>
          <w:szCs w:val="22"/>
        </w:rPr>
        <w:t>n</w:t>
      </w:r>
      <w:r w:rsidRPr="007715A7">
        <w:rPr>
          <w:rFonts w:ascii="Arial" w:hAnsi="Arial" w:cs="Arial"/>
          <w:sz w:val="22"/>
          <w:szCs w:val="22"/>
        </w:rPr>
        <w:t xml:space="preserve"> </w:t>
      </w:r>
      <w:r w:rsidR="002C0703">
        <w:rPr>
          <w:rFonts w:ascii="Arial" w:hAnsi="Arial" w:cs="Arial"/>
          <w:sz w:val="22"/>
          <w:szCs w:val="22"/>
        </w:rPr>
        <w:t>rund um</w:t>
      </w:r>
      <w:r w:rsidRPr="007715A7">
        <w:rPr>
          <w:rFonts w:ascii="Arial" w:hAnsi="Arial" w:cs="Arial"/>
          <w:sz w:val="22"/>
          <w:szCs w:val="22"/>
        </w:rPr>
        <w:t xml:space="preserve"> </w:t>
      </w:r>
      <w:r w:rsidR="008B0D4F">
        <w:rPr>
          <w:rFonts w:ascii="Arial" w:hAnsi="Arial" w:cs="Arial"/>
          <w:sz w:val="22"/>
          <w:szCs w:val="22"/>
        </w:rPr>
        <w:t xml:space="preserve">die </w:t>
      </w:r>
      <w:r w:rsidRPr="007715A7">
        <w:rPr>
          <w:rFonts w:ascii="Arial" w:hAnsi="Arial" w:cs="Arial"/>
          <w:sz w:val="22"/>
          <w:szCs w:val="22"/>
        </w:rPr>
        <w:t>Welt getroffen. Welche Rolle spielt das Licht bei ihrer täglichen Arbeit? Wie funktioniert die Logistik und Planung hinter einem Beleuchtungsprojekt? Welche Herausforderungen bringen Wechselausstellungen oder LED-Updates mit sich und wie integriert man moderne Lichttechnik in historische, denkmalgeschützte Architektur? Diese</w:t>
      </w:r>
      <w:r w:rsidR="00CE15A5">
        <w:rPr>
          <w:rFonts w:ascii="Arial" w:hAnsi="Arial" w:cs="Arial"/>
          <w:sz w:val="22"/>
          <w:szCs w:val="22"/>
        </w:rPr>
        <w:t xml:space="preserve"> und viele weitere</w:t>
      </w:r>
      <w:r w:rsidRPr="007715A7">
        <w:rPr>
          <w:rFonts w:ascii="Arial" w:hAnsi="Arial" w:cs="Arial"/>
          <w:sz w:val="22"/>
          <w:szCs w:val="22"/>
        </w:rPr>
        <w:t xml:space="preserve"> Themen </w:t>
      </w:r>
      <w:r w:rsidR="00CE15A5">
        <w:rPr>
          <w:rFonts w:ascii="Arial" w:hAnsi="Arial" w:cs="Arial"/>
          <w:sz w:val="22"/>
          <w:szCs w:val="22"/>
        </w:rPr>
        <w:t xml:space="preserve">beleuchtet </w:t>
      </w:r>
      <w:r w:rsidRPr="007715A7">
        <w:rPr>
          <w:rFonts w:ascii="Arial" w:hAnsi="Arial" w:cs="Arial"/>
          <w:sz w:val="22"/>
          <w:szCs w:val="22"/>
        </w:rPr>
        <w:t>der neue Lichtbericht am Beispiel spannender Projekte weltweit. Dabei sind die Erfahrungen und Einblicke, die die</w:t>
      </w:r>
      <w:r w:rsidR="00CE15A5">
        <w:rPr>
          <w:rFonts w:ascii="Arial" w:hAnsi="Arial" w:cs="Arial"/>
          <w:sz w:val="22"/>
          <w:szCs w:val="22"/>
        </w:rPr>
        <w:t xml:space="preserve"> Interviewpartner</w:t>
      </w:r>
      <w:r w:rsidRPr="007715A7">
        <w:rPr>
          <w:rFonts w:ascii="Arial" w:hAnsi="Arial" w:cs="Arial"/>
          <w:sz w:val="22"/>
          <w:szCs w:val="22"/>
        </w:rPr>
        <w:t xml:space="preserve"> teilen, so unterschiedlich wie ihre Biografien und Herangehensweisen bei der Beleuchtung von Kunst. Was sie vereint, ist die Passion für </w:t>
      </w:r>
      <w:r w:rsidR="00CE15A5">
        <w:rPr>
          <w:rFonts w:ascii="Arial" w:hAnsi="Arial" w:cs="Arial"/>
          <w:sz w:val="22"/>
          <w:szCs w:val="22"/>
        </w:rPr>
        <w:t>Kunst</w:t>
      </w:r>
      <w:r w:rsidRPr="007715A7">
        <w:rPr>
          <w:rFonts w:ascii="Arial" w:hAnsi="Arial" w:cs="Arial"/>
          <w:sz w:val="22"/>
          <w:szCs w:val="22"/>
        </w:rPr>
        <w:t xml:space="preserve"> und Licht. </w:t>
      </w:r>
    </w:p>
    <w:p w14:paraId="4279061D" w14:textId="77777777" w:rsidR="007715A7" w:rsidRPr="007715A7" w:rsidRDefault="007715A7" w:rsidP="007715A7">
      <w:pPr>
        <w:spacing w:line="360" w:lineRule="auto"/>
        <w:rPr>
          <w:rFonts w:ascii="Arial" w:hAnsi="Arial" w:cs="Arial"/>
          <w:sz w:val="22"/>
          <w:szCs w:val="22"/>
        </w:rPr>
      </w:pPr>
    </w:p>
    <w:p w14:paraId="37EC561C" w14:textId="0840916B" w:rsidR="007715A7" w:rsidRDefault="007715A7" w:rsidP="007715A7">
      <w:pPr>
        <w:spacing w:line="360" w:lineRule="auto"/>
        <w:rPr>
          <w:rFonts w:ascii="Arial" w:hAnsi="Arial" w:cs="Arial"/>
          <w:i/>
          <w:iCs/>
          <w:color w:val="FF0000"/>
          <w:sz w:val="22"/>
          <w:szCs w:val="22"/>
        </w:rPr>
      </w:pPr>
      <w:r w:rsidRPr="007715A7">
        <w:rPr>
          <w:rFonts w:ascii="Arial" w:hAnsi="Arial" w:cs="Arial"/>
          <w:sz w:val="22"/>
          <w:szCs w:val="22"/>
        </w:rPr>
        <w:t>Die neue Lichtbericht Ausgabe ist ab sofort kostenfrei zum Download verfügbar:</w:t>
      </w:r>
      <w:r w:rsidR="000A0306" w:rsidRPr="000A0306">
        <w:t xml:space="preserve"> </w:t>
      </w:r>
      <w:hyperlink r:id="rId9" w:history="1">
        <w:r w:rsidR="000A0306" w:rsidRPr="00CE36EC">
          <w:rPr>
            <w:rStyle w:val="Hyperlink"/>
            <w:rFonts w:ascii="Arial" w:hAnsi="Arial" w:cs="Arial"/>
            <w:sz w:val="22"/>
            <w:szCs w:val="18"/>
          </w:rPr>
          <w:t>http://www.erco.com/lichtbericht</w:t>
        </w:r>
      </w:hyperlink>
      <w:r w:rsidR="000A0306" w:rsidRPr="00CE36EC">
        <w:rPr>
          <w:sz w:val="22"/>
          <w:szCs w:val="18"/>
        </w:rPr>
        <w:t xml:space="preserve"> </w:t>
      </w:r>
    </w:p>
    <w:p w14:paraId="0BD47259" w14:textId="53BEB131" w:rsidR="00B71074" w:rsidRDefault="00E51D68" w:rsidP="007715A7">
      <w:pPr>
        <w:spacing w:line="360" w:lineRule="auto"/>
        <w:rPr>
          <w:rFonts w:ascii="Arial" w:hAnsi="Arial" w:cs="Arial"/>
          <w:i/>
          <w:iCs/>
          <w:color w:val="FF0000"/>
          <w:sz w:val="22"/>
          <w:szCs w:val="22"/>
        </w:rPr>
      </w:pPr>
      <w:r>
        <w:rPr>
          <w:rFonts w:ascii="Arial" w:hAnsi="Arial" w:cs="Arial"/>
          <w:i/>
          <w:iCs/>
          <w:noProof/>
          <w:color w:val="FF0000"/>
          <w:sz w:val="22"/>
          <w:szCs w:val="22"/>
        </w:rPr>
        <w:lastRenderedPageBreak/>
        <w:drawing>
          <wp:inline distT="0" distB="0" distL="0" distR="0" wp14:anchorId="55A0830F" wp14:editId="0FE2233C">
            <wp:extent cx="4304850" cy="6089515"/>
            <wp:effectExtent l="0" t="0" r="635" b="0"/>
            <wp:docPr id="52415278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152785" name="Grafik 52415278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366" cy="6095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FB4DD" w14:textId="4B2D6E62" w:rsidR="00B71074" w:rsidRPr="00B71074" w:rsidRDefault="00C42B0B" w:rsidP="00B71074">
      <w:pPr>
        <w:spacing w:line="360" w:lineRule="auto"/>
      </w:pPr>
      <w:r w:rsidRPr="00C42B0B">
        <w:rPr>
          <w:rFonts w:ascii="Arial" w:hAnsi="Arial" w:cs="Arial"/>
          <w:sz w:val="22"/>
          <w:szCs w:val="22"/>
        </w:rPr>
        <w:br/>
      </w:r>
    </w:p>
    <w:p w14:paraId="045AFDB1" w14:textId="77777777" w:rsidR="007715A7" w:rsidRDefault="007715A7" w:rsidP="005378F3">
      <w:pPr>
        <w:pStyle w:val="03InfosERCO"/>
      </w:pPr>
    </w:p>
    <w:p w14:paraId="286FE311" w14:textId="77777777" w:rsidR="007715A7" w:rsidRDefault="007715A7" w:rsidP="005378F3">
      <w:pPr>
        <w:pStyle w:val="03InfosERCO"/>
      </w:pPr>
    </w:p>
    <w:p w14:paraId="39E5A7DA" w14:textId="77777777" w:rsidR="007715A7" w:rsidRDefault="007715A7" w:rsidP="005378F3">
      <w:pPr>
        <w:pStyle w:val="03InfosERCO"/>
      </w:pPr>
    </w:p>
    <w:p w14:paraId="54305AA0" w14:textId="77777777" w:rsidR="007715A7" w:rsidRDefault="007715A7" w:rsidP="005378F3">
      <w:pPr>
        <w:pStyle w:val="03InfosERCO"/>
      </w:pPr>
    </w:p>
    <w:p w14:paraId="352725A5" w14:textId="77777777" w:rsidR="00E51D68" w:rsidRDefault="00E51D68">
      <w:pPr>
        <w:rPr>
          <w:rFonts w:ascii="Arial" w:hAnsi="Arial" w:cs="Arial"/>
          <w:sz w:val="22"/>
          <w:szCs w:val="22"/>
        </w:rPr>
      </w:pPr>
      <w:r>
        <w:br w:type="page"/>
      </w:r>
    </w:p>
    <w:p w14:paraId="60960619" w14:textId="716E7263" w:rsidR="00AD04EA" w:rsidRPr="005378F3" w:rsidRDefault="00AD04EA" w:rsidP="005378F3">
      <w:pPr>
        <w:pStyle w:val="03InfosERCO"/>
      </w:pPr>
      <w:r w:rsidRPr="005378F3">
        <w:lastRenderedPageBreak/>
        <w:t>Über ERCO</w:t>
      </w:r>
    </w:p>
    <w:p w14:paraId="76C856B3" w14:textId="77777777" w:rsidR="00CB0E5C" w:rsidRPr="00257AB5" w:rsidRDefault="00CB0E5C" w:rsidP="00AD04EA">
      <w:pPr>
        <w:pStyle w:val="02TextERCO"/>
        <w:rPr>
          <w:b/>
          <w:bCs/>
        </w:rPr>
      </w:pPr>
    </w:p>
    <w:p w14:paraId="734D7A5A" w14:textId="754EBEAD" w:rsidR="00CB0E5C" w:rsidRPr="00257AB5" w:rsidRDefault="00CB0E5C" w:rsidP="00CB0E5C">
      <w:pPr>
        <w:pStyle w:val="ERCOText"/>
      </w:pPr>
      <w:r w:rsidRPr="00257AB5">
        <w:t>ERCO ist ein internationaler Spezialist für hochwertige und digitale Architekturbeleuchtung</w:t>
      </w:r>
      <w:r w:rsidR="00B355F5" w:rsidRPr="00257AB5">
        <w:t>.</w:t>
      </w:r>
      <w:r w:rsidRPr="00257AB5">
        <w:t xml:space="preserve"> Das 1934 gegründete Familienunternehmen operiert weltweit in 55 Ländern mit eigenständigen </w:t>
      </w:r>
    </w:p>
    <w:p w14:paraId="7E5BBBF0" w14:textId="77777777" w:rsidR="00CB0E5C" w:rsidRPr="00257AB5" w:rsidRDefault="00CB0E5C" w:rsidP="00CB0E5C">
      <w:pPr>
        <w:pStyle w:val="ERCOText"/>
      </w:pPr>
      <w:r w:rsidRPr="00257AB5">
        <w:t xml:space="preserve">Vertriebsorganisationen und Partnern. </w:t>
      </w:r>
    </w:p>
    <w:p w14:paraId="2045E019" w14:textId="77777777" w:rsidR="00CB0E5C" w:rsidRPr="00257AB5" w:rsidRDefault="00CB0E5C" w:rsidP="00CB0E5C">
      <w:pPr>
        <w:pStyle w:val="ERCOText"/>
      </w:pPr>
    </w:p>
    <w:p w14:paraId="33B2E6F0" w14:textId="77777777" w:rsidR="00CB0E5C" w:rsidRPr="00257AB5" w:rsidRDefault="00CB0E5C" w:rsidP="00CB0E5C">
      <w:pPr>
        <w:pStyle w:val="ERCOText"/>
      </w:pPr>
      <w:r w:rsidRPr="00257AB5">
        <w:t>ERCO versteht Licht als die 4. Dimension der Architektur – und damit als integralen Bestandteil von nachhaltigem Bauen. Licht ist der Beitrag, um Gesellschaft und Architektur besser zu machen und gleichermaßen die Umwelt zu bewahren. ERCO Greenology</w:t>
      </w:r>
      <w:r w:rsidRPr="00257AB5">
        <w:rPr>
          <w:vertAlign w:val="superscript"/>
        </w:rPr>
        <w:t>®</w:t>
      </w:r>
      <w:r w:rsidRPr="00257AB5">
        <w:t xml:space="preserve"> – die Unternehmensstrategie für nachhaltige Beleuchtung – vereint ökologische Verantwortung mit technologischer Kompetenz.</w:t>
      </w:r>
    </w:p>
    <w:p w14:paraId="71526671" w14:textId="77777777" w:rsidR="00CB0E5C" w:rsidRPr="00257AB5" w:rsidRDefault="00CB0E5C" w:rsidP="00CB0E5C">
      <w:pPr>
        <w:pStyle w:val="ERCOText"/>
      </w:pPr>
    </w:p>
    <w:p w14:paraId="0130F46A" w14:textId="77777777" w:rsidR="00CB0E5C" w:rsidRPr="00257AB5" w:rsidRDefault="00CB0E5C" w:rsidP="00CB0E5C">
      <w:pPr>
        <w:pStyle w:val="ERCOText"/>
      </w:pPr>
      <w:r w:rsidRPr="00257AB5">
        <w:t xml:space="preserve">In der Lichtfabrik in Lüdenscheid entwickelt, gestaltet und produziert </w:t>
      </w:r>
      <w:proofErr w:type="gramStart"/>
      <w:r w:rsidRPr="00257AB5">
        <w:t>ERCO Leuchten</w:t>
      </w:r>
      <w:proofErr w:type="gramEnd"/>
      <w:r w:rsidRPr="00257AB5">
        <w:t xml:space="preserve"> mit den Schwerpunkten lichttechnische Optiken, Elektronik und nachhaltiges Design. Die Lichtwerkzeuge entstehen in engem Kontakt mit Architekten, Licht- sowie Elektroplanenden. Sie kommen primär in den folgenden Anwendungsbereichen zum Einsatz: Work und Culture, Community und Public/Outdoor, Contemplation, Living, Shop und Hospitality. ERCO Lichtexpertinnen und -experten unterstützen Planer weltweit dabei, ihre Projekte mit hochpräzisen, effizienten und nachhaltigen Lichtlösungen in die Realität zu überführen.</w:t>
      </w:r>
    </w:p>
    <w:p w14:paraId="4E1D479F" w14:textId="77777777" w:rsidR="00CB0E5C" w:rsidRPr="00257AB5" w:rsidRDefault="00CB0E5C" w:rsidP="00CB0E5C">
      <w:pPr>
        <w:pStyle w:val="ERCOText"/>
      </w:pPr>
    </w:p>
    <w:p w14:paraId="545172AF" w14:textId="7DC90DB4" w:rsidR="00CB0E5C" w:rsidRPr="00257AB5" w:rsidRDefault="00CB0E5C" w:rsidP="00CB0E5C">
      <w:pPr>
        <w:pStyle w:val="ERCOText"/>
      </w:pPr>
      <w:r w:rsidRPr="00257AB5">
        <w:t xml:space="preserve">Sollten Sie weiterführende Informationen zu ERCO oder Bildmaterial wünschen, besuchen Sie uns bitte auf </w:t>
      </w:r>
      <w:hyperlink r:id="rId11" w:history="1">
        <w:r w:rsidRPr="00257AB5">
          <w:rPr>
            <w:rStyle w:val="Hyperlink"/>
          </w:rPr>
          <w:t>www.erco.com/presse</w:t>
        </w:r>
      </w:hyperlink>
      <w:r w:rsidRPr="00257AB5">
        <w:t>. Gerne liefern wir Ihnen auch Material zu Projekten weltweit für Ihre Berichterstattung.</w:t>
      </w:r>
    </w:p>
    <w:p w14:paraId="62C19CA0" w14:textId="77777777" w:rsidR="00AD04EA" w:rsidRPr="00257AB5" w:rsidRDefault="00AD04EA" w:rsidP="00AD04EA">
      <w:pPr>
        <w:pStyle w:val="ERCOText"/>
      </w:pPr>
    </w:p>
    <w:p w14:paraId="38A286EF" w14:textId="77777777" w:rsidR="00CA229A" w:rsidRPr="00257AB5" w:rsidRDefault="00CA229A"/>
    <w:sectPr w:rsidR="00CA229A" w:rsidRPr="00257AB5">
      <w:headerReference w:type="default" r:id="rId12"/>
      <w:footerReference w:type="default" r:id="rId13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B37D0" w14:textId="77777777" w:rsidR="000F0CD2" w:rsidRDefault="000F0CD2" w:rsidP="00AD04EA">
      <w:r>
        <w:separator/>
      </w:r>
    </w:p>
  </w:endnote>
  <w:endnote w:type="continuationSeparator" w:id="0">
    <w:p w14:paraId="34D4A7BE" w14:textId="77777777" w:rsidR="000F0CD2" w:rsidRDefault="000F0CD2" w:rsidP="00AD04EA">
      <w:r>
        <w:continuationSeparator/>
      </w:r>
    </w:p>
  </w:endnote>
  <w:endnote w:type="continuationNotice" w:id="1">
    <w:p w14:paraId="2E3D1D5B" w14:textId="77777777" w:rsidR="000F0CD2" w:rsidRDefault="000F0C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4D831" w14:textId="77777777" w:rsidR="00F90EEE" w:rsidRDefault="00F90EEE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175C9" w14:textId="77777777" w:rsidR="000F0CD2" w:rsidRDefault="000F0CD2" w:rsidP="00AD04EA">
      <w:r>
        <w:separator/>
      </w:r>
    </w:p>
  </w:footnote>
  <w:footnote w:type="continuationSeparator" w:id="0">
    <w:p w14:paraId="42593602" w14:textId="77777777" w:rsidR="000F0CD2" w:rsidRDefault="000F0CD2" w:rsidP="00AD04EA">
      <w:r>
        <w:continuationSeparator/>
      </w:r>
    </w:p>
  </w:footnote>
  <w:footnote w:type="continuationNotice" w:id="1">
    <w:p w14:paraId="1EAB008D" w14:textId="77777777" w:rsidR="000F0CD2" w:rsidRDefault="000F0C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C1B12" w14:textId="34553276" w:rsidR="00F90EEE" w:rsidRPr="00123D36" w:rsidRDefault="007C1E64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color w:val="000000" w:themeColor="text1"/>
        <w:sz w:val="44"/>
        <w:szCs w:val="44"/>
      </w:rPr>
    </w:pPr>
    <w:r>
      <w:rPr>
        <w:rFonts w:ascii="Arial" w:hAnsi="Arial" w:cs="Arial"/>
        <w:b/>
        <w:color w:val="000000" w:themeColor="text1"/>
        <w:sz w:val="44"/>
        <w:szCs w:val="44"/>
      </w:rPr>
      <w:t>Pressemeldung</w:t>
    </w:r>
    <w:r w:rsidR="00856DAC" w:rsidRPr="00123D36">
      <w:rPr>
        <w:rFonts w:ascii="Arial" w:hAnsi="Arial" w:cs="Arial"/>
        <w:b/>
        <w:color w:val="000000" w:themeColor="text1"/>
        <w:sz w:val="44"/>
        <w:szCs w:val="44"/>
      </w:rPr>
      <w:t xml:space="preserve"> </w:t>
    </w:r>
    <w:r w:rsidR="00C10392" w:rsidRPr="00123D36">
      <w:rPr>
        <w:rFonts w:ascii="Arial" w:hAnsi="Arial" w:cs="Arial"/>
        <w:bCs/>
        <w:color w:val="000000" w:themeColor="text1"/>
        <w:sz w:val="44"/>
        <w:szCs w:val="44"/>
      </w:rPr>
      <w:t>0</w:t>
    </w:r>
    <w:r w:rsidR="007715A7" w:rsidRPr="00123D36">
      <w:rPr>
        <w:rFonts w:ascii="Arial" w:hAnsi="Arial" w:cs="Arial"/>
        <w:bCs/>
        <w:color w:val="000000" w:themeColor="text1"/>
        <w:sz w:val="44"/>
        <w:szCs w:val="44"/>
      </w:rPr>
      <w:t>9</w:t>
    </w:r>
    <w:r w:rsidR="00856DAC" w:rsidRPr="00123D36">
      <w:rPr>
        <w:rFonts w:ascii="Arial" w:hAnsi="Arial" w:cs="Arial"/>
        <w:bCs/>
        <w:color w:val="000000" w:themeColor="text1"/>
        <w:sz w:val="44"/>
        <w:szCs w:val="44"/>
      </w:rPr>
      <w:t>.202</w:t>
    </w:r>
    <w:r w:rsidR="00C10392" w:rsidRPr="00123D36">
      <w:rPr>
        <w:rFonts w:ascii="Arial" w:hAnsi="Arial" w:cs="Arial"/>
        <w:bCs/>
        <w:color w:val="000000" w:themeColor="text1"/>
        <w:sz w:val="44"/>
        <w:szCs w:val="44"/>
      </w:rPr>
      <w:t>4</w:t>
    </w:r>
  </w:p>
  <w:p w14:paraId="3B276139" w14:textId="77777777" w:rsidR="00F90EEE" w:rsidRPr="00123D36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color w:val="000000" w:themeColor="text1"/>
        <w:szCs w:val="24"/>
      </w:rPr>
    </w:pPr>
    <w:r w:rsidRPr="00123D36">
      <w:rPr>
        <w:rFonts w:ascii="Arial" w:hAnsi="Arial" w:cs="Arial"/>
        <w:bCs/>
        <w:color w:val="000000" w:themeColor="text1"/>
        <w:szCs w:val="24"/>
      </w:rPr>
      <w:t>Textversion</w:t>
    </w:r>
  </w:p>
  <w:p w14:paraId="70C99FD2" w14:textId="77777777" w:rsidR="00F90EEE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7462A8">
      <w:rPr>
        <w:rFonts w:ascii="Arial" w:hAnsi="Arial" w:cs="Arial"/>
        <w:sz w:val="44"/>
        <w:szCs w:val="44"/>
      </w:rPr>
      <w:tab/>
    </w:r>
  </w:p>
  <w:p w14:paraId="02052C83" w14:textId="77777777" w:rsidR="00F90EEE" w:rsidRPr="007462A8" w:rsidRDefault="00856DAC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EDF49BD" wp14:editId="171C9C3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8D70F"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A1F1E7" wp14:editId="42C9F16D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D5783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B893C63" w14:textId="77777777" w:rsidR="00F90EEE" w:rsidRPr="007462A8" w:rsidRDefault="00F90EEE" w:rsidP="007A5E47">
    <w:pPr>
      <w:pStyle w:val="ERCOAdresse"/>
      <w:framePr w:wrap="around" w:y="11341"/>
      <w:rPr>
        <w:lang w:val="de-DE"/>
      </w:rPr>
    </w:pPr>
  </w:p>
  <w:p w14:paraId="7ADE6E8A" w14:textId="77777777" w:rsidR="00F90EEE" w:rsidRPr="007462A8" w:rsidRDefault="00F90EEE" w:rsidP="007A5E47">
    <w:pPr>
      <w:pStyle w:val="ERCOAdresse"/>
      <w:framePr w:wrap="around" w:y="11341"/>
      <w:rPr>
        <w:lang w:val="de-DE"/>
      </w:rPr>
    </w:pPr>
  </w:p>
  <w:p w14:paraId="4243AD67" w14:textId="77777777" w:rsidR="00F90EEE" w:rsidRPr="007462A8" w:rsidRDefault="00F90EEE" w:rsidP="007A5E47">
    <w:pPr>
      <w:pStyle w:val="ERCOAdresse"/>
      <w:framePr w:wrap="around" w:y="11341"/>
      <w:rPr>
        <w:lang w:val="de-DE"/>
      </w:rPr>
    </w:pPr>
  </w:p>
  <w:p w14:paraId="39601944" w14:textId="77777777" w:rsidR="00F90EEE" w:rsidRPr="007462A8" w:rsidRDefault="00F90EEE" w:rsidP="007A5E47">
    <w:pPr>
      <w:pStyle w:val="ERCOAdresse"/>
      <w:framePr w:wrap="around" w:y="11341"/>
      <w:rPr>
        <w:lang w:val="de-DE"/>
      </w:rPr>
    </w:pPr>
  </w:p>
  <w:p w14:paraId="36B61F2B" w14:textId="77777777" w:rsidR="00F90EEE" w:rsidRPr="007462A8" w:rsidRDefault="00F90EEE" w:rsidP="009B44DE">
    <w:pPr>
      <w:pStyle w:val="ERCOAdresse"/>
      <w:framePr w:wrap="around" w:y="11341"/>
      <w:rPr>
        <w:b/>
        <w:lang w:val="de-DE"/>
      </w:rPr>
    </w:pPr>
  </w:p>
  <w:p w14:paraId="03D689D2" w14:textId="77777777" w:rsidR="00F90EEE" w:rsidRPr="007462A8" w:rsidRDefault="00856DAC" w:rsidP="009B44DE">
    <w:pPr>
      <w:pStyle w:val="ERCOAdresse"/>
      <w:framePr w:wrap="around" w:y="11341"/>
      <w:rPr>
        <w:b/>
        <w:lang w:val="de-DE"/>
      </w:rPr>
    </w:pPr>
    <w:r w:rsidRPr="007462A8">
      <w:rPr>
        <w:b/>
        <w:lang w:val="de-DE"/>
      </w:rPr>
      <w:t>ERCO GmbH</w:t>
    </w:r>
  </w:p>
  <w:p w14:paraId="5871DE8E" w14:textId="4C055CF7" w:rsidR="00F90EEE" w:rsidRPr="007462A8" w:rsidRDefault="00856DAC" w:rsidP="009B44DE">
    <w:pPr>
      <w:pStyle w:val="ERCOAdresse"/>
      <w:framePr w:wrap="around" w:y="11341"/>
      <w:rPr>
        <w:lang w:val="de-DE"/>
      </w:rPr>
    </w:pPr>
    <w:r w:rsidRPr="007462A8">
      <w:rPr>
        <w:lang w:val="de-DE"/>
      </w:rPr>
      <w:t xml:space="preserve">Katrin </w:t>
    </w:r>
    <w:r w:rsidR="00C25150">
      <w:rPr>
        <w:lang w:val="de-DE"/>
      </w:rPr>
      <w:t>Klein</w:t>
    </w:r>
  </w:p>
  <w:p w14:paraId="2373E04E" w14:textId="77777777" w:rsidR="00F90EEE" w:rsidRPr="007462A8" w:rsidRDefault="00856DAC" w:rsidP="009B44DE">
    <w:pPr>
      <w:pStyle w:val="ERCOAdresse"/>
      <w:framePr w:wrap="around" w:y="11341"/>
      <w:rPr>
        <w:lang w:val="de-DE"/>
      </w:rPr>
    </w:pPr>
    <w:r w:rsidRPr="007462A8">
      <w:rPr>
        <w:lang w:val="de-DE"/>
      </w:rPr>
      <w:t>Content Managerin / PR</w:t>
    </w:r>
  </w:p>
  <w:p w14:paraId="2F70C756" w14:textId="77777777" w:rsidR="00F90EEE" w:rsidRDefault="00856DAC" w:rsidP="009B44DE">
    <w:pPr>
      <w:pStyle w:val="ERCOAdresse"/>
      <w:framePr w:wrap="around" w:y="11341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149BEE29" w14:textId="77777777" w:rsidR="00F90EEE" w:rsidRDefault="00856DAC" w:rsidP="009B44DE">
    <w:pPr>
      <w:pStyle w:val="ERCOAdresse"/>
      <w:framePr w:wrap="around" w:y="11341"/>
      <w:rPr>
        <w:lang w:val="de-DE"/>
      </w:rPr>
    </w:pPr>
    <w:r w:rsidRPr="000275A2">
      <w:rPr>
        <w:lang w:val="de-DE"/>
      </w:rPr>
      <w:t>58507 Lüdenscheid</w:t>
    </w:r>
  </w:p>
  <w:p w14:paraId="3D0C4C0C" w14:textId="77777777" w:rsidR="00F90EEE" w:rsidRDefault="00856DAC" w:rsidP="009B44DE">
    <w:pPr>
      <w:pStyle w:val="ERCOAdresse"/>
      <w:framePr w:wrap="around" w:y="11341"/>
      <w:rPr>
        <w:lang w:val="de-DE"/>
      </w:rPr>
    </w:pPr>
    <w:r>
      <w:rPr>
        <w:lang w:val="de-DE"/>
      </w:rPr>
      <w:t>Tel.: +49 2351 551 345</w:t>
    </w:r>
  </w:p>
  <w:p w14:paraId="1BCE4832" w14:textId="2CB01BCC" w:rsidR="00F90EEE" w:rsidRDefault="00856DAC" w:rsidP="009B44DE">
    <w:pPr>
      <w:pStyle w:val="ERCOAdresse"/>
      <w:framePr w:wrap="around" w:y="11341"/>
      <w:rPr>
        <w:lang w:val="de-DE"/>
      </w:rPr>
    </w:pPr>
    <w:r>
      <w:rPr>
        <w:lang w:val="de-DE"/>
      </w:rPr>
      <w:t>k.</w:t>
    </w:r>
    <w:r w:rsidR="00AA3E52">
      <w:rPr>
        <w:lang w:val="de-DE"/>
      </w:rPr>
      <w:t>klein</w:t>
    </w:r>
    <w:r>
      <w:rPr>
        <w:lang w:val="de-DE"/>
      </w:rPr>
      <w:t>@erco.com</w:t>
    </w:r>
  </w:p>
  <w:p w14:paraId="53B465DA" w14:textId="77777777" w:rsidR="00F90EEE" w:rsidRPr="00AA3E52" w:rsidRDefault="00856DAC" w:rsidP="00B267B0">
    <w:pPr>
      <w:pStyle w:val="ERCOAdresse"/>
      <w:framePr w:wrap="around" w:y="11341"/>
    </w:pPr>
    <w:r w:rsidRPr="00AA3E52">
      <w:t>www.erco.com</w:t>
    </w:r>
  </w:p>
  <w:p w14:paraId="4AB4452B" w14:textId="77777777" w:rsidR="00F90EEE" w:rsidRPr="00AA3E52" w:rsidRDefault="00F90EEE" w:rsidP="00B267B0">
    <w:pPr>
      <w:pStyle w:val="ERCOAdresse"/>
      <w:framePr w:wrap="around" w:y="11341"/>
    </w:pPr>
  </w:p>
  <w:p w14:paraId="00CE6ED2" w14:textId="77777777" w:rsidR="00F90EEE" w:rsidRPr="00AA3E52" w:rsidRDefault="00F90EEE" w:rsidP="00B267B0">
    <w:pPr>
      <w:pStyle w:val="ERCOAdresse"/>
      <w:framePr w:wrap="around" w:y="11341"/>
    </w:pPr>
  </w:p>
  <w:p w14:paraId="0A7E2CDC" w14:textId="77777777" w:rsidR="00F90EEE" w:rsidRPr="00AA3E52" w:rsidRDefault="00856DAC" w:rsidP="00B267B0">
    <w:pPr>
      <w:pStyle w:val="ERCOAdresse"/>
      <w:framePr w:wrap="around" w:y="11341"/>
      <w:rPr>
        <w:b/>
      </w:rPr>
    </w:pPr>
    <w:proofErr w:type="spellStart"/>
    <w:r w:rsidRPr="00AA3E52">
      <w:rPr>
        <w:b/>
      </w:rPr>
      <w:t>mai</w:t>
    </w:r>
    <w:proofErr w:type="spellEnd"/>
    <w:r w:rsidRPr="00AA3E52">
      <w:rPr>
        <w:b/>
      </w:rPr>
      <w:t xml:space="preserve"> public relations GmbH </w:t>
    </w:r>
  </w:p>
  <w:p w14:paraId="258B9ABD" w14:textId="044F0332" w:rsidR="00F90EEE" w:rsidRPr="007462A8" w:rsidRDefault="00856DAC" w:rsidP="00B267B0">
    <w:pPr>
      <w:pStyle w:val="ERCOAdresse"/>
      <w:framePr w:wrap="around" w:y="11341"/>
      <w:rPr>
        <w:lang w:val="de-DE"/>
      </w:rPr>
    </w:pPr>
    <w:r w:rsidRPr="007462A8">
      <w:rPr>
        <w:lang w:val="de-DE"/>
      </w:rPr>
      <w:t>Arno Heitland</w:t>
    </w:r>
  </w:p>
  <w:p w14:paraId="77BC0715" w14:textId="45C14A55" w:rsidR="00F90EEE" w:rsidRPr="007462A8" w:rsidRDefault="00B13D3D" w:rsidP="00B267B0">
    <w:pPr>
      <w:pStyle w:val="ERCOAdresse"/>
      <w:framePr w:wrap="around" w:y="11341"/>
      <w:rPr>
        <w:lang w:val="de-DE"/>
      </w:rPr>
    </w:pPr>
    <w:r>
      <w:rPr>
        <w:lang w:val="de-DE"/>
      </w:rPr>
      <w:t xml:space="preserve">Senior </w:t>
    </w:r>
    <w:r w:rsidR="00856DAC" w:rsidRPr="007462A8">
      <w:rPr>
        <w:lang w:val="de-DE"/>
      </w:rPr>
      <w:t>PR</w:t>
    </w:r>
    <w:r w:rsidR="00856DAC">
      <w:rPr>
        <w:lang w:val="de-DE"/>
      </w:rPr>
      <w:t>-</w:t>
    </w:r>
    <w:r w:rsidR="00856DAC" w:rsidRPr="007462A8">
      <w:rPr>
        <w:lang w:val="de-DE"/>
      </w:rPr>
      <w:t>Berat</w:t>
    </w:r>
    <w:r>
      <w:rPr>
        <w:lang w:val="de-DE"/>
      </w:rPr>
      <w:t>er</w:t>
    </w:r>
  </w:p>
  <w:p w14:paraId="03689E97" w14:textId="77777777" w:rsidR="00F90EEE" w:rsidRPr="00547FCF" w:rsidRDefault="00856DAC" w:rsidP="00B267B0">
    <w:pPr>
      <w:pStyle w:val="ERCOAdresse"/>
      <w:framePr w:wrap="around" w:y="11341"/>
      <w:rPr>
        <w:lang w:val="de-DE"/>
      </w:rPr>
    </w:pPr>
    <w:r w:rsidRPr="00547FCF">
      <w:rPr>
        <w:lang w:val="de-DE"/>
      </w:rPr>
      <w:t>Leuschnerdamm 13</w:t>
    </w:r>
  </w:p>
  <w:p w14:paraId="5F98BC94" w14:textId="77777777" w:rsidR="00F90EEE" w:rsidRPr="00547FCF" w:rsidRDefault="00856DAC" w:rsidP="00B267B0">
    <w:pPr>
      <w:pStyle w:val="ERCOAdresse"/>
      <w:framePr w:wrap="around" w:y="11341"/>
      <w:rPr>
        <w:lang w:val="de-DE"/>
      </w:rPr>
    </w:pPr>
    <w:r w:rsidRPr="00547FCF">
      <w:rPr>
        <w:lang w:val="de-DE"/>
      </w:rPr>
      <w:t>10999 Berlin</w:t>
    </w:r>
  </w:p>
  <w:p w14:paraId="01875CAD" w14:textId="66ADD9FA" w:rsidR="00F90EEE" w:rsidRPr="00547FCF" w:rsidRDefault="00856DAC" w:rsidP="00B267B0">
    <w:pPr>
      <w:pStyle w:val="ERCOAdresse"/>
      <w:framePr w:wrap="around" w:y="11341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 w:rsidR="00AD04EA">
      <w:rPr>
        <w:lang w:val="de-DE"/>
      </w:rPr>
      <w:t>3</w:t>
    </w:r>
  </w:p>
  <w:p w14:paraId="40FB0355" w14:textId="77777777" w:rsidR="00F90EEE" w:rsidRPr="00547FCF" w:rsidRDefault="00856DAC" w:rsidP="00B267B0">
    <w:pPr>
      <w:pStyle w:val="ERCOAdresse"/>
      <w:framePr w:wrap="around" w:y="11341"/>
      <w:rPr>
        <w:lang w:val="de-DE"/>
      </w:rPr>
    </w:pPr>
    <w:hyperlink r:id="rId1" w:history="1">
      <w:r w:rsidRPr="00547FCF">
        <w:rPr>
          <w:lang w:val="de-DE"/>
        </w:rPr>
        <w:t>erco@maipr.com</w:t>
      </w:r>
    </w:hyperlink>
  </w:p>
  <w:p w14:paraId="78BBAD57" w14:textId="77777777" w:rsidR="00F90EEE" w:rsidRPr="00547FCF" w:rsidRDefault="00856DAC" w:rsidP="00B267B0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52F5E9A0" w14:textId="77777777" w:rsidR="00F90EEE" w:rsidRDefault="00856DAC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583FB983" wp14:editId="1FBCCB68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EA"/>
    <w:rsid w:val="000127CA"/>
    <w:rsid w:val="000310D1"/>
    <w:rsid w:val="00042CDE"/>
    <w:rsid w:val="00043977"/>
    <w:rsid w:val="00043C77"/>
    <w:rsid w:val="000557D6"/>
    <w:rsid w:val="00070947"/>
    <w:rsid w:val="00071E72"/>
    <w:rsid w:val="00077889"/>
    <w:rsid w:val="00087A74"/>
    <w:rsid w:val="000A0306"/>
    <w:rsid w:val="000A0A08"/>
    <w:rsid w:val="000A2ED4"/>
    <w:rsid w:val="000A33F1"/>
    <w:rsid w:val="000A73C5"/>
    <w:rsid w:val="000D23EB"/>
    <w:rsid w:val="000F0CD2"/>
    <w:rsid w:val="000F2B3E"/>
    <w:rsid w:val="001029D0"/>
    <w:rsid w:val="001045A1"/>
    <w:rsid w:val="001054C2"/>
    <w:rsid w:val="00110FA1"/>
    <w:rsid w:val="001115A7"/>
    <w:rsid w:val="0011606B"/>
    <w:rsid w:val="00123D36"/>
    <w:rsid w:val="00165833"/>
    <w:rsid w:val="001717E6"/>
    <w:rsid w:val="00174C41"/>
    <w:rsid w:val="001810F2"/>
    <w:rsid w:val="001963FF"/>
    <w:rsid w:val="001A0343"/>
    <w:rsid w:val="001A0FB5"/>
    <w:rsid w:val="001A131C"/>
    <w:rsid w:val="001A310C"/>
    <w:rsid w:val="001A36DB"/>
    <w:rsid w:val="001A56D4"/>
    <w:rsid w:val="001B2559"/>
    <w:rsid w:val="001B4464"/>
    <w:rsid w:val="001E11D8"/>
    <w:rsid w:val="001E1306"/>
    <w:rsid w:val="001E3DD5"/>
    <w:rsid w:val="001E6897"/>
    <w:rsid w:val="001F01A9"/>
    <w:rsid w:val="00205F20"/>
    <w:rsid w:val="0020679B"/>
    <w:rsid w:val="00211483"/>
    <w:rsid w:val="00213084"/>
    <w:rsid w:val="00213345"/>
    <w:rsid w:val="00230F30"/>
    <w:rsid w:val="00235C8B"/>
    <w:rsid w:val="002534B6"/>
    <w:rsid w:val="00257AB5"/>
    <w:rsid w:val="002763F3"/>
    <w:rsid w:val="002C0703"/>
    <w:rsid w:val="002D5010"/>
    <w:rsid w:val="00305E1F"/>
    <w:rsid w:val="003065FA"/>
    <w:rsid w:val="00364306"/>
    <w:rsid w:val="003659ED"/>
    <w:rsid w:val="00371027"/>
    <w:rsid w:val="003739BF"/>
    <w:rsid w:val="00396FDA"/>
    <w:rsid w:val="003B4519"/>
    <w:rsid w:val="003D7A26"/>
    <w:rsid w:val="00401AC2"/>
    <w:rsid w:val="00411652"/>
    <w:rsid w:val="0041375C"/>
    <w:rsid w:val="004203D0"/>
    <w:rsid w:val="004262B5"/>
    <w:rsid w:val="004310C6"/>
    <w:rsid w:val="004370D5"/>
    <w:rsid w:val="0045034D"/>
    <w:rsid w:val="004509A2"/>
    <w:rsid w:val="00461BF9"/>
    <w:rsid w:val="00462454"/>
    <w:rsid w:val="00490E24"/>
    <w:rsid w:val="004B4DB6"/>
    <w:rsid w:val="004C2994"/>
    <w:rsid w:val="004C68C2"/>
    <w:rsid w:val="004C6F52"/>
    <w:rsid w:val="004D0109"/>
    <w:rsid w:val="004F2675"/>
    <w:rsid w:val="005066A7"/>
    <w:rsid w:val="005066F6"/>
    <w:rsid w:val="00514397"/>
    <w:rsid w:val="005326D6"/>
    <w:rsid w:val="005378F3"/>
    <w:rsid w:val="0055457A"/>
    <w:rsid w:val="0057397A"/>
    <w:rsid w:val="005764D0"/>
    <w:rsid w:val="00582179"/>
    <w:rsid w:val="00591829"/>
    <w:rsid w:val="005B77B0"/>
    <w:rsid w:val="005E73A4"/>
    <w:rsid w:val="00601F5C"/>
    <w:rsid w:val="006122A6"/>
    <w:rsid w:val="00622D21"/>
    <w:rsid w:val="00633656"/>
    <w:rsid w:val="00636DF5"/>
    <w:rsid w:val="0066212E"/>
    <w:rsid w:val="0066478B"/>
    <w:rsid w:val="006816E1"/>
    <w:rsid w:val="00685490"/>
    <w:rsid w:val="006937C2"/>
    <w:rsid w:val="006B0F9D"/>
    <w:rsid w:val="006B6EE1"/>
    <w:rsid w:val="006C37B3"/>
    <w:rsid w:val="006D7A7D"/>
    <w:rsid w:val="006F39AB"/>
    <w:rsid w:val="0070099D"/>
    <w:rsid w:val="007050BB"/>
    <w:rsid w:val="00715C29"/>
    <w:rsid w:val="00742E01"/>
    <w:rsid w:val="0074523A"/>
    <w:rsid w:val="007475BB"/>
    <w:rsid w:val="007551CF"/>
    <w:rsid w:val="00755B93"/>
    <w:rsid w:val="007715A7"/>
    <w:rsid w:val="007732BB"/>
    <w:rsid w:val="007C1E64"/>
    <w:rsid w:val="007E348F"/>
    <w:rsid w:val="007E741D"/>
    <w:rsid w:val="007E7DBB"/>
    <w:rsid w:val="00836E5F"/>
    <w:rsid w:val="00842016"/>
    <w:rsid w:val="00856DAC"/>
    <w:rsid w:val="008746A2"/>
    <w:rsid w:val="008B0D4F"/>
    <w:rsid w:val="008B3D17"/>
    <w:rsid w:val="008F7693"/>
    <w:rsid w:val="00926EB7"/>
    <w:rsid w:val="009444FD"/>
    <w:rsid w:val="00950958"/>
    <w:rsid w:val="009549E7"/>
    <w:rsid w:val="009676F9"/>
    <w:rsid w:val="00980B4A"/>
    <w:rsid w:val="00981EBE"/>
    <w:rsid w:val="00992D77"/>
    <w:rsid w:val="009C33BB"/>
    <w:rsid w:val="009F3784"/>
    <w:rsid w:val="009F4499"/>
    <w:rsid w:val="00A102E6"/>
    <w:rsid w:val="00A23000"/>
    <w:rsid w:val="00A24E22"/>
    <w:rsid w:val="00A30E6C"/>
    <w:rsid w:val="00A37601"/>
    <w:rsid w:val="00A61B71"/>
    <w:rsid w:val="00A87DB2"/>
    <w:rsid w:val="00AA3E52"/>
    <w:rsid w:val="00AB10FD"/>
    <w:rsid w:val="00AB2180"/>
    <w:rsid w:val="00AB5F08"/>
    <w:rsid w:val="00AB7034"/>
    <w:rsid w:val="00AC3F30"/>
    <w:rsid w:val="00AC6B36"/>
    <w:rsid w:val="00AD04EA"/>
    <w:rsid w:val="00AE2811"/>
    <w:rsid w:val="00B0367D"/>
    <w:rsid w:val="00B13D3D"/>
    <w:rsid w:val="00B14604"/>
    <w:rsid w:val="00B146D3"/>
    <w:rsid w:val="00B23AAD"/>
    <w:rsid w:val="00B24299"/>
    <w:rsid w:val="00B33F7A"/>
    <w:rsid w:val="00B355F5"/>
    <w:rsid w:val="00B40A07"/>
    <w:rsid w:val="00B468D8"/>
    <w:rsid w:val="00B477F3"/>
    <w:rsid w:val="00B51362"/>
    <w:rsid w:val="00B53F91"/>
    <w:rsid w:val="00B563D9"/>
    <w:rsid w:val="00B60E48"/>
    <w:rsid w:val="00B71074"/>
    <w:rsid w:val="00B84B4E"/>
    <w:rsid w:val="00BC0C03"/>
    <w:rsid w:val="00BE2A9F"/>
    <w:rsid w:val="00C01929"/>
    <w:rsid w:val="00C10392"/>
    <w:rsid w:val="00C1350E"/>
    <w:rsid w:val="00C17485"/>
    <w:rsid w:val="00C25150"/>
    <w:rsid w:val="00C2679D"/>
    <w:rsid w:val="00C34AC9"/>
    <w:rsid w:val="00C36FAB"/>
    <w:rsid w:val="00C42B0B"/>
    <w:rsid w:val="00C76DAB"/>
    <w:rsid w:val="00C801DE"/>
    <w:rsid w:val="00C838AF"/>
    <w:rsid w:val="00C971EA"/>
    <w:rsid w:val="00CA229A"/>
    <w:rsid w:val="00CA3B0B"/>
    <w:rsid w:val="00CA69A1"/>
    <w:rsid w:val="00CB0E5C"/>
    <w:rsid w:val="00CB4219"/>
    <w:rsid w:val="00CC27FA"/>
    <w:rsid w:val="00CC44BA"/>
    <w:rsid w:val="00CD02F9"/>
    <w:rsid w:val="00CD3720"/>
    <w:rsid w:val="00CE15A5"/>
    <w:rsid w:val="00CE36EC"/>
    <w:rsid w:val="00CE4AA8"/>
    <w:rsid w:val="00CE6424"/>
    <w:rsid w:val="00CF179C"/>
    <w:rsid w:val="00CF6ACB"/>
    <w:rsid w:val="00D067D9"/>
    <w:rsid w:val="00D32365"/>
    <w:rsid w:val="00D5374A"/>
    <w:rsid w:val="00D5509D"/>
    <w:rsid w:val="00D736B9"/>
    <w:rsid w:val="00D746AC"/>
    <w:rsid w:val="00D854D5"/>
    <w:rsid w:val="00D9732E"/>
    <w:rsid w:val="00DF3C04"/>
    <w:rsid w:val="00DF7DE3"/>
    <w:rsid w:val="00E00B87"/>
    <w:rsid w:val="00E0214F"/>
    <w:rsid w:val="00E126B2"/>
    <w:rsid w:val="00E2538C"/>
    <w:rsid w:val="00E34BB0"/>
    <w:rsid w:val="00E34DA5"/>
    <w:rsid w:val="00E51D68"/>
    <w:rsid w:val="00E60D8E"/>
    <w:rsid w:val="00E6557C"/>
    <w:rsid w:val="00E751BB"/>
    <w:rsid w:val="00E81301"/>
    <w:rsid w:val="00E8161B"/>
    <w:rsid w:val="00E81A1D"/>
    <w:rsid w:val="00E940FC"/>
    <w:rsid w:val="00EA1258"/>
    <w:rsid w:val="00EC2656"/>
    <w:rsid w:val="00EC6037"/>
    <w:rsid w:val="00EF72F1"/>
    <w:rsid w:val="00F02307"/>
    <w:rsid w:val="00F029C0"/>
    <w:rsid w:val="00F2219D"/>
    <w:rsid w:val="00F2347D"/>
    <w:rsid w:val="00F44EEE"/>
    <w:rsid w:val="00F62249"/>
    <w:rsid w:val="00F64FBB"/>
    <w:rsid w:val="00F72144"/>
    <w:rsid w:val="00F77356"/>
    <w:rsid w:val="00F860F9"/>
    <w:rsid w:val="00F87FF2"/>
    <w:rsid w:val="00F90EEE"/>
    <w:rsid w:val="00F92988"/>
    <w:rsid w:val="00FD0508"/>
    <w:rsid w:val="00FE119E"/>
    <w:rsid w:val="00FE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5331E1"/>
  <w15:chartTrackingRefBased/>
  <w15:docId w15:val="{361EFF21-C473-FE42-A804-81E96548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4EA"/>
    <w:rPr>
      <w:rFonts w:ascii="Rotis Light" w:eastAsia="MS Mincho" w:hAnsi="Rotis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D0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D04EA"/>
    <w:rPr>
      <w:rFonts w:ascii="Rotis Light" w:eastAsia="MS Mincho" w:hAnsi="Rotis Light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AD0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D04EA"/>
    <w:rPr>
      <w:rFonts w:ascii="Rotis Light" w:eastAsia="MS Mincho" w:hAnsi="Rotis Light" w:cs="Times New Roman"/>
      <w:szCs w:val="20"/>
      <w:lang w:eastAsia="de-DE"/>
    </w:rPr>
  </w:style>
  <w:style w:type="character" w:styleId="Seitenzahl">
    <w:name w:val="page number"/>
    <w:rsid w:val="00AD04EA"/>
    <w:rPr>
      <w:rFonts w:ascii="Rotis SemiSans" w:hAnsi="Rotis SemiSans"/>
      <w:sz w:val="20"/>
    </w:rPr>
  </w:style>
  <w:style w:type="character" w:styleId="Hyperlink">
    <w:name w:val="Hyperlink"/>
    <w:uiPriority w:val="99"/>
    <w:unhideWhenUsed/>
    <w:rsid w:val="00AD04EA"/>
    <w:rPr>
      <w:color w:val="0000FF"/>
      <w:u w:val="single"/>
    </w:rPr>
  </w:style>
  <w:style w:type="paragraph" w:customStyle="1" w:styleId="ERCOberschrift">
    <w:name w:val="ERCO_Überschrift"/>
    <w:basedOn w:val="Standard"/>
    <w:qFormat/>
    <w:rsid w:val="00AD04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Adresse">
    <w:name w:val="ERCO_Adresse"/>
    <w:basedOn w:val="Standard"/>
    <w:qFormat/>
    <w:rsid w:val="00AD04EA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03InfosERCO">
    <w:name w:val="03_Infos_ERCO"/>
    <w:basedOn w:val="Standard"/>
    <w:autoRedefine/>
    <w:qFormat/>
    <w:rsid w:val="005378F3"/>
    <w:rPr>
      <w:rFonts w:ascii="Arial" w:hAnsi="Arial" w:cs="Arial"/>
      <w:b/>
      <w:bCs/>
      <w:sz w:val="22"/>
      <w:szCs w:val="22"/>
    </w:rPr>
  </w:style>
  <w:style w:type="paragraph" w:customStyle="1" w:styleId="01berschriftERCO">
    <w:name w:val="01_Überschrift_ERCO"/>
    <w:basedOn w:val="Standard"/>
    <w:autoRedefine/>
    <w:qFormat/>
    <w:rsid w:val="00CD3720"/>
    <w:pPr>
      <w:ind w:left="2120" w:hanging="2120"/>
    </w:pPr>
    <w:rPr>
      <w:rFonts w:ascii="Arial" w:hAnsi="Arial" w:cs="Arial"/>
      <w:bCs/>
      <w:sz w:val="20"/>
      <w:szCs w:val="22"/>
      <w:lang w:val="en-US"/>
    </w:rPr>
  </w:style>
  <w:style w:type="paragraph" w:customStyle="1" w:styleId="02TextERCO">
    <w:name w:val="02_Text_ERCO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29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D5010"/>
    <w:rPr>
      <w:color w:val="954F72" w:themeColor="followedHyperlink"/>
      <w:u w:val="single"/>
    </w:rPr>
  </w:style>
  <w:style w:type="character" w:customStyle="1" w:styleId="KommentarthemaZchn">
    <w:name w:val="Kommentarthema Zchn"/>
    <w:semiHidden/>
    <w:rsid w:val="000310D1"/>
    <w:rPr>
      <w:rFonts w:ascii="Rotis Light" w:hAnsi="Rotis Light"/>
      <w:b/>
      <w:bCs/>
    </w:rPr>
  </w:style>
  <w:style w:type="character" w:customStyle="1" w:styleId="apple-converted-space">
    <w:name w:val="apple-converted-space"/>
    <w:basedOn w:val="Absatz-Standardschriftart"/>
    <w:rsid w:val="006B6EE1"/>
  </w:style>
  <w:style w:type="character" w:styleId="Kommentarzeichen">
    <w:name w:val="annotation reference"/>
    <w:basedOn w:val="Absatz-Standardschriftart"/>
    <w:semiHidden/>
    <w:unhideWhenUsed/>
    <w:rsid w:val="00CB0E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D23EB"/>
    <w:pPr>
      <w:widowControl w:val="0"/>
      <w:suppressAutoHyphens/>
      <w:overflowPunct w:val="0"/>
    </w:pPr>
    <w:rPr>
      <w:rFonts w:ascii="Times New Roman" w:eastAsia="Arial Unicode MS" w:hAnsi="Times New Roman" w:cs="Mangal"/>
      <w:color w:val="00000A"/>
      <w:sz w:val="20"/>
      <w:szCs w:val="18"/>
      <w:lang w:eastAsia="zh-CN" w:bidi="hi-IN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D23EB"/>
    <w:rPr>
      <w:rFonts w:ascii="Times New Roman" w:eastAsia="Arial Unicode MS" w:hAnsi="Times New Roman" w:cs="Mangal"/>
      <w:color w:val="00000A"/>
      <w:sz w:val="20"/>
      <w:szCs w:val="18"/>
      <w:lang w:eastAsia="zh-CN" w:bidi="hi-IN"/>
    </w:rPr>
  </w:style>
  <w:style w:type="paragraph" w:styleId="StandardWeb">
    <w:name w:val="Normal (Web)"/>
    <w:basedOn w:val="Standard"/>
    <w:uiPriority w:val="99"/>
    <w:semiHidden/>
    <w:unhideWhenUsed/>
    <w:rsid w:val="00D5374A"/>
    <w:rPr>
      <w:rFonts w:ascii="Times New Roman" w:hAnsi="Times New Roman"/>
      <w:szCs w:val="24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E940FC"/>
    <w:pPr>
      <w:widowControl/>
      <w:suppressAutoHyphens w:val="0"/>
      <w:overflowPunct/>
    </w:pPr>
    <w:rPr>
      <w:rFonts w:ascii="Rotis Light" w:eastAsia="MS Mincho" w:hAnsi="Rotis Light" w:cs="Times New Roman"/>
      <w:b/>
      <w:bCs/>
      <w:color w:val="auto"/>
      <w:szCs w:val="20"/>
      <w:lang w:eastAsia="de-DE" w:bidi="ar-SA"/>
    </w:rPr>
  </w:style>
  <w:style w:type="character" w:customStyle="1" w:styleId="KommentarthemaZchn1">
    <w:name w:val="Kommentarthema Zchn1"/>
    <w:basedOn w:val="KommentartextZchn"/>
    <w:link w:val="Kommentarthema"/>
    <w:uiPriority w:val="99"/>
    <w:semiHidden/>
    <w:rsid w:val="00E940FC"/>
    <w:rPr>
      <w:rFonts w:ascii="Rotis Light" w:eastAsia="MS Mincho" w:hAnsi="Rotis Light" w:cs="Times New Roman"/>
      <w:b/>
      <w:bCs/>
      <w:color w:val="00000A"/>
      <w:sz w:val="20"/>
      <w:szCs w:val="20"/>
      <w:lang w:eastAsia="de-DE" w:bidi="hi-IN"/>
    </w:rPr>
  </w:style>
  <w:style w:type="paragraph" w:styleId="berarbeitung">
    <w:name w:val="Revision"/>
    <w:hidden/>
    <w:uiPriority w:val="99"/>
    <w:semiHidden/>
    <w:rsid w:val="006122A6"/>
    <w:rPr>
      <w:rFonts w:ascii="Rotis Light" w:eastAsia="MS Mincho" w:hAnsi="Rotis Light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2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4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3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4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6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3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0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1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0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0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6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9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ess.erco.com/d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styles" Target="styles.xml"/><Relationship Id="rId9" Type="http://schemas.openxmlformats.org/officeDocument/2006/relationships/hyperlink" Target="https://www.erco.com/de/service/erco-lichtbericht-magazin-kostenfrei-abonnieren-7295?id=lighting_repor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D6DAF03844547AA7D095B71AC2E31" ma:contentTypeVersion="18" ma:contentTypeDescription="Ein neues Dokument erstellen." ma:contentTypeScope="" ma:versionID="c9e024f6b8d7d3955bbc291f72c002ac">
  <xsd:schema xmlns:xsd="http://www.w3.org/2001/XMLSchema" xmlns:xs="http://www.w3.org/2001/XMLSchema" xmlns:p="http://schemas.microsoft.com/office/2006/metadata/properties" xmlns:ns2="48495cff-b52c-4474-a274-73f8de3ea272" xmlns:ns3="4bc29aa9-791c-4158-97b4-e9610f1d041a" targetNamespace="http://schemas.microsoft.com/office/2006/metadata/properties" ma:root="true" ma:fieldsID="f603b201eabb69d94b0e2bbf5a9454eb" ns2:_="" ns3:_="">
    <xsd:import namespace="48495cff-b52c-4474-a274-73f8de3ea272"/>
    <xsd:import namespace="4bc29aa9-791c-4158-97b4-e9610f1d0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95cff-b52c-4474-a274-73f8de3ea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29aa9-791c-4158-97b4-e9610f1d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207f8ae-501f-43fb-8845-95b20fe1ee83}" ma:internalName="TaxCatchAll" ma:showField="CatchAllData" ma:web="4bc29aa9-791c-4158-97b4-e9610f1d04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29aa9-791c-4158-97b4-e9610f1d041a" xsi:nil="true"/>
    <lcf76f155ced4ddcb4097134ff3c332f xmlns="48495cff-b52c-4474-a274-73f8de3ea27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EFE30E-E673-4BDF-8267-0ED1EFD01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95cff-b52c-4474-a274-73f8de3ea272"/>
    <ds:schemaRef ds:uri="4bc29aa9-791c-4158-97b4-e9610f1d0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F878F3-2076-48F7-AC2D-AEAF06F70FEC}">
  <ds:schemaRefs>
    <ds:schemaRef ds:uri="http://schemas.microsoft.com/office/2006/metadata/properties"/>
    <ds:schemaRef ds:uri="http://schemas.microsoft.com/office/infopath/2007/PartnerControls"/>
    <ds:schemaRef ds:uri="4bc29aa9-791c-4158-97b4-e9610f1d041a"/>
    <ds:schemaRef ds:uri="48495cff-b52c-4474-a274-73f8de3ea272"/>
  </ds:schemaRefs>
</ds:datastoreItem>
</file>

<file path=customXml/itemProps3.xml><?xml version="1.0" encoding="utf-8"?>
<ds:datastoreItem xmlns:ds="http://schemas.openxmlformats.org/officeDocument/2006/customXml" ds:itemID="{CCC70F7A-80DF-4ED8-8C2B-763DD02B73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Links>
    <vt:vector size="12" baseType="variant"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https://press.erco.com/de</vt:lpwstr>
      </vt:variant>
      <vt:variant>
        <vt:lpwstr/>
      </vt:variant>
      <vt:variant>
        <vt:i4>7602242</vt:i4>
      </vt:variant>
      <vt:variant>
        <vt:i4>0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ea@maipr.com</dc:creator>
  <cp:keywords/>
  <dc:description/>
  <cp:lastModifiedBy>Dustin Sdrenka</cp:lastModifiedBy>
  <cp:revision>7</cp:revision>
  <dcterms:created xsi:type="dcterms:W3CDTF">2024-09-04T12:35:00Z</dcterms:created>
  <dcterms:modified xsi:type="dcterms:W3CDTF">2024-09-16T08:31:00Z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0x010100C26D6DAF03844547AA7D095B71AC2E31</vt:lpwstr>
  </property>
  <property fmtid="{D5CDD505-2E9C-101B-9397-08002B2CF9AE}" pid="3" name="MediaServiceImageTags">
    <vt:lpwstr/>
  </property>
</Properties>
</file>