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517DC" w14:textId="77777777" w:rsidR="00054A0D" w:rsidRPr="008F781C" w:rsidRDefault="00054A0D" w:rsidP="00054A0D">
      <w:pPr>
        <w:pStyle w:val="ERCOberschrift"/>
      </w:pPr>
      <w:r w:rsidRPr="008F781C">
        <w:t>Luce più efficiente, flessibile e digitale:</w:t>
      </w:r>
    </w:p>
    <w:p w14:paraId="6A414C87" w14:textId="77777777" w:rsidR="00054A0D" w:rsidRPr="008F781C" w:rsidRDefault="00054A0D" w:rsidP="00054A0D">
      <w:pPr>
        <w:pStyle w:val="ERCOberschrift"/>
      </w:pPr>
      <w:r w:rsidRPr="008F781C">
        <w:t xml:space="preserve">ERCO presenta i faretti </w:t>
      </w:r>
      <w:proofErr w:type="spellStart"/>
      <w:r w:rsidRPr="008F781C">
        <w:t>Parscan</w:t>
      </w:r>
      <w:proofErr w:type="spellEnd"/>
      <w:r w:rsidRPr="008F781C">
        <w:t xml:space="preserve"> di ultima generazione</w:t>
      </w:r>
    </w:p>
    <w:p w14:paraId="6621CFAD" w14:textId="77777777" w:rsidR="00054A0D" w:rsidRPr="008F781C" w:rsidRDefault="00054A0D" w:rsidP="00054A0D">
      <w:pPr>
        <w:pStyle w:val="ERCOberschrift"/>
        <w:rPr>
          <w:b w:val="0"/>
        </w:rPr>
      </w:pPr>
    </w:p>
    <w:p w14:paraId="6EDA3290" w14:textId="54228F00" w:rsidR="00632AD6" w:rsidRPr="002472AA" w:rsidRDefault="00054A0D" w:rsidP="00054A0D">
      <w:pPr>
        <w:pStyle w:val="ERCOberschrift"/>
      </w:pPr>
      <w:proofErr w:type="spellStart"/>
      <w:r w:rsidRPr="008F781C">
        <w:t>Lüdenscheid</w:t>
      </w:r>
      <w:proofErr w:type="spellEnd"/>
      <w:r w:rsidRPr="008F781C">
        <w:t xml:space="preserve">, </w:t>
      </w:r>
      <w:r w:rsidR="00345732">
        <w:t>gennaio 2022</w:t>
      </w:r>
      <w:r w:rsidRPr="008F781C">
        <w:t xml:space="preserve">. Il nome </w:t>
      </w:r>
      <w:proofErr w:type="spellStart"/>
      <w:r w:rsidRPr="008F781C">
        <w:t>Parscan</w:t>
      </w:r>
      <w:proofErr w:type="spellEnd"/>
      <w:r w:rsidRPr="008F781C">
        <w:t xml:space="preserve"> è in ERCO da quasi 20 anni sinonimo di faretti versatili che forniscono una qualità della luce eccellente da eleganti corpi cilindrici. </w:t>
      </w:r>
      <w:r w:rsidR="00CC31D7">
        <w:br/>
      </w:r>
      <w:hyperlink r:id="rId8" w:history="1">
        <w:r w:rsidRPr="00054A0D">
          <w:rPr>
            <w:rStyle w:val="Hyperlink"/>
          </w:rPr>
          <w:t>La nuova generazione</w:t>
        </w:r>
      </w:hyperlink>
      <w:r w:rsidRPr="008F781C">
        <w:t xml:space="preserve"> prevede adesso le tre gamme di prodotti </w:t>
      </w:r>
      <w:proofErr w:type="spellStart"/>
      <w:r w:rsidRPr="008F781C">
        <w:t>Parscan</w:t>
      </w:r>
      <w:proofErr w:type="spellEnd"/>
      <w:r w:rsidRPr="008F781C">
        <w:t xml:space="preserve"> 48V, </w:t>
      </w:r>
      <w:proofErr w:type="spellStart"/>
      <w:r w:rsidRPr="008F781C">
        <w:t>Parscan</w:t>
      </w:r>
      <w:proofErr w:type="spellEnd"/>
      <w:r w:rsidRPr="008F781C">
        <w:t xml:space="preserve"> </w:t>
      </w:r>
      <w:proofErr w:type="spellStart"/>
      <w:r w:rsidRPr="008F781C">
        <w:t>InTrack</w:t>
      </w:r>
      <w:proofErr w:type="spellEnd"/>
      <w:r w:rsidRPr="008F781C">
        <w:t xml:space="preserve"> e </w:t>
      </w:r>
      <w:proofErr w:type="spellStart"/>
      <w:r w:rsidRPr="008F781C">
        <w:t>Parscan</w:t>
      </w:r>
      <w:proofErr w:type="spellEnd"/>
      <w:r w:rsidRPr="008F781C">
        <w:t xml:space="preserve"> </w:t>
      </w:r>
      <w:proofErr w:type="spellStart"/>
      <w:r w:rsidRPr="008F781C">
        <w:t>OnTrack</w:t>
      </w:r>
      <w:proofErr w:type="spellEnd"/>
      <w:r w:rsidRPr="008F781C">
        <w:t xml:space="preserve"> e offre più </w:t>
      </w:r>
      <w:proofErr w:type="spellStart"/>
      <w:r w:rsidRPr="008F781C">
        <w:t>Parscan</w:t>
      </w:r>
      <w:proofErr w:type="spellEnd"/>
      <w:r w:rsidRPr="008F781C">
        <w:t xml:space="preserve"> che mai, sotto ogni punto di vista.</w:t>
      </w:r>
    </w:p>
    <w:p w14:paraId="020CB75E" w14:textId="77777777" w:rsidR="00632AD6" w:rsidRPr="002472AA" w:rsidRDefault="00632AD6" w:rsidP="0032635F">
      <w:pPr>
        <w:pStyle w:val="ERCOberschrift"/>
      </w:pPr>
    </w:p>
    <w:p w14:paraId="7E4B337D" w14:textId="77777777" w:rsidR="00054A0D" w:rsidRPr="008F781C" w:rsidRDefault="00054A0D" w:rsidP="00054A0D">
      <w:pPr>
        <w:pStyle w:val="ERCOberschrift"/>
        <w:rPr>
          <w:b w:val="0"/>
          <w:bCs w:val="0"/>
        </w:rPr>
      </w:pPr>
      <w:r w:rsidRPr="008F781C">
        <w:rPr>
          <w:b w:val="0"/>
        </w:rPr>
        <w:t xml:space="preserve">Gli architetti e i </w:t>
      </w:r>
      <w:proofErr w:type="spellStart"/>
      <w:r w:rsidRPr="008F781C">
        <w:rPr>
          <w:b w:val="0"/>
        </w:rPr>
        <w:t>lighting</w:t>
      </w:r>
      <w:proofErr w:type="spellEnd"/>
      <w:r w:rsidRPr="008F781C">
        <w:rPr>
          <w:b w:val="0"/>
        </w:rPr>
        <w:t xml:space="preserve"> designer impiegano ormai da generazioni i faretti su binari elettrificati per illuminare in modo ottimale opere esposte in musei o gallerie d’arte. Anche nei moderni boutique office questo genere di sistemi aiuta a porre degli accenti di luce, illuminare in modo diffuso le superfici delle pareti o sottolineare le aree funzionali di un atrio con dei contrasti di luminosità. I faretti con una forma base cilindrica sono da tempo una presenza peculiare del settore, tanto che diventa imperativo offrire una tecnologia innovativa e soluzioni mirate superiori. Con la generazione rielaborata del programma di faretti </w:t>
      </w:r>
      <w:proofErr w:type="spellStart"/>
      <w:r w:rsidRPr="008F781C">
        <w:rPr>
          <w:b w:val="0"/>
        </w:rPr>
        <w:t>Parscan</w:t>
      </w:r>
      <w:proofErr w:type="spellEnd"/>
      <w:r w:rsidRPr="008F781C">
        <w:rPr>
          <w:b w:val="0"/>
        </w:rPr>
        <w:t xml:space="preserve">, ERCO offre una soluzione che soddisfa tutti questi aspetti. </w:t>
      </w:r>
    </w:p>
    <w:p w14:paraId="26032BC3" w14:textId="77777777" w:rsidR="00054A0D" w:rsidRPr="008F781C" w:rsidRDefault="00054A0D" w:rsidP="00054A0D">
      <w:pPr>
        <w:pStyle w:val="ERCOberschrift"/>
        <w:rPr>
          <w:b w:val="0"/>
          <w:bCs w:val="0"/>
        </w:rPr>
      </w:pPr>
    </w:p>
    <w:p w14:paraId="62B29A4D" w14:textId="77777777" w:rsidR="00054A0D" w:rsidRPr="008F781C" w:rsidRDefault="00054A0D" w:rsidP="00054A0D">
      <w:pPr>
        <w:pStyle w:val="ERCOberschrift"/>
        <w:rPr>
          <w:b w:val="0"/>
          <w:bCs w:val="0"/>
        </w:rPr>
      </w:pPr>
      <w:r w:rsidRPr="008F781C">
        <w:rPr>
          <w:b w:val="0"/>
        </w:rPr>
        <w:t xml:space="preserve">Le caratteristiche di design semplici ed eleganti tipici di </w:t>
      </w:r>
      <w:proofErr w:type="spellStart"/>
      <w:r w:rsidRPr="008F781C">
        <w:rPr>
          <w:b w:val="0"/>
        </w:rPr>
        <w:t>Parscan</w:t>
      </w:r>
      <w:proofErr w:type="spellEnd"/>
      <w:r w:rsidRPr="008F781C">
        <w:rPr>
          <w:b w:val="0"/>
        </w:rPr>
        <w:t xml:space="preserve"> lo rendono ben riconoscibile: basti pensare alla staffa di supporto inclinata che si nasconde a filo nel corpo, quando il faretto è orientato verso il basso in verticale. I passi in avanti fatti rispetto ai suoi predecessori e alla massa di prodotti della concorrenza sono ben visibili nella maggiore efficacia e qualità della luce, nella flessibilità d’uso migliorata e nel controllo sempre più digitale. Nei suoi faretti </w:t>
      </w:r>
      <w:proofErr w:type="spellStart"/>
      <w:r w:rsidRPr="008F781C">
        <w:rPr>
          <w:b w:val="0"/>
        </w:rPr>
        <w:t>Parscan</w:t>
      </w:r>
      <w:proofErr w:type="spellEnd"/>
      <w:r w:rsidRPr="008F781C">
        <w:rPr>
          <w:b w:val="0"/>
        </w:rPr>
        <w:t xml:space="preserve">, ERCO impiega adesso delle lenti </w:t>
      </w:r>
      <w:proofErr w:type="spellStart"/>
      <w:r w:rsidRPr="008F781C">
        <w:rPr>
          <w:b w:val="0"/>
        </w:rPr>
        <w:t>Spherolit</w:t>
      </w:r>
      <w:proofErr w:type="spellEnd"/>
      <w:r w:rsidRPr="008F781C">
        <w:rPr>
          <w:b w:val="0"/>
        </w:rPr>
        <w:t xml:space="preserve"> aggiornate per la distribuzione della luce, ancora più precise e dalla struttura più ricercata. Si hanno così a disposizione dodici distribuzioni della luce a prova d’uso pratico, sostituibili senza attrezzi come Lens Unit compatte.</w:t>
      </w:r>
    </w:p>
    <w:p w14:paraId="78D65A3B" w14:textId="77777777" w:rsidR="00054A0D" w:rsidRPr="008F781C" w:rsidRDefault="00054A0D" w:rsidP="00054A0D">
      <w:pPr>
        <w:pStyle w:val="ERCOberschrift"/>
        <w:rPr>
          <w:b w:val="0"/>
          <w:bCs w:val="0"/>
        </w:rPr>
      </w:pPr>
    </w:p>
    <w:p w14:paraId="5250769A" w14:textId="77777777" w:rsidR="00054A0D" w:rsidRPr="008F781C" w:rsidRDefault="00054A0D" w:rsidP="00054A0D">
      <w:pPr>
        <w:rPr>
          <w:rFonts w:ascii="Arial" w:hAnsi="Arial" w:cs="Arial"/>
          <w:b/>
          <w:bCs/>
          <w:sz w:val="22"/>
          <w:szCs w:val="22"/>
        </w:rPr>
      </w:pPr>
      <w:r w:rsidRPr="008F781C">
        <w:br w:type="page"/>
      </w:r>
    </w:p>
    <w:p w14:paraId="73E2E4CF" w14:textId="77777777" w:rsidR="00054A0D" w:rsidRPr="008F781C" w:rsidRDefault="00054A0D" w:rsidP="00054A0D">
      <w:pPr>
        <w:pStyle w:val="ERCOberschrift"/>
      </w:pPr>
      <w:r w:rsidRPr="008F781C">
        <w:lastRenderedPageBreak/>
        <w:t>Più luce sulla superficie obbiettivo</w:t>
      </w:r>
    </w:p>
    <w:p w14:paraId="6270C47F" w14:textId="77777777" w:rsidR="00054A0D" w:rsidRPr="008F781C" w:rsidRDefault="00054A0D" w:rsidP="00054A0D">
      <w:pPr>
        <w:pStyle w:val="ERCOberschrift"/>
        <w:rPr>
          <w:b w:val="0"/>
          <w:bCs w:val="0"/>
        </w:rPr>
      </w:pPr>
      <w:r w:rsidRPr="008F781C">
        <w:rPr>
          <w:b w:val="0"/>
        </w:rPr>
        <w:t xml:space="preserve">La qualità superiore delle ottiche </w:t>
      </w:r>
      <w:proofErr w:type="spellStart"/>
      <w:r w:rsidRPr="008F781C">
        <w:rPr>
          <w:b w:val="0"/>
        </w:rPr>
        <w:t>Spherolit</w:t>
      </w:r>
      <w:proofErr w:type="spellEnd"/>
      <w:r w:rsidRPr="008F781C">
        <w:rPr>
          <w:b w:val="0"/>
        </w:rPr>
        <w:t xml:space="preserve"> è espressa solo in modo inadeguato dai lumen per watt (lm/W) dell’efficienza dell’apparecchio, che in definitiva descrive solo quanta luce viene emessa dall’apparecchio. Le misurazioni in laboratorio di ERCO confermano l’effetto visivo di un fascio luminoso privo di dispersioni luminose, particolarmente uniforme e di grande effetto: i faretti </w:t>
      </w:r>
      <w:proofErr w:type="spellStart"/>
      <w:r w:rsidRPr="008F781C">
        <w:rPr>
          <w:b w:val="0"/>
        </w:rPr>
        <w:t>Parscan</w:t>
      </w:r>
      <w:proofErr w:type="spellEnd"/>
      <w:r w:rsidRPr="008F781C">
        <w:rPr>
          <w:b w:val="0"/>
        </w:rPr>
        <w:t xml:space="preserve"> sono leader in quanto all’illuminamento sulla superficie obbiettivo, espresso in Lux per Watt (lx/W). In altri termini: la tecnologia </w:t>
      </w:r>
      <w:proofErr w:type="spellStart"/>
      <w:r w:rsidRPr="008F781C">
        <w:rPr>
          <w:b w:val="0"/>
        </w:rPr>
        <w:t>Spherolit</w:t>
      </w:r>
      <w:proofErr w:type="spellEnd"/>
      <w:r w:rsidRPr="008F781C">
        <w:rPr>
          <w:b w:val="0"/>
        </w:rPr>
        <w:t xml:space="preserve"> dirige la luce solo là dov’è richiesta. Un tale livello di efficacia e precisione consente di realizzare dei </w:t>
      </w:r>
      <w:proofErr w:type="spellStart"/>
      <w:r w:rsidRPr="008F781C">
        <w:rPr>
          <w:b w:val="0"/>
        </w:rPr>
        <w:t>concept</w:t>
      </w:r>
      <w:proofErr w:type="spellEnd"/>
      <w:r w:rsidRPr="008F781C">
        <w:rPr>
          <w:b w:val="0"/>
        </w:rPr>
        <w:t xml:space="preserve"> illuminotecnici efficienti in termini energetici, che risparmiano risorse e, allo stesso tempo, creano risultati di grande effetto. </w:t>
      </w:r>
    </w:p>
    <w:p w14:paraId="1B2F1A2D" w14:textId="77777777" w:rsidR="00054A0D" w:rsidRPr="008F781C" w:rsidRDefault="00054A0D" w:rsidP="00054A0D">
      <w:pPr>
        <w:pStyle w:val="ERCOberschrift"/>
        <w:rPr>
          <w:b w:val="0"/>
          <w:bCs w:val="0"/>
        </w:rPr>
      </w:pPr>
    </w:p>
    <w:p w14:paraId="790BE23F" w14:textId="77777777" w:rsidR="00054A0D" w:rsidRPr="008F781C" w:rsidRDefault="00054A0D" w:rsidP="00054A0D">
      <w:pPr>
        <w:pStyle w:val="ERCOberschrift"/>
      </w:pPr>
      <w:r w:rsidRPr="008F781C">
        <w:t xml:space="preserve">Maggiore variabilità per i </w:t>
      </w:r>
      <w:proofErr w:type="spellStart"/>
      <w:r w:rsidRPr="008F781C">
        <w:t>concept</w:t>
      </w:r>
      <w:proofErr w:type="spellEnd"/>
      <w:r w:rsidRPr="008F781C">
        <w:t xml:space="preserve"> illuminotecnici</w:t>
      </w:r>
    </w:p>
    <w:p w14:paraId="57F38A0A" w14:textId="7EAF23AE" w:rsidR="00054A0D" w:rsidRPr="008F781C" w:rsidRDefault="00054A0D" w:rsidP="00054A0D">
      <w:pPr>
        <w:pStyle w:val="ERCOberschrift"/>
        <w:rPr>
          <w:b w:val="0"/>
          <w:bCs w:val="0"/>
        </w:rPr>
      </w:pPr>
      <w:r w:rsidRPr="008F781C">
        <w:rPr>
          <w:b w:val="0"/>
        </w:rPr>
        <w:t xml:space="preserve">La vasta piattaforma tecnica di </w:t>
      </w:r>
      <w:proofErr w:type="spellStart"/>
      <w:r w:rsidRPr="008F781C">
        <w:rPr>
          <w:b w:val="0"/>
        </w:rPr>
        <w:t>Parscan</w:t>
      </w:r>
      <w:proofErr w:type="spellEnd"/>
      <w:r w:rsidRPr="008F781C">
        <w:rPr>
          <w:b w:val="0"/>
        </w:rPr>
        <w:t xml:space="preserve"> raggiunge la qualità della luce necessaria per le applicazioni più diverse. Per il lancio sul mercato i faretti sono disponibili nelle tre misure XS, S ed M, mentre nel corso dell’anno seguiranno le altre misure di </w:t>
      </w:r>
      <w:hyperlink r:id="rId9" w:history="1">
        <w:proofErr w:type="spellStart"/>
        <w:r w:rsidRPr="00054A0D">
          <w:rPr>
            <w:rStyle w:val="Hyperlink"/>
            <w:b w:val="0"/>
          </w:rPr>
          <w:t>Parscan</w:t>
        </w:r>
        <w:proofErr w:type="spellEnd"/>
        <w:r w:rsidRPr="00054A0D">
          <w:rPr>
            <w:rStyle w:val="Hyperlink"/>
            <w:b w:val="0"/>
          </w:rPr>
          <w:t xml:space="preserve"> </w:t>
        </w:r>
        <w:proofErr w:type="spellStart"/>
        <w:r w:rsidRPr="00054A0D">
          <w:rPr>
            <w:rStyle w:val="Hyperlink"/>
            <w:b w:val="0"/>
          </w:rPr>
          <w:t>InTrack</w:t>
        </w:r>
        <w:proofErr w:type="spellEnd"/>
      </w:hyperlink>
      <w:r w:rsidRPr="008F781C">
        <w:rPr>
          <w:b w:val="0"/>
        </w:rPr>
        <w:t xml:space="preserve"> da L fino a XXL In questo modo si avranno a disposizione degli stadi di potenza per progetti di qualsiasi dimensione. </w:t>
      </w:r>
    </w:p>
    <w:p w14:paraId="350384EA" w14:textId="77777777" w:rsidR="00054A0D" w:rsidRPr="008F781C" w:rsidRDefault="00054A0D" w:rsidP="00054A0D">
      <w:pPr>
        <w:pStyle w:val="ERCOberschrift"/>
        <w:rPr>
          <w:b w:val="0"/>
          <w:bCs w:val="0"/>
        </w:rPr>
      </w:pPr>
    </w:p>
    <w:p w14:paraId="630ED255" w14:textId="04473A34" w:rsidR="00054A0D" w:rsidRPr="008F781C" w:rsidRDefault="00054A0D" w:rsidP="00054A0D">
      <w:pPr>
        <w:pStyle w:val="ERCOberschrift"/>
        <w:rPr>
          <w:b w:val="0"/>
          <w:bCs w:val="0"/>
        </w:rPr>
      </w:pPr>
      <w:r w:rsidRPr="008F781C">
        <w:rPr>
          <w:b w:val="0"/>
        </w:rPr>
        <w:t xml:space="preserve">Le tre gamme </w:t>
      </w:r>
      <w:proofErr w:type="spellStart"/>
      <w:r w:rsidRPr="008F781C">
        <w:rPr>
          <w:b w:val="0"/>
        </w:rPr>
        <w:t>Parscan</w:t>
      </w:r>
      <w:proofErr w:type="spellEnd"/>
      <w:r w:rsidRPr="008F781C">
        <w:rPr>
          <w:b w:val="0"/>
        </w:rPr>
        <w:t xml:space="preserve"> riescono così a coprire diversi campi applicativi: grazie alle dimensioni contenute dell’adattatore e il binario elettrificato a </w:t>
      </w:r>
      <w:hyperlink r:id="rId10" w:history="1">
        <w:r w:rsidRPr="00054A0D">
          <w:rPr>
            <w:rStyle w:val="Hyperlink"/>
            <w:b w:val="0"/>
          </w:rPr>
          <w:t xml:space="preserve">48V </w:t>
        </w:r>
        <w:proofErr w:type="spellStart"/>
        <w:r w:rsidRPr="00054A0D">
          <w:rPr>
            <w:rStyle w:val="Hyperlink"/>
            <w:b w:val="0"/>
          </w:rPr>
          <w:t>Minirail</w:t>
        </w:r>
        <w:proofErr w:type="spellEnd"/>
      </w:hyperlink>
      <w:r w:rsidRPr="008F781C">
        <w:rPr>
          <w:b w:val="0"/>
        </w:rPr>
        <w:t xml:space="preserve">, </w:t>
      </w:r>
      <w:hyperlink r:id="rId11" w:history="1">
        <w:proofErr w:type="spellStart"/>
        <w:r w:rsidRPr="00054A0D">
          <w:rPr>
            <w:rStyle w:val="Hyperlink"/>
            <w:b w:val="0"/>
          </w:rPr>
          <w:t>Parscan</w:t>
        </w:r>
        <w:proofErr w:type="spellEnd"/>
        <w:r w:rsidRPr="00054A0D">
          <w:rPr>
            <w:rStyle w:val="Hyperlink"/>
            <w:b w:val="0"/>
          </w:rPr>
          <w:t xml:space="preserve"> 48V</w:t>
        </w:r>
      </w:hyperlink>
      <w:r w:rsidRPr="008F781C">
        <w:rPr>
          <w:b w:val="0"/>
        </w:rPr>
        <w:t xml:space="preserve"> è particolarmente indicato per i locali bassi, come un boutique office. </w:t>
      </w:r>
      <w:proofErr w:type="spellStart"/>
      <w:r w:rsidRPr="008F781C">
        <w:rPr>
          <w:b w:val="0"/>
        </w:rPr>
        <w:t>Parscan</w:t>
      </w:r>
      <w:proofErr w:type="spellEnd"/>
      <w:r w:rsidRPr="008F781C">
        <w:rPr>
          <w:b w:val="0"/>
        </w:rPr>
        <w:t xml:space="preserve"> </w:t>
      </w:r>
      <w:proofErr w:type="spellStart"/>
      <w:r w:rsidRPr="008F781C">
        <w:rPr>
          <w:b w:val="0"/>
        </w:rPr>
        <w:t>InTrack</w:t>
      </w:r>
      <w:proofErr w:type="spellEnd"/>
      <w:r w:rsidRPr="008F781C">
        <w:rPr>
          <w:b w:val="0"/>
        </w:rPr>
        <w:t xml:space="preserve"> brilla per l’</w:t>
      </w:r>
      <w:proofErr w:type="spellStart"/>
      <w:r w:rsidRPr="008F781C">
        <w:rPr>
          <w:b w:val="0"/>
        </w:rPr>
        <w:t>InTrack</w:t>
      </w:r>
      <w:proofErr w:type="spellEnd"/>
      <w:r w:rsidRPr="008F781C">
        <w:rPr>
          <w:b w:val="0"/>
        </w:rPr>
        <w:t xml:space="preserve"> Adapter molto slanciato, pensato per i binari elettrificati trifase, con cui costituisce un sistema universale per progetti in cui si richiedono versatilità e un design minimalistico: ad esempio, nell’illuminazione per le gallerie d'arte o i musei. </w:t>
      </w:r>
      <w:hyperlink r:id="rId12" w:history="1">
        <w:proofErr w:type="spellStart"/>
        <w:r w:rsidRPr="00054A0D">
          <w:rPr>
            <w:rStyle w:val="Hyperlink"/>
            <w:b w:val="0"/>
          </w:rPr>
          <w:t>Parscan</w:t>
        </w:r>
        <w:proofErr w:type="spellEnd"/>
        <w:r w:rsidRPr="00054A0D">
          <w:rPr>
            <w:rStyle w:val="Hyperlink"/>
            <w:b w:val="0"/>
          </w:rPr>
          <w:t xml:space="preserve"> </w:t>
        </w:r>
        <w:proofErr w:type="spellStart"/>
        <w:r w:rsidRPr="00054A0D">
          <w:rPr>
            <w:rStyle w:val="Hyperlink"/>
            <w:b w:val="0"/>
          </w:rPr>
          <w:t>OnTrack</w:t>
        </w:r>
        <w:proofErr w:type="spellEnd"/>
      </w:hyperlink>
      <w:r w:rsidRPr="008F781C">
        <w:rPr>
          <w:b w:val="0"/>
        </w:rPr>
        <w:t xml:space="preserve"> con il classico </w:t>
      </w:r>
      <w:proofErr w:type="spellStart"/>
      <w:r w:rsidRPr="008F781C">
        <w:rPr>
          <w:b w:val="0"/>
        </w:rPr>
        <w:t>transadapter</w:t>
      </w:r>
      <w:proofErr w:type="spellEnd"/>
      <w:r w:rsidRPr="008F781C">
        <w:rPr>
          <w:b w:val="0"/>
        </w:rPr>
        <w:t xml:space="preserve"> è la soluzione ideale per completare degli impianti di illuminazione già presenti con faretti di ultima generazione.</w:t>
      </w:r>
    </w:p>
    <w:p w14:paraId="4AA7F21A" w14:textId="77777777" w:rsidR="00054A0D" w:rsidRPr="008F781C" w:rsidRDefault="00054A0D" w:rsidP="00054A0D">
      <w:pPr>
        <w:pStyle w:val="ERCOberschrift"/>
        <w:rPr>
          <w:b w:val="0"/>
          <w:bCs w:val="0"/>
        </w:rPr>
      </w:pPr>
    </w:p>
    <w:p w14:paraId="27FFA684" w14:textId="77777777" w:rsidR="00054A0D" w:rsidRPr="008F781C" w:rsidRDefault="00054A0D" w:rsidP="00054A0D">
      <w:pPr>
        <w:pStyle w:val="ERCOberschrift"/>
        <w:rPr>
          <w:b w:val="0"/>
          <w:bCs w:val="0"/>
        </w:rPr>
      </w:pPr>
    </w:p>
    <w:p w14:paraId="15A3CBFB" w14:textId="77777777" w:rsidR="00054A0D" w:rsidRPr="008F781C" w:rsidRDefault="00054A0D" w:rsidP="00054A0D">
      <w:pPr>
        <w:pStyle w:val="ERCOberschrift"/>
        <w:rPr>
          <w:b w:val="0"/>
          <w:bCs w:val="0"/>
        </w:rPr>
      </w:pPr>
    </w:p>
    <w:p w14:paraId="47D50E3C" w14:textId="77777777" w:rsidR="00054A0D" w:rsidRPr="008F781C" w:rsidRDefault="00054A0D" w:rsidP="00054A0D">
      <w:pPr>
        <w:pStyle w:val="ERCOberschrift"/>
      </w:pPr>
      <w:r w:rsidRPr="008F781C">
        <w:lastRenderedPageBreak/>
        <w:t>Personalizzare in pochi passaggi</w:t>
      </w:r>
    </w:p>
    <w:p w14:paraId="538FFA86" w14:textId="77777777" w:rsidR="00054A0D" w:rsidRPr="008F781C" w:rsidRDefault="00054A0D" w:rsidP="00054A0D">
      <w:pPr>
        <w:pStyle w:val="ERCOberschrift"/>
        <w:rPr>
          <w:b w:val="0"/>
          <w:bCs w:val="0"/>
        </w:rPr>
      </w:pPr>
      <w:r w:rsidRPr="008F781C">
        <w:rPr>
          <w:b w:val="0"/>
        </w:rPr>
        <w:t xml:space="preserve">Tutti i modelli </w:t>
      </w:r>
      <w:proofErr w:type="spellStart"/>
      <w:r w:rsidRPr="008F781C">
        <w:rPr>
          <w:b w:val="0"/>
        </w:rPr>
        <w:t>Parscan</w:t>
      </w:r>
      <w:proofErr w:type="spellEnd"/>
      <w:r w:rsidRPr="008F781C">
        <w:rPr>
          <w:b w:val="0"/>
        </w:rPr>
        <w:t xml:space="preserve"> ERCO sono disponibili con sei diversi spettri di luce LED, con temperature del colore da 2700K fino a 4000K e un indice di resa cromatica CRI fino a 97 a 3000K. Chi desidera delle gradazioni ancora più precise può puntare sui quattro filtri di conversione accessori disponibili o direttamente sulle tecnologie </w:t>
      </w:r>
      <w:proofErr w:type="spellStart"/>
      <w:r w:rsidRPr="008F781C">
        <w:rPr>
          <w:b w:val="0"/>
        </w:rPr>
        <w:t>tunable</w:t>
      </w:r>
      <w:proofErr w:type="spellEnd"/>
      <w:r w:rsidRPr="008F781C">
        <w:rPr>
          <w:b w:val="0"/>
        </w:rPr>
        <w:t xml:space="preserve"> </w:t>
      </w:r>
      <w:proofErr w:type="spellStart"/>
      <w:r w:rsidRPr="008F781C">
        <w:rPr>
          <w:b w:val="0"/>
        </w:rPr>
        <w:t>white</w:t>
      </w:r>
      <w:proofErr w:type="spellEnd"/>
      <w:r w:rsidRPr="008F781C">
        <w:rPr>
          <w:b w:val="0"/>
        </w:rPr>
        <w:t xml:space="preserve"> o RGBW per la progettazione dell’illuminazione colorata. </w:t>
      </w:r>
    </w:p>
    <w:p w14:paraId="558AC1A4" w14:textId="77777777" w:rsidR="00054A0D" w:rsidRPr="008F781C" w:rsidRDefault="00054A0D" w:rsidP="00054A0D">
      <w:pPr>
        <w:pStyle w:val="ERCOberschrift"/>
        <w:rPr>
          <w:b w:val="0"/>
          <w:bCs w:val="0"/>
        </w:rPr>
      </w:pPr>
    </w:p>
    <w:p w14:paraId="47339E0C" w14:textId="77777777" w:rsidR="00054A0D" w:rsidRPr="008F781C" w:rsidRDefault="00054A0D" w:rsidP="00054A0D">
      <w:pPr>
        <w:pStyle w:val="ERCOberschrift"/>
        <w:rPr>
          <w:b w:val="0"/>
          <w:bCs w:val="0"/>
        </w:rPr>
      </w:pPr>
      <w:r w:rsidRPr="008F781C">
        <w:rPr>
          <w:b w:val="0"/>
        </w:rPr>
        <w:t xml:space="preserve">Oltre alle cinque distribuzioni della luce a simmetria rotazionale da </w:t>
      </w:r>
      <w:proofErr w:type="spellStart"/>
      <w:r w:rsidRPr="008F781C">
        <w:rPr>
          <w:b w:val="0"/>
        </w:rPr>
        <w:t>narrow</w:t>
      </w:r>
      <w:proofErr w:type="spellEnd"/>
      <w:r w:rsidRPr="008F781C">
        <w:rPr>
          <w:b w:val="0"/>
        </w:rPr>
        <w:t xml:space="preserve"> spot (5°) fino a extra wide </w:t>
      </w:r>
      <w:proofErr w:type="spellStart"/>
      <w:r w:rsidRPr="008F781C">
        <w:rPr>
          <w:b w:val="0"/>
        </w:rPr>
        <w:t>flood</w:t>
      </w:r>
      <w:proofErr w:type="spellEnd"/>
      <w:r w:rsidRPr="008F781C">
        <w:rPr>
          <w:b w:val="0"/>
        </w:rPr>
        <w:t xml:space="preserve"> (82°), le dodici distribuzioni della luce prevedono anche delle ottiche speciali: le ottiche </w:t>
      </w:r>
      <w:proofErr w:type="spellStart"/>
      <w:r w:rsidRPr="008F781C">
        <w:rPr>
          <w:b w:val="0"/>
        </w:rPr>
        <w:t>wallwash</w:t>
      </w:r>
      <w:proofErr w:type="spellEnd"/>
      <w:r w:rsidRPr="008F781C">
        <w:rPr>
          <w:b w:val="0"/>
        </w:rPr>
        <w:t xml:space="preserve">, la specialità di casa ERCO, forniscono un’illuminazione verticale di alto livello, perfettamente uniforme ed efficiente. A ciò si aggiungono i </w:t>
      </w:r>
      <w:proofErr w:type="spellStart"/>
      <w:r w:rsidRPr="008F781C">
        <w:rPr>
          <w:b w:val="0"/>
        </w:rPr>
        <w:t>washer</w:t>
      </w:r>
      <w:proofErr w:type="spellEnd"/>
      <w:r w:rsidRPr="008F781C">
        <w:rPr>
          <w:b w:val="0"/>
        </w:rPr>
        <w:t xml:space="preserve"> con sezione ovale del cono di luce, faretti Zoom a regolazione continua con distribuzione spot </w:t>
      </w:r>
      <w:r w:rsidRPr="008F781C">
        <w:t>(</w:t>
      </w:r>
      <w:r w:rsidRPr="008F781C">
        <w:rPr>
          <w:b w:val="0"/>
        </w:rPr>
        <w:t xml:space="preserve">16°- 68°) o </w:t>
      </w:r>
      <w:proofErr w:type="spellStart"/>
      <w:r w:rsidRPr="008F781C">
        <w:rPr>
          <w:b w:val="0"/>
        </w:rPr>
        <w:t>oval</w:t>
      </w:r>
      <w:proofErr w:type="spellEnd"/>
      <w:r w:rsidRPr="008F781C">
        <w:rPr>
          <w:b w:val="0"/>
        </w:rPr>
        <w:t xml:space="preserve"> </w:t>
      </w:r>
      <w:r w:rsidRPr="008F781C">
        <w:t>(</w:t>
      </w:r>
      <w:r w:rsidRPr="008F781C">
        <w:rPr>
          <w:b w:val="0"/>
        </w:rPr>
        <w:t>25°x 63° - 65°x 68°) oltre a due faretti sagomatori con diverse distanze focali. Gli schermi diffusori o la lente per sculture accessori consentono di modulare ulteriormente le distribuzioni della luce. Le ottiche sono montate all’interno di Lens Unit compatte, sostituibili senza attrezzi - ideali per dare all’apparecchio di illuminazione una base tecnica flessibile da sfruttare, per esempio, per esposizioni temporanee.</w:t>
      </w:r>
    </w:p>
    <w:p w14:paraId="22431AA9" w14:textId="77777777" w:rsidR="00054A0D" w:rsidRPr="008F781C" w:rsidRDefault="00054A0D" w:rsidP="00054A0D">
      <w:pPr>
        <w:pStyle w:val="ERCOberschrift"/>
        <w:rPr>
          <w:b w:val="0"/>
          <w:bCs w:val="0"/>
        </w:rPr>
      </w:pPr>
    </w:p>
    <w:p w14:paraId="0362993E" w14:textId="77777777" w:rsidR="00054A0D" w:rsidRPr="008F781C" w:rsidRDefault="00054A0D" w:rsidP="00054A0D">
      <w:pPr>
        <w:pStyle w:val="ERCOberschrift"/>
      </w:pPr>
      <w:r w:rsidRPr="008F781C">
        <w:t>Wireless, dinamico, digitale</w:t>
      </w:r>
    </w:p>
    <w:p w14:paraId="789D9CD0" w14:textId="77777777" w:rsidR="00054A0D" w:rsidRPr="008F781C" w:rsidRDefault="00054A0D" w:rsidP="00054A0D">
      <w:pPr>
        <w:pStyle w:val="ERCOberschrift"/>
        <w:rPr>
          <w:b w:val="0"/>
          <w:bCs w:val="0"/>
        </w:rPr>
      </w:pPr>
      <w:proofErr w:type="spellStart"/>
      <w:r w:rsidRPr="008F781C">
        <w:rPr>
          <w:b w:val="0"/>
        </w:rPr>
        <w:t>Parscan</w:t>
      </w:r>
      <w:proofErr w:type="spellEnd"/>
      <w:r w:rsidRPr="008F781C">
        <w:rPr>
          <w:b w:val="0"/>
        </w:rPr>
        <w:t xml:space="preserve"> mostra la stessa flessibilità e la personalizzazione delle tonalità e distribuzioni di luce in quanto al controllo della luce. </w:t>
      </w:r>
      <w:proofErr w:type="spellStart"/>
      <w:r w:rsidRPr="008F781C">
        <w:rPr>
          <w:b w:val="0"/>
        </w:rPr>
        <w:t>Parscan</w:t>
      </w:r>
      <w:proofErr w:type="spellEnd"/>
      <w:r w:rsidRPr="008F781C">
        <w:rPr>
          <w:b w:val="0"/>
        </w:rPr>
        <w:t xml:space="preserve"> dispone di ben sei diverse opzioni di comando tra cui scegliere: collegati via cavo con Multi </w:t>
      </w:r>
      <w:proofErr w:type="spellStart"/>
      <w:r w:rsidRPr="008F781C">
        <w:rPr>
          <w:b w:val="0"/>
        </w:rPr>
        <w:t>Dim</w:t>
      </w:r>
      <w:proofErr w:type="spellEnd"/>
      <w:r w:rsidRPr="008F781C">
        <w:rPr>
          <w:b w:val="0"/>
        </w:rPr>
        <w:t xml:space="preserve">, DALI, </w:t>
      </w:r>
      <w:proofErr w:type="spellStart"/>
      <w:r w:rsidRPr="008F781C">
        <w:rPr>
          <w:b w:val="0"/>
        </w:rPr>
        <w:t>Push</w:t>
      </w:r>
      <w:proofErr w:type="spellEnd"/>
      <w:r w:rsidRPr="008F781C">
        <w:rPr>
          <w:b w:val="0"/>
        </w:rPr>
        <w:t xml:space="preserve"> </w:t>
      </w:r>
      <w:proofErr w:type="spellStart"/>
      <w:r w:rsidRPr="008F781C">
        <w:rPr>
          <w:b w:val="0"/>
        </w:rPr>
        <w:t>Dim</w:t>
      </w:r>
      <w:proofErr w:type="spellEnd"/>
      <w:r w:rsidRPr="008F781C">
        <w:rPr>
          <w:b w:val="0"/>
        </w:rPr>
        <w:t xml:space="preserve"> o con </w:t>
      </w:r>
      <w:proofErr w:type="spellStart"/>
      <w:r w:rsidRPr="008F781C">
        <w:rPr>
          <w:b w:val="0"/>
        </w:rPr>
        <w:t>dimmerazione</w:t>
      </w:r>
      <w:proofErr w:type="spellEnd"/>
      <w:r w:rsidRPr="008F781C">
        <w:rPr>
          <w:b w:val="0"/>
        </w:rPr>
        <w:t xml:space="preserve"> sulla fase, e senza fili con </w:t>
      </w:r>
      <w:proofErr w:type="spellStart"/>
      <w:r w:rsidRPr="008F781C">
        <w:rPr>
          <w:b w:val="0"/>
        </w:rPr>
        <w:t>Casambi</w:t>
      </w:r>
      <w:proofErr w:type="spellEnd"/>
      <w:r w:rsidRPr="008F781C">
        <w:rPr>
          <w:b w:val="0"/>
        </w:rPr>
        <w:t xml:space="preserve"> Bluetooth e </w:t>
      </w:r>
      <w:proofErr w:type="spellStart"/>
      <w:r w:rsidRPr="008F781C">
        <w:rPr>
          <w:b w:val="0"/>
        </w:rPr>
        <w:t>Zigbee</w:t>
      </w:r>
      <w:proofErr w:type="spellEnd"/>
      <w:r w:rsidRPr="008F781C">
        <w:rPr>
          <w:b w:val="0"/>
        </w:rPr>
        <w:t xml:space="preserve"> 3.0. Le tre </w:t>
      </w:r>
      <w:proofErr w:type="spellStart"/>
      <w:r w:rsidRPr="008F781C">
        <w:rPr>
          <w:b w:val="0"/>
        </w:rPr>
        <w:t>Add-on</w:t>
      </w:r>
      <w:proofErr w:type="spellEnd"/>
      <w:r w:rsidRPr="008F781C">
        <w:rPr>
          <w:b w:val="0"/>
        </w:rPr>
        <w:t xml:space="preserve"> Control Unit inseribili offrono una flessibilità aggiuntiva. Sostituendo questi elementi di controllo sul retro dell’apparecchio di illuminazione è possibile cambiare la modalità di comando in qualsiasi istante, ad esempio passando dalla </w:t>
      </w:r>
      <w:proofErr w:type="spellStart"/>
      <w:r w:rsidRPr="008F781C">
        <w:rPr>
          <w:b w:val="0"/>
        </w:rPr>
        <w:t>dimmerazione</w:t>
      </w:r>
      <w:proofErr w:type="spellEnd"/>
      <w:r w:rsidRPr="008F781C">
        <w:rPr>
          <w:b w:val="0"/>
        </w:rPr>
        <w:t xml:space="preserve"> manuale mediante regolatore rotativo sull’apparecchio (On-</w:t>
      </w:r>
      <w:proofErr w:type="spellStart"/>
      <w:r w:rsidRPr="008F781C">
        <w:rPr>
          <w:b w:val="0"/>
        </w:rPr>
        <w:t>board</w:t>
      </w:r>
      <w:proofErr w:type="spellEnd"/>
      <w:r w:rsidRPr="008F781C">
        <w:rPr>
          <w:b w:val="0"/>
        </w:rPr>
        <w:t xml:space="preserve"> </w:t>
      </w:r>
      <w:proofErr w:type="spellStart"/>
      <w:r w:rsidRPr="008F781C">
        <w:rPr>
          <w:b w:val="0"/>
        </w:rPr>
        <w:t>Dim</w:t>
      </w:r>
      <w:proofErr w:type="spellEnd"/>
      <w:r w:rsidRPr="008F781C">
        <w:rPr>
          <w:b w:val="0"/>
        </w:rPr>
        <w:t xml:space="preserve">) al radiocomando </w:t>
      </w:r>
      <w:proofErr w:type="spellStart"/>
      <w:r w:rsidRPr="008F781C">
        <w:rPr>
          <w:b w:val="0"/>
        </w:rPr>
        <w:t>Casambi</w:t>
      </w:r>
      <w:proofErr w:type="spellEnd"/>
      <w:r w:rsidRPr="008F781C">
        <w:rPr>
          <w:b w:val="0"/>
        </w:rPr>
        <w:t xml:space="preserve"> Bluetooth.  </w:t>
      </w:r>
    </w:p>
    <w:p w14:paraId="5195C7BB" w14:textId="77777777" w:rsidR="00054A0D" w:rsidRPr="008F781C" w:rsidRDefault="00054A0D" w:rsidP="00054A0D">
      <w:pPr>
        <w:pStyle w:val="ERCOText"/>
        <w:rPr>
          <w:bCs/>
        </w:rPr>
      </w:pPr>
    </w:p>
    <w:p w14:paraId="5870A2A3" w14:textId="7A1C279F" w:rsidR="004347B6" w:rsidRPr="002472AA" w:rsidRDefault="00054A0D" w:rsidP="00054A0D">
      <w:pPr>
        <w:pStyle w:val="ERCOText"/>
        <w:rPr>
          <w:bCs/>
        </w:rPr>
      </w:pPr>
      <w:r w:rsidRPr="008F781C">
        <w:lastRenderedPageBreak/>
        <w:t xml:space="preserve">Lo stesso vale per la nuova generazione di questa gamma di faretti: </w:t>
      </w:r>
      <w:proofErr w:type="spellStart"/>
      <w:r w:rsidRPr="008F781C">
        <w:t>Parscan</w:t>
      </w:r>
      <w:proofErr w:type="spellEnd"/>
      <w:r w:rsidRPr="008F781C">
        <w:t xml:space="preserve"> offre agli architetti e ai progettisti degli strumenti universali che soddisfano gli standard qualitativi più elevati e che, grazie al loro design sistematico intelligente, si adattano anche ai compiti di illuminazione del futuro.</w:t>
      </w:r>
      <w:r w:rsidR="00177A9E" w:rsidRPr="002472AA">
        <w:t xml:space="preserve"> </w:t>
      </w:r>
    </w:p>
    <w:p w14:paraId="7A0F7B02" w14:textId="77777777" w:rsidR="004347B6" w:rsidRPr="002472AA" w:rsidRDefault="004347B6" w:rsidP="00BE0E44">
      <w:pPr>
        <w:pStyle w:val="ERCOText"/>
        <w:rPr>
          <w:bCs/>
        </w:rPr>
      </w:pPr>
    </w:p>
    <w:p w14:paraId="5B67DAC9" w14:textId="5BC7FEAC" w:rsidR="00AE265D" w:rsidRPr="003A4CF3" w:rsidRDefault="00BE37B2" w:rsidP="00AE265D">
      <w:pPr>
        <w:pStyle w:val="ERCOText"/>
        <w:rPr>
          <w:b/>
        </w:rPr>
      </w:pPr>
      <w:hyperlink r:id="rId13" w:history="1">
        <w:r w:rsidR="00054A0D">
          <w:rPr>
            <w:rStyle w:val="Hyperlink"/>
            <w:b/>
          </w:rPr>
          <w:t xml:space="preserve">Ulteriori informazioni su </w:t>
        </w:r>
        <w:proofErr w:type="spellStart"/>
        <w:r w:rsidR="00054A0D">
          <w:rPr>
            <w:rStyle w:val="Hyperlink"/>
            <w:b/>
          </w:rPr>
          <w:t>Parscan</w:t>
        </w:r>
        <w:proofErr w:type="spellEnd"/>
      </w:hyperlink>
    </w:p>
    <w:p w14:paraId="4FC5CECA" w14:textId="77777777" w:rsidR="00A87A0D" w:rsidRPr="002472AA" w:rsidRDefault="00A87A0D">
      <w:pPr>
        <w:rPr>
          <w:rFonts w:ascii="Arial" w:hAnsi="Arial" w:cs="Arial"/>
          <w:b/>
          <w:sz w:val="22"/>
          <w:szCs w:val="22"/>
        </w:rPr>
      </w:pPr>
      <w:r w:rsidRPr="002472AA">
        <w:br w:type="page"/>
      </w:r>
    </w:p>
    <w:p w14:paraId="2A54305E" w14:textId="77777777" w:rsidR="00054A0D" w:rsidRPr="008F781C" w:rsidRDefault="00054A0D" w:rsidP="00054A0D">
      <w:pPr>
        <w:pStyle w:val="ERCOText"/>
        <w:outlineLvl w:val="0"/>
        <w:rPr>
          <w:b/>
        </w:rPr>
      </w:pPr>
      <w:r w:rsidRPr="008F781C">
        <w:rPr>
          <w:b/>
        </w:rPr>
        <w:lastRenderedPageBreak/>
        <w:t>Specifiche tecniche delle 3 gamme di prodotti</w:t>
      </w:r>
    </w:p>
    <w:p w14:paraId="7AD05E90" w14:textId="77777777" w:rsidR="00054A0D" w:rsidRPr="008F781C" w:rsidRDefault="00054A0D" w:rsidP="00054A0D">
      <w:pPr>
        <w:pStyle w:val="ERCOText"/>
        <w:outlineLvl w:val="0"/>
        <w:rPr>
          <w:b/>
        </w:rPr>
      </w:pPr>
    </w:p>
    <w:p w14:paraId="26C8A10B" w14:textId="77777777" w:rsidR="00054A0D" w:rsidRPr="008F781C" w:rsidRDefault="00054A0D" w:rsidP="00054A0D">
      <w:pPr>
        <w:pStyle w:val="ERCOberschrift"/>
      </w:pPr>
      <w:proofErr w:type="spellStart"/>
      <w:r w:rsidRPr="008F781C">
        <w:t>Parscan</w:t>
      </w:r>
      <w:proofErr w:type="spellEnd"/>
      <w:r w:rsidRPr="008F781C">
        <w:t xml:space="preserve"> </w:t>
      </w:r>
      <w:proofErr w:type="spellStart"/>
      <w:r w:rsidRPr="008F781C">
        <w:t>InTrack</w:t>
      </w:r>
      <w:proofErr w:type="spellEnd"/>
      <w:r w:rsidRPr="008F781C">
        <w:t xml:space="preserve"> per binari elettrificati</w:t>
      </w:r>
    </w:p>
    <w:p w14:paraId="79D6D7AB" w14:textId="2DCAD524" w:rsidR="00054A0D" w:rsidRPr="008F781C" w:rsidRDefault="00054A0D" w:rsidP="00054A0D">
      <w:pPr>
        <w:spacing w:before="100" w:beforeAutospacing="1" w:after="100" w:afterAutospacing="1"/>
        <w:ind w:left="2836" w:hanging="2836"/>
        <w:rPr>
          <w:rFonts w:ascii="Arial" w:eastAsia="Times New Roman" w:hAnsi="Arial" w:cs="Arial"/>
          <w:color w:val="000000"/>
          <w:sz w:val="20"/>
        </w:rPr>
      </w:pPr>
      <w:r w:rsidRPr="008F781C">
        <w:rPr>
          <w:rFonts w:ascii="Arial" w:hAnsi="Arial"/>
          <w:color w:val="000000"/>
          <w:sz w:val="20"/>
        </w:rPr>
        <w:t>Sistema di lenti ERCO:</w:t>
      </w:r>
      <w:r w:rsidRPr="008F781C">
        <w:rPr>
          <w:rFonts w:ascii="Arial" w:hAnsi="Arial"/>
          <w:color w:val="000000"/>
          <w:sz w:val="20"/>
        </w:rPr>
        <w:tab/>
        <w:t xml:space="preserve">Ottica delle lenti in polimero ottico </w:t>
      </w:r>
      <w:r>
        <w:rPr>
          <w:rFonts w:ascii="Arial" w:hAnsi="Arial"/>
          <w:color w:val="000000"/>
          <w:sz w:val="20"/>
        </w:rPr>
        <w:br/>
      </w:r>
      <w:r w:rsidRPr="008F781C">
        <w:rPr>
          <w:rFonts w:ascii="Arial" w:hAnsi="Arial"/>
          <w:color w:val="000000"/>
          <w:sz w:val="20"/>
        </w:rPr>
        <w:t xml:space="preserve">(lente </w:t>
      </w:r>
      <w:proofErr w:type="spellStart"/>
      <w:r w:rsidRPr="008F781C">
        <w:rPr>
          <w:rFonts w:ascii="Arial" w:hAnsi="Arial"/>
          <w:color w:val="000000"/>
          <w:sz w:val="20"/>
        </w:rPr>
        <w:t>Spherolit</w:t>
      </w:r>
      <w:proofErr w:type="spellEnd"/>
      <w:r w:rsidRPr="008F781C">
        <w:rPr>
          <w:rFonts w:ascii="Arial" w:hAnsi="Arial"/>
          <w:color w:val="000000"/>
          <w:sz w:val="20"/>
        </w:rPr>
        <w:t>)</w:t>
      </w:r>
    </w:p>
    <w:p w14:paraId="421CAF8F" w14:textId="77777777" w:rsidR="00054A0D" w:rsidRPr="008F781C" w:rsidRDefault="00054A0D" w:rsidP="00054A0D">
      <w:pPr>
        <w:rPr>
          <w:rFonts w:ascii="Arial" w:eastAsia="Times New Roman" w:hAnsi="Arial" w:cs="Arial"/>
          <w:color w:val="000000"/>
          <w:sz w:val="20"/>
        </w:rPr>
      </w:pPr>
      <w:proofErr w:type="spellStart"/>
      <w:r w:rsidRPr="008F781C">
        <w:rPr>
          <w:rFonts w:ascii="Arial" w:hAnsi="Arial"/>
          <w:color w:val="000000"/>
          <w:sz w:val="20"/>
        </w:rPr>
        <w:t>Distrib</w:t>
      </w:r>
      <w:proofErr w:type="spellEnd"/>
      <w:r w:rsidRPr="008F781C">
        <w:rPr>
          <w:rFonts w:ascii="Arial" w:hAnsi="Arial"/>
          <w:color w:val="000000"/>
          <w:sz w:val="20"/>
        </w:rPr>
        <w:t xml:space="preserve">. luce diretta: </w:t>
      </w:r>
      <w:r w:rsidRPr="008F781C">
        <w:rPr>
          <w:rFonts w:ascii="Arial" w:hAnsi="Arial"/>
          <w:color w:val="000000"/>
          <w:sz w:val="20"/>
        </w:rPr>
        <w:tab/>
      </w:r>
      <w:r w:rsidRPr="008F781C">
        <w:rPr>
          <w:rFonts w:ascii="Arial" w:hAnsi="Arial"/>
          <w:color w:val="000000"/>
          <w:sz w:val="20"/>
        </w:rPr>
        <w:tab/>
      </w:r>
      <w:proofErr w:type="spellStart"/>
      <w:r w:rsidRPr="008F781C">
        <w:rPr>
          <w:rFonts w:ascii="Arial" w:hAnsi="Arial"/>
          <w:color w:val="000000"/>
          <w:sz w:val="20"/>
        </w:rPr>
        <w:t>Narrow</w:t>
      </w:r>
      <w:proofErr w:type="spellEnd"/>
      <w:r w:rsidRPr="008F781C">
        <w:rPr>
          <w:rFonts w:ascii="Arial" w:hAnsi="Arial"/>
          <w:color w:val="000000"/>
          <w:sz w:val="20"/>
        </w:rPr>
        <w:t xml:space="preserve"> spot (</w:t>
      </w:r>
      <w:r w:rsidRPr="008F781C">
        <w:rPr>
          <w:rFonts w:ascii="Arial" w:hAnsi="Arial"/>
          <w:color w:val="000000"/>
          <w:sz w:val="20"/>
          <w:shd w:val="clear" w:color="auto" w:fill="FFFFFF"/>
        </w:rPr>
        <w:t>5°)</w:t>
      </w:r>
      <w:r w:rsidRPr="008F781C">
        <w:rPr>
          <w:rFonts w:ascii="Arial" w:hAnsi="Arial"/>
          <w:color w:val="000000"/>
          <w:sz w:val="20"/>
        </w:rPr>
        <w:t>,</w:t>
      </w:r>
    </w:p>
    <w:p w14:paraId="6187E547" w14:textId="77777777" w:rsidR="00054A0D" w:rsidRPr="008F781C" w:rsidRDefault="00054A0D" w:rsidP="00054A0D">
      <w:pPr>
        <w:ind w:left="2127" w:firstLine="709"/>
        <w:rPr>
          <w:rFonts w:ascii="Arial" w:eastAsia="Times New Roman" w:hAnsi="Arial" w:cs="Arial"/>
          <w:color w:val="000000"/>
          <w:sz w:val="20"/>
        </w:rPr>
      </w:pPr>
      <w:r w:rsidRPr="008F781C">
        <w:rPr>
          <w:rFonts w:ascii="Arial" w:hAnsi="Arial"/>
          <w:color w:val="000000"/>
          <w:sz w:val="20"/>
        </w:rPr>
        <w:t>Spot (</w:t>
      </w:r>
      <w:r w:rsidRPr="008F781C">
        <w:rPr>
          <w:rFonts w:ascii="Arial" w:hAnsi="Arial"/>
          <w:color w:val="000000"/>
          <w:sz w:val="20"/>
          <w:shd w:val="clear" w:color="auto" w:fill="FFFFFF"/>
        </w:rPr>
        <w:t>16°</w:t>
      </w:r>
      <w:r w:rsidRPr="008F781C">
        <w:rPr>
          <w:rFonts w:ascii="Arial" w:hAnsi="Arial"/>
          <w:color w:val="000000"/>
          <w:sz w:val="20"/>
        </w:rPr>
        <w:t>),</w:t>
      </w:r>
    </w:p>
    <w:p w14:paraId="3573B6F3" w14:textId="77777777" w:rsidR="00054A0D" w:rsidRPr="008F781C" w:rsidRDefault="00054A0D" w:rsidP="00054A0D">
      <w:pPr>
        <w:ind w:left="2127" w:firstLine="709"/>
        <w:rPr>
          <w:rFonts w:ascii="Arial" w:eastAsia="Times New Roman" w:hAnsi="Arial" w:cs="Arial"/>
          <w:color w:val="000000"/>
          <w:sz w:val="20"/>
        </w:rPr>
      </w:pP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29°</w:t>
      </w:r>
      <w:r w:rsidRPr="008F781C">
        <w:rPr>
          <w:rFonts w:ascii="Arial" w:hAnsi="Arial"/>
          <w:color w:val="000000"/>
          <w:sz w:val="20"/>
        </w:rPr>
        <w:t>),</w:t>
      </w:r>
    </w:p>
    <w:p w14:paraId="333E602B" w14:textId="77777777" w:rsidR="00054A0D" w:rsidRPr="008F781C" w:rsidRDefault="00054A0D" w:rsidP="00054A0D">
      <w:pPr>
        <w:ind w:left="2836"/>
        <w:rPr>
          <w:rFonts w:ascii="Arial" w:eastAsia="Times New Roman" w:hAnsi="Arial" w:cs="Arial"/>
          <w:color w:val="000000"/>
          <w:sz w:val="20"/>
        </w:rPr>
      </w:pPr>
      <w:r w:rsidRPr="008F781C">
        <w:rPr>
          <w:rFonts w:ascii="Arial" w:hAnsi="Arial"/>
          <w:color w:val="000000"/>
          <w:sz w:val="20"/>
        </w:rPr>
        <w:t>Zoom spot (</w:t>
      </w:r>
      <w:r w:rsidRPr="008F781C">
        <w:rPr>
          <w:rFonts w:ascii="Arial" w:hAnsi="Arial"/>
          <w:color w:val="000000"/>
          <w:sz w:val="20"/>
          <w:shd w:val="clear" w:color="auto" w:fill="FFFFFF"/>
        </w:rPr>
        <w:t xml:space="preserve">16° </w:t>
      </w:r>
      <w:r w:rsidRPr="008F781C">
        <w:rPr>
          <w:rFonts w:ascii="Arial" w:hAnsi="Arial"/>
          <w:color w:val="000000"/>
          <w:sz w:val="20"/>
        </w:rPr>
        <w:t>-</w:t>
      </w:r>
      <w:r w:rsidRPr="008F781C">
        <w:rPr>
          <w:rFonts w:ascii="Arial" w:hAnsi="Arial"/>
          <w:color w:val="000000"/>
          <w:sz w:val="20"/>
          <w:shd w:val="clear" w:color="auto" w:fill="FFFFFF"/>
        </w:rPr>
        <w:t xml:space="preserve"> 68°</w:t>
      </w:r>
      <w:r w:rsidRPr="008F781C">
        <w:rPr>
          <w:rFonts w:ascii="Arial" w:hAnsi="Arial"/>
          <w:color w:val="000000"/>
          <w:sz w:val="20"/>
        </w:rPr>
        <w:t>),</w:t>
      </w:r>
    </w:p>
    <w:p w14:paraId="7AFC2DEE" w14:textId="77777777" w:rsidR="00054A0D" w:rsidRPr="008F781C" w:rsidRDefault="00054A0D" w:rsidP="00054A0D">
      <w:pPr>
        <w:ind w:left="2836"/>
        <w:rPr>
          <w:rFonts w:ascii="Arial" w:eastAsia="Times New Roman" w:hAnsi="Arial" w:cs="Arial"/>
          <w:color w:val="000000"/>
          <w:sz w:val="20"/>
          <w:shd w:val="clear" w:color="auto" w:fill="FFFFFF"/>
        </w:rPr>
      </w:pPr>
      <w:r w:rsidRPr="008F781C">
        <w:rPr>
          <w:rFonts w:ascii="Arial" w:hAnsi="Arial"/>
          <w:color w:val="000000"/>
          <w:sz w:val="20"/>
        </w:rPr>
        <w:t xml:space="preserve">Zoom </w:t>
      </w:r>
      <w:proofErr w:type="spellStart"/>
      <w:r w:rsidRPr="008F781C">
        <w:rPr>
          <w:rFonts w:ascii="Arial" w:hAnsi="Arial"/>
          <w:color w:val="000000"/>
          <w:sz w:val="20"/>
        </w:rPr>
        <w:t>oval</w:t>
      </w:r>
      <w:proofErr w:type="spellEnd"/>
      <w:r w:rsidRPr="008F781C">
        <w:rPr>
          <w:rFonts w:ascii="Arial" w:hAnsi="Arial"/>
          <w:color w:val="000000"/>
          <w:sz w:val="20"/>
        </w:rPr>
        <w:t xml:space="preserve"> (</w:t>
      </w:r>
      <w:r w:rsidRPr="008F781C">
        <w:rPr>
          <w:rFonts w:ascii="Arial" w:hAnsi="Arial"/>
          <w:color w:val="000000"/>
          <w:sz w:val="20"/>
          <w:shd w:val="clear" w:color="auto" w:fill="FFFFFF"/>
        </w:rPr>
        <w:t xml:space="preserve">25° x 63° </w:t>
      </w:r>
      <w:r w:rsidRPr="008F781C">
        <w:rPr>
          <w:rFonts w:ascii="Arial" w:hAnsi="Arial"/>
          <w:color w:val="000000"/>
          <w:sz w:val="20"/>
        </w:rPr>
        <w:t>-</w:t>
      </w:r>
      <w:r w:rsidRPr="008F781C">
        <w:rPr>
          <w:rFonts w:ascii="Arial" w:hAnsi="Arial"/>
          <w:color w:val="000000"/>
          <w:sz w:val="20"/>
          <w:shd w:val="clear" w:color="auto" w:fill="FFFFFF"/>
        </w:rPr>
        <w:t xml:space="preserve"> 65° x 68°</w:t>
      </w:r>
      <w:r w:rsidRPr="008F781C">
        <w:rPr>
          <w:rFonts w:ascii="Arial" w:hAnsi="Arial"/>
          <w:color w:val="000000"/>
          <w:sz w:val="20"/>
        </w:rPr>
        <w:t>),</w:t>
      </w:r>
    </w:p>
    <w:p w14:paraId="377AFB46" w14:textId="77777777" w:rsidR="00054A0D" w:rsidRPr="008F781C" w:rsidRDefault="00054A0D" w:rsidP="00054A0D">
      <w:pPr>
        <w:ind w:left="2836"/>
        <w:rPr>
          <w:rFonts w:ascii="Arial" w:eastAsia="Times New Roman" w:hAnsi="Arial" w:cs="Arial"/>
          <w:color w:val="000000"/>
          <w:sz w:val="20"/>
        </w:rPr>
      </w:pPr>
      <w:proofErr w:type="spellStart"/>
      <w:r w:rsidRPr="008F781C">
        <w:rPr>
          <w:rFonts w:ascii="Arial" w:hAnsi="Arial"/>
          <w:color w:val="000000"/>
          <w:sz w:val="20"/>
        </w:rPr>
        <w:t>Sagomazione</w:t>
      </w:r>
      <w:proofErr w:type="spellEnd"/>
      <w:r w:rsidRPr="008F781C">
        <w:rPr>
          <w:rFonts w:ascii="Arial" w:hAnsi="Arial"/>
          <w:color w:val="000000"/>
          <w:sz w:val="20"/>
        </w:rPr>
        <w:t xml:space="preserve"> (illuminazione dai contorni netti per quadri),</w:t>
      </w:r>
    </w:p>
    <w:p w14:paraId="040670FE" w14:textId="77777777" w:rsidR="00054A0D" w:rsidRPr="008F781C" w:rsidRDefault="00054A0D" w:rsidP="00054A0D">
      <w:pPr>
        <w:ind w:left="2127" w:firstLine="709"/>
        <w:rPr>
          <w:rFonts w:ascii="Arial" w:eastAsia="Times New Roman" w:hAnsi="Arial" w:cs="Arial"/>
          <w:color w:val="000000"/>
          <w:sz w:val="20"/>
        </w:rPr>
      </w:pPr>
      <w:r w:rsidRPr="008F781C">
        <w:rPr>
          <w:rFonts w:ascii="Arial" w:hAnsi="Arial"/>
          <w:color w:val="000000"/>
          <w:sz w:val="20"/>
        </w:rPr>
        <w:t xml:space="preserve">Wide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46°</w:t>
      </w:r>
      <w:r w:rsidRPr="008F781C">
        <w:rPr>
          <w:rFonts w:ascii="Arial" w:hAnsi="Arial"/>
          <w:color w:val="000000"/>
          <w:sz w:val="20"/>
        </w:rPr>
        <w:t>),</w:t>
      </w:r>
    </w:p>
    <w:p w14:paraId="06297B78" w14:textId="77777777" w:rsidR="00054A0D" w:rsidRPr="008F781C" w:rsidRDefault="00054A0D" w:rsidP="00054A0D">
      <w:pPr>
        <w:ind w:left="2127" w:firstLine="709"/>
        <w:rPr>
          <w:rFonts w:ascii="Arial" w:eastAsia="Times New Roman" w:hAnsi="Arial" w:cs="Arial"/>
          <w:color w:val="000000"/>
          <w:sz w:val="20"/>
        </w:rPr>
      </w:pPr>
      <w:r w:rsidRPr="008F781C">
        <w:rPr>
          <w:rFonts w:ascii="Arial" w:hAnsi="Arial"/>
          <w:color w:val="000000"/>
          <w:sz w:val="20"/>
        </w:rPr>
        <w:t xml:space="preserve">Extra wide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82°</w:t>
      </w:r>
      <w:r w:rsidRPr="008F781C">
        <w:rPr>
          <w:rFonts w:ascii="Arial" w:hAnsi="Arial"/>
          <w:color w:val="000000"/>
          <w:sz w:val="20"/>
        </w:rPr>
        <w:t>),</w:t>
      </w:r>
    </w:p>
    <w:p w14:paraId="0072711B" w14:textId="77777777" w:rsidR="00054A0D" w:rsidRPr="008F781C" w:rsidRDefault="00054A0D" w:rsidP="00054A0D">
      <w:pPr>
        <w:ind w:left="2127" w:firstLine="709"/>
        <w:rPr>
          <w:rFonts w:ascii="Arial" w:eastAsia="Times New Roman" w:hAnsi="Arial" w:cs="Arial"/>
          <w:color w:val="000000"/>
          <w:sz w:val="20"/>
        </w:rPr>
      </w:pPr>
      <w:proofErr w:type="spellStart"/>
      <w:r w:rsidRPr="008F781C">
        <w:rPr>
          <w:rFonts w:ascii="Arial" w:hAnsi="Arial"/>
          <w:color w:val="000000"/>
          <w:sz w:val="20"/>
        </w:rPr>
        <w:t>Oval</w:t>
      </w:r>
      <w:proofErr w:type="spellEnd"/>
      <w:r w:rsidRPr="008F781C">
        <w:rPr>
          <w:rFonts w:ascii="Arial" w:hAnsi="Arial"/>
          <w:color w:val="000000"/>
          <w:sz w:val="20"/>
        </w:rPr>
        <w:t xml:space="preserv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15° x 63°</w:t>
      </w:r>
      <w:r w:rsidRPr="008F781C">
        <w:rPr>
          <w:rFonts w:ascii="Arial" w:hAnsi="Arial"/>
          <w:color w:val="000000"/>
          <w:sz w:val="20"/>
        </w:rPr>
        <w:t>),</w:t>
      </w:r>
    </w:p>
    <w:p w14:paraId="4169C95D" w14:textId="77777777" w:rsidR="00054A0D" w:rsidRPr="008F781C" w:rsidRDefault="00054A0D" w:rsidP="00054A0D">
      <w:pPr>
        <w:ind w:left="2836"/>
        <w:rPr>
          <w:rFonts w:ascii="Arial" w:eastAsia="Times New Roman" w:hAnsi="Arial" w:cs="Arial"/>
          <w:color w:val="000000"/>
          <w:sz w:val="20"/>
        </w:rPr>
      </w:pPr>
      <w:proofErr w:type="spellStart"/>
      <w:r w:rsidRPr="008F781C">
        <w:rPr>
          <w:rFonts w:ascii="Arial" w:hAnsi="Arial"/>
          <w:color w:val="000000"/>
          <w:sz w:val="20"/>
        </w:rPr>
        <w:t>Oval</w:t>
      </w:r>
      <w:proofErr w:type="spellEnd"/>
      <w:r w:rsidRPr="008F781C">
        <w:rPr>
          <w:rFonts w:ascii="Arial" w:hAnsi="Arial"/>
          <w:color w:val="000000"/>
          <w:sz w:val="20"/>
        </w:rPr>
        <w:t xml:space="preserve"> wide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54° x 79°</w:t>
      </w:r>
      <w:r w:rsidRPr="008F781C">
        <w:rPr>
          <w:rFonts w:ascii="Arial" w:hAnsi="Arial"/>
          <w:color w:val="000000"/>
          <w:sz w:val="20"/>
        </w:rPr>
        <w:t>),</w:t>
      </w:r>
    </w:p>
    <w:p w14:paraId="125EC33D" w14:textId="77777777" w:rsidR="00054A0D" w:rsidRPr="008F781C" w:rsidRDefault="00054A0D" w:rsidP="00054A0D">
      <w:pPr>
        <w:ind w:left="2836"/>
        <w:rPr>
          <w:rFonts w:ascii="Arial" w:eastAsia="Times New Roman" w:hAnsi="Arial" w:cs="Arial"/>
          <w:sz w:val="20"/>
        </w:rPr>
      </w:pPr>
      <w:proofErr w:type="spellStart"/>
      <w:r w:rsidRPr="008F781C">
        <w:rPr>
          <w:rFonts w:ascii="Arial" w:hAnsi="Arial"/>
          <w:color w:val="000000"/>
          <w:sz w:val="20"/>
        </w:rPr>
        <w:t>Wallwash</w:t>
      </w:r>
      <w:proofErr w:type="spellEnd"/>
      <w:r w:rsidRPr="008F781C">
        <w:rPr>
          <w:rFonts w:ascii="Arial" w:hAnsi="Arial"/>
          <w:color w:val="000000"/>
          <w:sz w:val="20"/>
        </w:rPr>
        <w:t xml:space="preserve"> (</w:t>
      </w:r>
      <w:r w:rsidRPr="008F781C">
        <w:rPr>
          <w:rFonts w:ascii="Arial" w:hAnsi="Arial"/>
          <w:color w:val="000000"/>
          <w:sz w:val="20"/>
          <w:shd w:val="clear" w:color="auto" w:fill="FFFFFF"/>
        </w:rPr>
        <w:t>illuminazione diffusa e perfettamente uniforme delle pareti</w:t>
      </w:r>
      <w:r w:rsidRPr="008F781C">
        <w:rPr>
          <w:rFonts w:ascii="Arial" w:hAnsi="Arial"/>
          <w:sz w:val="20"/>
        </w:rPr>
        <w:t>)</w:t>
      </w:r>
    </w:p>
    <w:p w14:paraId="5874C0EB" w14:textId="77777777" w:rsidR="00054A0D" w:rsidRPr="008F781C" w:rsidRDefault="00054A0D" w:rsidP="00054A0D">
      <w:pPr>
        <w:rPr>
          <w:rFonts w:ascii="Arial" w:eastAsia="Times New Roman" w:hAnsi="Arial" w:cs="Arial"/>
          <w:color w:val="000000"/>
          <w:sz w:val="20"/>
        </w:rPr>
      </w:pPr>
    </w:p>
    <w:p w14:paraId="1219D556" w14:textId="77777777" w:rsidR="00054A0D" w:rsidRPr="008F781C" w:rsidRDefault="00054A0D" w:rsidP="00054A0D">
      <w:pPr>
        <w:rPr>
          <w:rFonts w:ascii="Arial" w:eastAsia="Times New Roman" w:hAnsi="Arial" w:cs="Arial"/>
          <w:color w:val="000000"/>
          <w:sz w:val="20"/>
        </w:rPr>
      </w:pPr>
      <w:r w:rsidRPr="008F781C">
        <w:rPr>
          <w:rFonts w:ascii="Arial" w:hAnsi="Arial"/>
          <w:color w:val="000000"/>
          <w:sz w:val="20"/>
        </w:rPr>
        <w:t>Modulo LED di ERCO:</w:t>
      </w:r>
      <w:r w:rsidRPr="008F781C">
        <w:rPr>
          <w:rFonts w:ascii="Arial" w:hAnsi="Arial"/>
          <w:color w:val="000000"/>
          <w:sz w:val="20"/>
        </w:rPr>
        <w:tab/>
      </w:r>
      <w:r w:rsidRPr="008F781C">
        <w:rPr>
          <w:rFonts w:ascii="Arial" w:hAnsi="Arial"/>
          <w:color w:val="000000"/>
          <w:sz w:val="20"/>
        </w:rPr>
        <w:tab/>
        <w:t>High-</w:t>
      </w:r>
      <w:proofErr w:type="spellStart"/>
      <w:r w:rsidRPr="008F781C">
        <w:rPr>
          <w:rFonts w:ascii="Arial" w:hAnsi="Arial"/>
          <w:color w:val="000000"/>
          <w:sz w:val="20"/>
        </w:rPr>
        <w:t>power</w:t>
      </w:r>
      <w:proofErr w:type="spellEnd"/>
      <w:r w:rsidRPr="008F781C">
        <w:rPr>
          <w:rFonts w:ascii="Arial" w:hAnsi="Arial"/>
          <w:color w:val="000000"/>
          <w:sz w:val="20"/>
        </w:rPr>
        <w:t xml:space="preserve"> LED</w:t>
      </w:r>
    </w:p>
    <w:p w14:paraId="0419EF2E" w14:textId="77777777" w:rsidR="00054A0D" w:rsidRPr="008F781C" w:rsidRDefault="00054A0D" w:rsidP="00054A0D">
      <w:pPr>
        <w:spacing w:before="100" w:beforeAutospacing="1" w:after="100" w:afterAutospacing="1"/>
        <w:ind w:left="2836" w:hanging="2836"/>
        <w:rPr>
          <w:rFonts w:ascii="Arial" w:eastAsia="Times New Roman" w:hAnsi="Arial" w:cs="Arial"/>
          <w:color w:val="000000"/>
          <w:sz w:val="20"/>
        </w:rPr>
      </w:pPr>
      <w:r w:rsidRPr="008F781C">
        <w:rPr>
          <w:rFonts w:ascii="Arial" w:hAnsi="Arial"/>
          <w:color w:val="000000"/>
          <w:sz w:val="20"/>
        </w:rPr>
        <w:t>Tonalità di luce:</w:t>
      </w:r>
      <w:r w:rsidRPr="008F781C">
        <w:rPr>
          <w:rFonts w:ascii="Arial" w:hAnsi="Arial"/>
          <w:color w:val="000000"/>
          <w:sz w:val="20"/>
        </w:rPr>
        <w:tab/>
        <w:t xml:space="preserve">2700K CRI 92, 3000K CRI 92, 3000K CRI 97, 3500K CRI 92, 4000K CRI 92, 4000K CRI 92, </w:t>
      </w:r>
      <w:proofErr w:type="spellStart"/>
      <w:r w:rsidRPr="008F781C">
        <w:rPr>
          <w:rFonts w:ascii="Arial" w:hAnsi="Arial"/>
          <w:color w:val="000000"/>
          <w:sz w:val="20"/>
        </w:rPr>
        <w:t>tunable</w:t>
      </w:r>
      <w:proofErr w:type="spellEnd"/>
      <w:r w:rsidRPr="008F781C">
        <w:rPr>
          <w:rFonts w:ascii="Arial" w:hAnsi="Arial"/>
          <w:color w:val="000000"/>
          <w:sz w:val="20"/>
        </w:rPr>
        <w:t xml:space="preserve"> </w:t>
      </w:r>
      <w:proofErr w:type="spellStart"/>
      <w:r w:rsidRPr="008F781C">
        <w:rPr>
          <w:rFonts w:ascii="Arial" w:hAnsi="Arial"/>
          <w:color w:val="000000"/>
          <w:sz w:val="20"/>
        </w:rPr>
        <w:t>white</w:t>
      </w:r>
      <w:proofErr w:type="spellEnd"/>
      <w:r w:rsidRPr="008F781C">
        <w:rPr>
          <w:rFonts w:ascii="Arial" w:hAnsi="Arial"/>
          <w:color w:val="000000"/>
          <w:sz w:val="20"/>
        </w:rPr>
        <w:t xml:space="preserve"> (2700K – 8000K) o RGBW</w:t>
      </w:r>
    </w:p>
    <w:p w14:paraId="71F96E42" w14:textId="77777777" w:rsidR="00054A0D" w:rsidRPr="008F781C" w:rsidRDefault="00054A0D" w:rsidP="00054A0D">
      <w:pPr>
        <w:spacing w:before="100" w:beforeAutospacing="1" w:after="100" w:afterAutospacing="1"/>
        <w:rPr>
          <w:rFonts w:ascii="Arial" w:eastAsia="Times New Roman" w:hAnsi="Arial" w:cs="Arial"/>
          <w:color w:val="000000"/>
          <w:sz w:val="20"/>
        </w:rPr>
      </w:pPr>
      <w:r w:rsidRPr="008F781C">
        <w:rPr>
          <w:rFonts w:ascii="Arial" w:hAnsi="Arial"/>
          <w:color w:val="000000"/>
          <w:sz w:val="20"/>
        </w:rPr>
        <w:t>Corpo:</w:t>
      </w:r>
      <w:r w:rsidRPr="008F781C">
        <w:rPr>
          <w:rFonts w:ascii="Arial" w:hAnsi="Arial"/>
          <w:color w:val="000000"/>
          <w:sz w:val="20"/>
        </w:rPr>
        <w:tab/>
      </w:r>
      <w:r w:rsidRPr="008F781C">
        <w:rPr>
          <w:rFonts w:ascii="Arial" w:hAnsi="Arial"/>
          <w:color w:val="000000"/>
          <w:sz w:val="20"/>
        </w:rPr>
        <w:tab/>
      </w:r>
      <w:r w:rsidRPr="008F781C">
        <w:rPr>
          <w:rFonts w:ascii="Arial" w:hAnsi="Arial"/>
          <w:color w:val="000000"/>
          <w:sz w:val="20"/>
        </w:rPr>
        <w:tab/>
      </w:r>
      <w:r w:rsidRPr="008F781C">
        <w:rPr>
          <w:rFonts w:ascii="Arial" w:hAnsi="Arial"/>
          <w:color w:val="000000"/>
          <w:sz w:val="20"/>
        </w:rPr>
        <w:tab/>
        <w:t>alluminio, colore: bianco, nero, argento</w:t>
      </w:r>
    </w:p>
    <w:p w14:paraId="0907BCD0" w14:textId="77777777" w:rsidR="00054A0D" w:rsidRPr="008F781C" w:rsidRDefault="00054A0D" w:rsidP="00054A0D">
      <w:pPr>
        <w:spacing w:before="100" w:beforeAutospacing="1" w:after="100" w:afterAutospacing="1"/>
        <w:rPr>
          <w:rFonts w:ascii="Arial" w:eastAsia="Times New Roman" w:hAnsi="Arial" w:cs="Arial"/>
          <w:color w:val="000000"/>
          <w:sz w:val="20"/>
        </w:rPr>
      </w:pPr>
      <w:r w:rsidRPr="008F781C">
        <w:rPr>
          <w:rFonts w:ascii="Arial" w:hAnsi="Arial"/>
          <w:color w:val="000000"/>
          <w:sz w:val="20"/>
        </w:rPr>
        <w:t>Montaggio:</w:t>
      </w:r>
      <w:r w:rsidRPr="008F781C">
        <w:rPr>
          <w:rFonts w:ascii="Arial" w:hAnsi="Arial"/>
          <w:color w:val="000000"/>
          <w:sz w:val="20"/>
        </w:rPr>
        <w:tab/>
      </w:r>
      <w:r w:rsidRPr="008F781C">
        <w:rPr>
          <w:rFonts w:ascii="Arial" w:hAnsi="Arial"/>
          <w:color w:val="000000"/>
          <w:sz w:val="20"/>
        </w:rPr>
        <w:tab/>
      </w:r>
      <w:r w:rsidRPr="008F781C">
        <w:rPr>
          <w:rFonts w:ascii="Arial" w:hAnsi="Arial"/>
          <w:color w:val="000000"/>
          <w:sz w:val="20"/>
        </w:rPr>
        <w:tab/>
      </w:r>
      <w:proofErr w:type="spellStart"/>
      <w:r w:rsidRPr="008F781C">
        <w:rPr>
          <w:rFonts w:ascii="Arial" w:hAnsi="Arial"/>
          <w:color w:val="000000"/>
          <w:sz w:val="20"/>
        </w:rPr>
        <w:t>Intrack</w:t>
      </w:r>
      <w:proofErr w:type="spellEnd"/>
      <w:r w:rsidRPr="008F781C">
        <w:rPr>
          <w:rFonts w:ascii="Arial" w:hAnsi="Arial"/>
          <w:color w:val="000000"/>
          <w:sz w:val="20"/>
        </w:rPr>
        <w:t xml:space="preserve"> Adapter</w:t>
      </w:r>
    </w:p>
    <w:p w14:paraId="08E31B28" w14:textId="595F9D25" w:rsidR="00054A0D" w:rsidRPr="008F781C" w:rsidRDefault="00054A0D" w:rsidP="00054A0D">
      <w:pPr>
        <w:spacing w:before="100" w:beforeAutospacing="1" w:after="100" w:afterAutospacing="1"/>
        <w:ind w:left="2836" w:hanging="2836"/>
        <w:rPr>
          <w:rFonts w:ascii="Arial" w:eastAsia="Times New Roman" w:hAnsi="Arial" w:cs="Arial"/>
          <w:color w:val="000000"/>
          <w:sz w:val="20"/>
        </w:rPr>
      </w:pPr>
      <w:r w:rsidRPr="008F781C">
        <w:rPr>
          <w:rFonts w:ascii="Arial" w:hAnsi="Arial"/>
          <w:color w:val="000000"/>
          <w:sz w:val="20"/>
        </w:rPr>
        <w:t>Componentistica:</w:t>
      </w:r>
      <w:r w:rsidRPr="008F781C">
        <w:rPr>
          <w:rFonts w:ascii="Arial" w:hAnsi="Arial"/>
          <w:color w:val="000000"/>
          <w:sz w:val="20"/>
        </w:rPr>
        <w:tab/>
        <w:t>Commutabile, On-</w:t>
      </w:r>
      <w:proofErr w:type="spellStart"/>
      <w:r w:rsidRPr="008F781C">
        <w:rPr>
          <w:rFonts w:ascii="Arial" w:hAnsi="Arial"/>
          <w:color w:val="000000"/>
          <w:sz w:val="20"/>
        </w:rPr>
        <w:t>board</w:t>
      </w:r>
      <w:proofErr w:type="spellEnd"/>
      <w:r w:rsidRPr="008F781C">
        <w:rPr>
          <w:rFonts w:ascii="Arial" w:hAnsi="Arial"/>
          <w:color w:val="000000"/>
          <w:sz w:val="20"/>
        </w:rPr>
        <w:t xml:space="preserve"> </w:t>
      </w:r>
      <w:proofErr w:type="spellStart"/>
      <w:r w:rsidRPr="008F781C">
        <w:rPr>
          <w:rFonts w:ascii="Arial" w:hAnsi="Arial"/>
          <w:color w:val="000000"/>
          <w:sz w:val="20"/>
        </w:rPr>
        <w:t>Dim</w:t>
      </w:r>
      <w:proofErr w:type="spellEnd"/>
      <w:r w:rsidRPr="008F781C">
        <w:rPr>
          <w:rFonts w:ascii="Arial" w:hAnsi="Arial"/>
          <w:color w:val="000000"/>
          <w:sz w:val="20"/>
        </w:rPr>
        <w:t xml:space="preserve">, Multi </w:t>
      </w:r>
      <w:proofErr w:type="spellStart"/>
      <w:r w:rsidRPr="008F781C">
        <w:rPr>
          <w:rFonts w:ascii="Arial" w:hAnsi="Arial"/>
          <w:color w:val="000000"/>
          <w:sz w:val="20"/>
        </w:rPr>
        <w:t>Dim</w:t>
      </w:r>
      <w:proofErr w:type="spellEnd"/>
      <w:r w:rsidRPr="008F781C">
        <w:rPr>
          <w:rFonts w:ascii="Arial" w:hAnsi="Arial"/>
          <w:color w:val="000000"/>
          <w:sz w:val="20"/>
        </w:rPr>
        <w:t xml:space="preserve">, Multi </w:t>
      </w:r>
      <w:proofErr w:type="spellStart"/>
      <w:r w:rsidRPr="008F781C">
        <w:rPr>
          <w:rFonts w:ascii="Arial" w:hAnsi="Arial"/>
          <w:color w:val="000000"/>
          <w:sz w:val="20"/>
        </w:rPr>
        <w:t>Dim+On-board</w:t>
      </w:r>
      <w:proofErr w:type="spellEnd"/>
      <w:r w:rsidRPr="008F781C">
        <w:rPr>
          <w:rFonts w:ascii="Arial" w:hAnsi="Arial"/>
          <w:color w:val="000000"/>
          <w:sz w:val="20"/>
        </w:rPr>
        <w:t xml:space="preserve"> </w:t>
      </w:r>
      <w:proofErr w:type="spellStart"/>
      <w:r w:rsidRPr="008F781C">
        <w:rPr>
          <w:rFonts w:ascii="Arial" w:hAnsi="Arial"/>
          <w:color w:val="000000"/>
          <w:sz w:val="20"/>
        </w:rPr>
        <w:t>Dim</w:t>
      </w:r>
      <w:proofErr w:type="spellEnd"/>
      <w:r w:rsidRPr="008F781C">
        <w:rPr>
          <w:rFonts w:ascii="Arial" w:hAnsi="Arial"/>
          <w:color w:val="000000"/>
          <w:sz w:val="20"/>
        </w:rPr>
        <w:t xml:space="preserve">, </w:t>
      </w:r>
      <w:proofErr w:type="spellStart"/>
      <w:r w:rsidRPr="008F781C">
        <w:rPr>
          <w:rFonts w:ascii="Arial" w:hAnsi="Arial"/>
          <w:color w:val="000000"/>
          <w:sz w:val="20"/>
        </w:rPr>
        <w:t>Casambi</w:t>
      </w:r>
      <w:proofErr w:type="spellEnd"/>
      <w:r w:rsidRPr="008F781C">
        <w:rPr>
          <w:rFonts w:ascii="Arial" w:hAnsi="Arial"/>
          <w:color w:val="000000"/>
          <w:sz w:val="20"/>
        </w:rPr>
        <w:t xml:space="preserve"> Bluetooth </w:t>
      </w:r>
      <w:r>
        <w:rPr>
          <w:rFonts w:ascii="Arial" w:hAnsi="Arial"/>
          <w:color w:val="000000"/>
          <w:sz w:val="20"/>
        </w:rPr>
        <w:br/>
      </w:r>
      <w:r w:rsidRPr="008F781C">
        <w:rPr>
          <w:rFonts w:ascii="Arial" w:hAnsi="Arial"/>
          <w:color w:val="000000"/>
          <w:sz w:val="20"/>
        </w:rPr>
        <w:t xml:space="preserve">(+ DALI tramite Gateway) o </w:t>
      </w:r>
      <w:proofErr w:type="spellStart"/>
      <w:r w:rsidRPr="008F781C">
        <w:rPr>
          <w:rFonts w:ascii="Arial" w:hAnsi="Arial"/>
          <w:color w:val="000000"/>
          <w:sz w:val="20"/>
        </w:rPr>
        <w:t>Zigbee</w:t>
      </w:r>
      <w:proofErr w:type="spellEnd"/>
      <w:r w:rsidRPr="008F781C">
        <w:rPr>
          <w:rFonts w:ascii="Arial" w:hAnsi="Arial"/>
          <w:color w:val="000000"/>
          <w:sz w:val="20"/>
        </w:rPr>
        <w:t xml:space="preserve"> 3.0</w:t>
      </w:r>
    </w:p>
    <w:p w14:paraId="0B958BBA" w14:textId="77777777" w:rsidR="00054A0D" w:rsidRPr="008F781C" w:rsidRDefault="00054A0D" w:rsidP="00054A0D">
      <w:pPr>
        <w:spacing w:before="100" w:beforeAutospacing="1" w:after="100" w:afterAutospacing="1"/>
        <w:ind w:left="2836"/>
        <w:rPr>
          <w:rFonts w:ascii="Arial" w:eastAsia="Times New Roman" w:hAnsi="Arial" w:cs="Arial"/>
          <w:color w:val="000000"/>
          <w:sz w:val="20"/>
        </w:rPr>
      </w:pPr>
      <w:r w:rsidRPr="008F781C">
        <w:rPr>
          <w:rFonts w:ascii="Arial" w:hAnsi="Arial"/>
          <w:color w:val="000000"/>
          <w:sz w:val="20"/>
        </w:rPr>
        <w:t xml:space="preserve">Versione Multi </w:t>
      </w:r>
      <w:proofErr w:type="spellStart"/>
      <w:r w:rsidRPr="008F781C">
        <w:rPr>
          <w:rFonts w:ascii="Arial" w:hAnsi="Arial"/>
          <w:color w:val="000000"/>
          <w:sz w:val="20"/>
        </w:rPr>
        <w:t>Dim</w:t>
      </w:r>
      <w:proofErr w:type="spellEnd"/>
      <w:r w:rsidRPr="008F781C">
        <w:rPr>
          <w:rFonts w:ascii="Arial" w:hAnsi="Arial"/>
          <w:color w:val="000000"/>
          <w:sz w:val="20"/>
        </w:rPr>
        <w:t xml:space="preserve">: Possibilità di </w:t>
      </w:r>
      <w:proofErr w:type="spellStart"/>
      <w:r w:rsidRPr="008F781C">
        <w:rPr>
          <w:rFonts w:ascii="Arial" w:hAnsi="Arial"/>
          <w:color w:val="000000"/>
          <w:sz w:val="20"/>
        </w:rPr>
        <w:t>dimmerare</w:t>
      </w:r>
      <w:proofErr w:type="spellEnd"/>
      <w:r w:rsidRPr="008F781C">
        <w:rPr>
          <w:rFonts w:ascii="Arial" w:hAnsi="Arial"/>
          <w:color w:val="000000"/>
          <w:sz w:val="20"/>
        </w:rPr>
        <w:t xml:space="preserve"> con DALI, </w:t>
      </w:r>
      <w:proofErr w:type="spellStart"/>
      <w:r w:rsidRPr="008F781C">
        <w:rPr>
          <w:rFonts w:ascii="Arial" w:hAnsi="Arial"/>
          <w:color w:val="000000"/>
          <w:sz w:val="20"/>
        </w:rPr>
        <w:t>Push</w:t>
      </w:r>
      <w:proofErr w:type="spellEnd"/>
      <w:r w:rsidRPr="008F781C">
        <w:rPr>
          <w:rFonts w:ascii="Arial" w:hAnsi="Arial"/>
          <w:color w:val="000000"/>
          <w:sz w:val="20"/>
        </w:rPr>
        <w:t xml:space="preserve"> </w:t>
      </w:r>
      <w:proofErr w:type="spellStart"/>
      <w:r w:rsidRPr="008F781C">
        <w:rPr>
          <w:rFonts w:ascii="Arial" w:hAnsi="Arial"/>
          <w:color w:val="000000"/>
          <w:sz w:val="20"/>
        </w:rPr>
        <w:t>Dim</w:t>
      </w:r>
      <w:proofErr w:type="spellEnd"/>
      <w:r w:rsidRPr="008F781C">
        <w:rPr>
          <w:rFonts w:ascii="Arial" w:hAnsi="Arial"/>
          <w:color w:val="000000"/>
          <w:sz w:val="20"/>
        </w:rPr>
        <w:t xml:space="preserve"> o </w:t>
      </w:r>
      <w:proofErr w:type="spellStart"/>
      <w:r w:rsidRPr="008F781C">
        <w:rPr>
          <w:rFonts w:ascii="Arial" w:hAnsi="Arial"/>
          <w:color w:val="000000"/>
          <w:sz w:val="20"/>
        </w:rPr>
        <w:t>dimmer</w:t>
      </w:r>
      <w:proofErr w:type="spellEnd"/>
      <w:r w:rsidRPr="008F781C">
        <w:rPr>
          <w:rFonts w:ascii="Arial" w:hAnsi="Arial"/>
          <w:color w:val="000000"/>
          <w:sz w:val="20"/>
        </w:rPr>
        <w:t xml:space="preserve"> esterni (</w:t>
      </w:r>
      <w:proofErr w:type="spellStart"/>
      <w:r w:rsidRPr="008F781C">
        <w:rPr>
          <w:rFonts w:ascii="Arial" w:hAnsi="Arial"/>
          <w:color w:val="000000"/>
          <w:sz w:val="20"/>
        </w:rPr>
        <w:t>dimmer</w:t>
      </w:r>
      <w:proofErr w:type="spellEnd"/>
      <w:r w:rsidRPr="008F781C">
        <w:rPr>
          <w:rFonts w:ascii="Arial" w:hAnsi="Arial"/>
          <w:color w:val="000000"/>
          <w:sz w:val="20"/>
        </w:rPr>
        <w:t xml:space="preserve"> a taglio di fase ascendente, </w:t>
      </w:r>
      <w:proofErr w:type="spellStart"/>
      <w:r w:rsidRPr="008F781C">
        <w:rPr>
          <w:rFonts w:ascii="Arial" w:hAnsi="Arial"/>
          <w:color w:val="000000"/>
          <w:sz w:val="20"/>
        </w:rPr>
        <w:t>dimmer</w:t>
      </w:r>
      <w:proofErr w:type="spellEnd"/>
      <w:r w:rsidRPr="008F781C">
        <w:rPr>
          <w:rFonts w:ascii="Arial" w:hAnsi="Arial"/>
          <w:color w:val="000000"/>
          <w:sz w:val="20"/>
        </w:rPr>
        <w:t xml:space="preserve"> a taglio di fase discendente e </w:t>
      </w:r>
      <w:proofErr w:type="spellStart"/>
      <w:r w:rsidRPr="008F781C">
        <w:rPr>
          <w:rFonts w:ascii="Arial" w:hAnsi="Arial"/>
          <w:color w:val="000000"/>
          <w:sz w:val="20"/>
        </w:rPr>
        <w:t>dimmer</w:t>
      </w:r>
      <w:proofErr w:type="spellEnd"/>
      <w:r w:rsidRPr="008F781C">
        <w:rPr>
          <w:rFonts w:ascii="Arial" w:hAnsi="Arial"/>
          <w:color w:val="000000"/>
          <w:sz w:val="20"/>
        </w:rPr>
        <w:t xml:space="preserve"> universale). </w:t>
      </w:r>
    </w:p>
    <w:p w14:paraId="031E08E9" w14:textId="77777777" w:rsidR="00054A0D" w:rsidRPr="008F781C" w:rsidRDefault="00054A0D" w:rsidP="00054A0D">
      <w:pPr>
        <w:spacing w:before="100" w:beforeAutospacing="1" w:after="100" w:afterAutospacing="1"/>
        <w:ind w:left="2836"/>
        <w:rPr>
          <w:rFonts w:ascii="Arial" w:eastAsia="Times New Roman" w:hAnsi="Arial" w:cs="Arial"/>
          <w:color w:val="000000"/>
          <w:sz w:val="20"/>
        </w:rPr>
      </w:pPr>
      <w:r w:rsidRPr="008F781C">
        <w:rPr>
          <w:rFonts w:ascii="Arial" w:hAnsi="Arial"/>
          <w:color w:val="000000"/>
          <w:sz w:val="20"/>
        </w:rPr>
        <w:t>Versione On-</w:t>
      </w:r>
      <w:proofErr w:type="spellStart"/>
      <w:r w:rsidRPr="008F781C">
        <w:rPr>
          <w:rFonts w:ascii="Arial" w:hAnsi="Arial"/>
          <w:color w:val="000000"/>
          <w:sz w:val="20"/>
        </w:rPr>
        <w:t>board</w:t>
      </w:r>
      <w:proofErr w:type="spellEnd"/>
      <w:r w:rsidRPr="008F781C">
        <w:rPr>
          <w:rFonts w:ascii="Arial" w:hAnsi="Arial"/>
          <w:color w:val="000000"/>
          <w:sz w:val="20"/>
        </w:rPr>
        <w:t xml:space="preserve"> </w:t>
      </w:r>
      <w:proofErr w:type="spellStart"/>
      <w:r w:rsidRPr="008F781C">
        <w:rPr>
          <w:rFonts w:ascii="Arial" w:hAnsi="Arial"/>
          <w:color w:val="000000"/>
          <w:sz w:val="20"/>
        </w:rPr>
        <w:t>Dim</w:t>
      </w:r>
      <w:proofErr w:type="spellEnd"/>
      <w:r w:rsidRPr="008F781C">
        <w:rPr>
          <w:rFonts w:ascii="Arial" w:hAnsi="Arial"/>
          <w:color w:val="000000"/>
          <w:sz w:val="20"/>
        </w:rPr>
        <w:t>: regolatore rotativo per la distribuzione della luminosità sull’apparecchio di illuminazione</w:t>
      </w:r>
    </w:p>
    <w:p w14:paraId="324877CF" w14:textId="77777777" w:rsidR="00054A0D" w:rsidRPr="008F781C" w:rsidRDefault="00054A0D" w:rsidP="00054A0D">
      <w:pPr>
        <w:rPr>
          <w:rFonts w:ascii="Arial" w:hAnsi="Arial" w:cs="Arial"/>
        </w:rPr>
      </w:pPr>
    </w:p>
    <w:p w14:paraId="21291DA4" w14:textId="77777777" w:rsidR="00054A0D" w:rsidRPr="008F781C" w:rsidRDefault="00054A0D" w:rsidP="00054A0D">
      <w:pPr>
        <w:rPr>
          <w:rFonts w:ascii="Arial" w:hAnsi="Arial" w:cs="Arial"/>
        </w:rPr>
      </w:pPr>
    </w:p>
    <w:p w14:paraId="4162D41A" w14:textId="77777777" w:rsidR="00054A0D" w:rsidRPr="008F781C" w:rsidRDefault="00054A0D" w:rsidP="00054A0D">
      <w:pPr>
        <w:rPr>
          <w:rFonts w:ascii="Arial" w:hAnsi="Arial" w:cs="Arial"/>
        </w:rPr>
      </w:pPr>
    </w:p>
    <w:p w14:paraId="076FB3C7" w14:textId="77777777" w:rsidR="00054A0D" w:rsidRPr="008F781C" w:rsidRDefault="00054A0D" w:rsidP="00054A0D">
      <w:pPr>
        <w:rPr>
          <w:rFonts w:ascii="Arial" w:hAnsi="Arial" w:cs="Arial"/>
        </w:rPr>
      </w:pPr>
    </w:p>
    <w:p w14:paraId="635093F6" w14:textId="77777777" w:rsidR="00054A0D" w:rsidRPr="008F781C" w:rsidRDefault="00054A0D" w:rsidP="00054A0D">
      <w:pPr>
        <w:rPr>
          <w:rFonts w:ascii="Arial" w:hAnsi="Arial" w:cs="Arial"/>
        </w:rPr>
      </w:pPr>
    </w:p>
    <w:p w14:paraId="254926D3" w14:textId="77777777" w:rsidR="00054A0D" w:rsidRPr="008F781C" w:rsidRDefault="00054A0D" w:rsidP="00054A0D">
      <w:pPr>
        <w:rPr>
          <w:rFonts w:ascii="Arial" w:hAnsi="Arial" w:cs="Arial"/>
        </w:rPr>
      </w:pPr>
    </w:p>
    <w:p w14:paraId="02633A0F" w14:textId="77777777" w:rsidR="00054A0D" w:rsidRPr="008F781C" w:rsidRDefault="00054A0D" w:rsidP="00054A0D">
      <w:pPr>
        <w:rPr>
          <w:rFonts w:ascii="Arial" w:hAnsi="Arial" w:cs="Arial"/>
        </w:rPr>
      </w:pPr>
    </w:p>
    <w:p w14:paraId="4F8E2167" w14:textId="77777777" w:rsidR="00054A0D" w:rsidRPr="008F781C" w:rsidRDefault="00054A0D" w:rsidP="00054A0D">
      <w:pPr>
        <w:pStyle w:val="ERCOberschrift"/>
      </w:pPr>
      <w:proofErr w:type="spellStart"/>
      <w:r w:rsidRPr="008F781C">
        <w:lastRenderedPageBreak/>
        <w:t>Parscan</w:t>
      </w:r>
      <w:proofErr w:type="spellEnd"/>
      <w:r w:rsidRPr="008F781C">
        <w:t xml:space="preserve"> </w:t>
      </w:r>
      <w:proofErr w:type="spellStart"/>
      <w:r w:rsidRPr="008F781C">
        <w:t>OnTrack</w:t>
      </w:r>
      <w:proofErr w:type="spellEnd"/>
      <w:r w:rsidRPr="008F781C">
        <w:t xml:space="preserve"> per binari elettrificati</w:t>
      </w:r>
    </w:p>
    <w:p w14:paraId="1AA45E9C" w14:textId="441C70D4" w:rsidR="00054A0D" w:rsidRPr="008F781C" w:rsidRDefault="00054A0D" w:rsidP="00054A0D">
      <w:pPr>
        <w:spacing w:before="100" w:beforeAutospacing="1" w:after="100" w:afterAutospacing="1"/>
        <w:ind w:left="2836" w:hanging="2836"/>
        <w:rPr>
          <w:rFonts w:ascii="Arial" w:eastAsia="Times New Roman" w:hAnsi="Arial" w:cs="Arial"/>
          <w:color w:val="000000"/>
          <w:sz w:val="20"/>
        </w:rPr>
      </w:pPr>
      <w:r w:rsidRPr="008F781C">
        <w:rPr>
          <w:rFonts w:ascii="Arial" w:hAnsi="Arial"/>
          <w:color w:val="000000"/>
          <w:sz w:val="20"/>
        </w:rPr>
        <w:t>Sistema di lenti ERCO:</w:t>
      </w:r>
      <w:r w:rsidRPr="008F781C">
        <w:rPr>
          <w:rFonts w:ascii="Arial" w:hAnsi="Arial"/>
          <w:color w:val="000000"/>
          <w:sz w:val="20"/>
        </w:rPr>
        <w:tab/>
        <w:t xml:space="preserve">Ottica delle lenti in polimero ottico </w:t>
      </w:r>
      <w:r>
        <w:rPr>
          <w:rFonts w:ascii="Arial" w:hAnsi="Arial"/>
          <w:color w:val="000000"/>
          <w:sz w:val="20"/>
        </w:rPr>
        <w:br/>
      </w:r>
      <w:r w:rsidRPr="008F781C">
        <w:rPr>
          <w:rFonts w:ascii="Arial" w:hAnsi="Arial"/>
          <w:color w:val="000000"/>
          <w:sz w:val="20"/>
        </w:rPr>
        <w:t xml:space="preserve">(lente </w:t>
      </w:r>
      <w:proofErr w:type="spellStart"/>
      <w:r w:rsidRPr="008F781C">
        <w:rPr>
          <w:rFonts w:ascii="Arial" w:hAnsi="Arial"/>
          <w:color w:val="000000"/>
          <w:sz w:val="20"/>
        </w:rPr>
        <w:t>Spherolit</w:t>
      </w:r>
      <w:proofErr w:type="spellEnd"/>
      <w:r w:rsidRPr="008F781C">
        <w:rPr>
          <w:rFonts w:ascii="Arial" w:hAnsi="Arial"/>
          <w:color w:val="000000"/>
          <w:sz w:val="20"/>
        </w:rPr>
        <w:t>)</w:t>
      </w:r>
    </w:p>
    <w:p w14:paraId="3D50DF29" w14:textId="165E49E7" w:rsidR="00054A0D" w:rsidRPr="008F781C" w:rsidRDefault="00054A0D" w:rsidP="00054A0D">
      <w:pPr>
        <w:rPr>
          <w:rFonts w:ascii="Arial" w:eastAsia="Times New Roman" w:hAnsi="Arial" w:cs="Arial"/>
          <w:color w:val="000000"/>
          <w:sz w:val="20"/>
        </w:rPr>
      </w:pPr>
      <w:proofErr w:type="spellStart"/>
      <w:r w:rsidRPr="008F781C">
        <w:rPr>
          <w:rFonts w:ascii="Arial" w:hAnsi="Arial"/>
          <w:color w:val="000000"/>
          <w:sz w:val="20"/>
        </w:rPr>
        <w:t>Distrib</w:t>
      </w:r>
      <w:proofErr w:type="spellEnd"/>
      <w:r w:rsidRPr="008F781C">
        <w:rPr>
          <w:rFonts w:ascii="Arial" w:hAnsi="Arial"/>
          <w:color w:val="000000"/>
          <w:sz w:val="20"/>
        </w:rPr>
        <w:t>. luce diretta:</w:t>
      </w:r>
      <w:r w:rsidRPr="008F781C">
        <w:rPr>
          <w:rFonts w:ascii="Arial" w:hAnsi="Arial"/>
          <w:color w:val="000000"/>
          <w:sz w:val="20"/>
        </w:rPr>
        <w:tab/>
      </w:r>
      <w:r>
        <w:rPr>
          <w:rFonts w:ascii="Arial" w:hAnsi="Arial"/>
          <w:color w:val="000000"/>
          <w:sz w:val="20"/>
        </w:rPr>
        <w:tab/>
      </w:r>
      <w:proofErr w:type="spellStart"/>
      <w:r w:rsidRPr="008F781C">
        <w:rPr>
          <w:rFonts w:ascii="Arial" w:hAnsi="Arial"/>
          <w:color w:val="000000"/>
          <w:sz w:val="20"/>
        </w:rPr>
        <w:t>Narrow</w:t>
      </w:r>
      <w:proofErr w:type="spellEnd"/>
      <w:r w:rsidRPr="008F781C">
        <w:rPr>
          <w:rFonts w:ascii="Arial" w:hAnsi="Arial"/>
          <w:color w:val="000000"/>
          <w:sz w:val="20"/>
        </w:rPr>
        <w:t xml:space="preserve"> spot (</w:t>
      </w:r>
      <w:r w:rsidRPr="008F781C">
        <w:rPr>
          <w:rFonts w:ascii="Arial" w:hAnsi="Arial"/>
          <w:color w:val="000000"/>
          <w:sz w:val="20"/>
          <w:shd w:val="clear" w:color="auto" w:fill="FFFFFF"/>
        </w:rPr>
        <w:t>5°)</w:t>
      </w:r>
      <w:r w:rsidRPr="008F781C">
        <w:rPr>
          <w:rFonts w:ascii="Arial" w:hAnsi="Arial"/>
          <w:color w:val="000000"/>
          <w:sz w:val="20"/>
        </w:rPr>
        <w:t>,</w:t>
      </w:r>
    </w:p>
    <w:p w14:paraId="628DFCC9" w14:textId="77777777" w:rsidR="00054A0D" w:rsidRPr="008F781C" w:rsidRDefault="00054A0D" w:rsidP="00054A0D">
      <w:pPr>
        <w:ind w:left="2127" w:firstLine="709"/>
        <w:rPr>
          <w:rFonts w:ascii="Arial" w:eastAsia="Times New Roman" w:hAnsi="Arial" w:cs="Arial"/>
          <w:color w:val="000000"/>
          <w:sz w:val="20"/>
        </w:rPr>
      </w:pPr>
      <w:r w:rsidRPr="008F781C">
        <w:rPr>
          <w:rFonts w:ascii="Arial" w:hAnsi="Arial"/>
          <w:color w:val="000000"/>
          <w:sz w:val="20"/>
        </w:rPr>
        <w:t>Spot (</w:t>
      </w:r>
      <w:r w:rsidRPr="008F781C">
        <w:rPr>
          <w:rFonts w:ascii="Arial" w:hAnsi="Arial"/>
          <w:color w:val="000000"/>
          <w:sz w:val="20"/>
          <w:shd w:val="clear" w:color="auto" w:fill="FFFFFF"/>
        </w:rPr>
        <w:t>16°</w:t>
      </w:r>
      <w:r w:rsidRPr="008F781C">
        <w:rPr>
          <w:rFonts w:ascii="Arial" w:hAnsi="Arial"/>
          <w:color w:val="000000"/>
          <w:sz w:val="20"/>
        </w:rPr>
        <w:t>),</w:t>
      </w:r>
    </w:p>
    <w:p w14:paraId="7C27A380" w14:textId="77777777" w:rsidR="00054A0D" w:rsidRPr="008F781C" w:rsidRDefault="00054A0D" w:rsidP="00054A0D">
      <w:pPr>
        <w:ind w:left="2127" w:firstLine="709"/>
        <w:rPr>
          <w:rFonts w:ascii="Arial" w:eastAsia="Times New Roman" w:hAnsi="Arial" w:cs="Arial"/>
          <w:color w:val="000000"/>
          <w:sz w:val="20"/>
        </w:rPr>
      </w:pP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29°</w:t>
      </w:r>
      <w:r w:rsidRPr="008F781C">
        <w:rPr>
          <w:rFonts w:ascii="Arial" w:hAnsi="Arial"/>
          <w:color w:val="000000"/>
          <w:sz w:val="20"/>
        </w:rPr>
        <w:t>),</w:t>
      </w:r>
    </w:p>
    <w:p w14:paraId="17B868B4" w14:textId="77777777" w:rsidR="00054A0D" w:rsidRPr="008F781C" w:rsidRDefault="00054A0D" w:rsidP="00054A0D">
      <w:pPr>
        <w:ind w:left="2836"/>
        <w:rPr>
          <w:rFonts w:ascii="Arial" w:eastAsia="Times New Roman" w:hAnsi="Arial" w:cs="Arial"/>
          <w:color w:val="000000"/>
          <w:sz w:val="20"/>
        </w:rPr>
      </w:pPr>
      <w:r w:rsidRPr="008F781C">
        <w:rPr>
          <w:rFonts w:ascii="Arial" w:hAnsi="Arial"/>
          <w:color w:val="000000"/>
          <w:sz w:val="20"/>
        </w:rPr>
        <w:t>Zoom spot (</w:t>
      </w:r>
      <w:r w:rsidRPr="008F781C">
        <w:rPr>
          <w:rFonts w:ascii="Arial" w:hAnsi="Arial"/>
          <w:color w:val="000000"/>
          <w:sz w:val="20"/>
          <w:shd w:val="clear" w:color="auto" w:fill="FFFFFF"/>
        </w:rPr>
        <w:t xml:space="preserve">16° </w:t>
      </w:r>
      <w:r w:rsidRPr="008F781C">
        <w:rPr>
          <w:rFonts w:ascii="Arial" w:hAnsi="Arial"/>
          <w:color w:val="000000"/>
          <w:sz w:val="20"/>
        </w:rPr>
        <w:t>-</w:t>
      </w:r>
      <w:r w:rsidRPr="008F781C">
        <w:rPr>
          <w:rFonts w:ascii="Arial" w:hAnsi="Arial"/>
          <w:color w:val="000000"/>
          <w:sz w:val="20"/>
          <w:shd w:val="clear" w:color="auto" w:fill="FFFFFF"/>
        </w:rPr>
        <w:t xml:space="preserve"> 68°</w:t>
      </w:r>
      <w:r w:rsidRPr="008F781C">
        <w:rPr>
          <w:rFonts w:ascii="Arial" w:hAnsi="Arial"/>
          <w:color w:val="000000"/>
          <w:sz w:val="20"/>
        </w:rPr>
        <w:t>),</w:t>
      </w:r>
    </w:p>
    <w:p w14:paraId="189576F8" w14:textId="77777777" w:rsidR="00054A0D" w:rsidRPr="008F781C" w:rsidRDefault="00054A0D" w:rsidP="00054A0D">
      <w:pPr>
        <w:ind w:left="2836"/>
        <w:rPr>
          <w:rFonts w:ascii="Arial" w:eastAsia="Times New Roman" w:hAnsi="Arial" w:cs="Arial"/>
          <w:color w:val="000000"/>
          <w:sz w:val="20"/>
          <w:shd w:val="clear" w:color="auto" w:fill="FFFFFF"/>
        </w:rPr>
      </w:pPr>
      <w:r w:rsidRPr="008F781C">
        <w:rPr>
          <w:rFonts w:ascii="Arial" w:hAnsi="Arial"/>
          <w:color w:val="000000"/>
          <w:sz w:val="20"/>
        </w:rPr>
        <w:t xml:space="preserve">Zoom </w:t>
      </w:r>
      <w:proofErr w:type="spellStart"/>
      <w:r w:rsidRPr="008F781C">
        <w:rPr>
          <w:rFonts w:ascii="Arial" w:hAnsi="Arial"/>
          <w:color w:val="000000"/>
          <w:sz w:val="20"/>
        </w:rPr>
        <w:t>oval</w:t>
      </w:r>
      <w:proofErr w:type="spellEnd"/>
      <w:r w:rsidRPr="008F781C">
        <w:rPr>
          <w:rFonts w:ascii="Arial" w:hAnsi="Arial"/>
          <w:color w:val="000000"/>
          <w:sz w:val="20"/>
        </w:rPr>
        <w:t xml:space="preserve"> (</w:t>
      </w:r>
      <w:r w:rsidRPr="008F781C">
        <w:rPr>
          <w:rFonts w:ascii="Arial" w:hAnsi="Arial"/>
          <w:color w:val="000000"/>
          <w:sz w:val="20"/>
          <w:shd w:val="clear" w:color="auto" w:fill="FFFFFF"/>
        </w:rPr>
        <w:t xml:space="preserve">25° x 63° </w:t>
      </w:r>
      <w:r w:rsidRPr="008F781C">
        <w:rPr>
          <w:rFonts w:ascii="Arial" w:hAnsi="Arial"/>
          <w:color w:val="000000"/>
          <w:sz w:val="20"/>
        </w:rPr>
        <w:t>-</w:t>
      </w:r>
      <w:r w:rsidRPr="008F781C">
        <w:rPr>
          <w:rFonts w:ascii="Arial" w:hAnsi="Arial"/>
          <w:color w:val="000000"/>
          <w:sz w:val="20"/>
          <w:shd w:val="clear" w:color="auto" w:fill="FFFFFF"/>
        </w:rPr>
        <w:t xml:space="preserve"> 65° x 68°</w:t>
      </w:r>
      <w:r w:rsidRPr="008F781C">
        <w:rPr>
          <w:rFonts w:ascii="Arial" w:hAnsi="Arial"/>
          <w:color w:val="000000"/>
          <w:sz w:val="20"/>
        </w:rPr>
        <w:t>),</w:t>
      </w:r>
    </w:p>
    <w:p w14:paraId="3901B6B3" w14:textId="77777777" w:rsidR="00054A0D" w:rsidRPr="008F781C" w:rsidRDefault="00054A0D" w:rsidP="00054A0D">
      <w:pPr>
        <w:ind w:left="2836"/>
        <w:rPr>
          <w:rFonts w:ascii="Arial" w:eastAsia="Times New Roman" w:hAnsi="Arial" w:cs="Arial"/>
          <w:color w:val="000000"/>
          <w:sz w:val="20"/>
        </w:rPr>
      </w:pPr>
      <w:proofErr w:type="spellStart"/>
      <w:r w:rsidRPr="008F781C">
        <w:rPr>
          <w:rFonts w:ascii="Arial" w:hAnsi="Arial"/>
          <w:color w:val="000000"/>
          <w:sz w:val="20"/>
        </w:rPr>
        <w:t>Sagomazione</w:t>
      </w:r>
      <w:proofErr w:type="spellEnd"/>
      <w:r w:rsidRPr="008F781C">
        <w:rPr>
          <w:rFonts w:ascii="Arial" w:hAnsi="Arial"/>
          <w:color w:val="000000"/>
          <w:sz w:val="20"/>
        </w:rPr>
        <w:t xml:space="preserve"> (illuminazione dai contorni netti per quadri),</w:t>
      </w:r>
    </w:p>
    <w:p w14:paraId="11CACA1F" w14:textId="77777777" w:rsidR="00054A0D" w:rsidRPr="008F781C" w:rsidRDefault="00054A0D" w:rsidP="00054A0D">
      <w:pPr>
        <w:ind w:left="2127" w:firstLine="709"/>
        <w:rPr>
          <w:rFonts w:ascii="Arial" w:eastAsia="Times New Roman" w:hAnsi="Arial" w:cs="Arial"/>
          <w:color w:val="000000"/>
          <w:sz w:val="20"/>
        </w:rPr>
      </w:pPr>
      <w:r w:rsidRPr="008F781C">
        <w:rPr>
          <w:rFonts w:ascii="Arial" w:hAnsi="Arial"/>
          <w:color w:val="000000"/>
          <w:sz w:val="20"/>
        </w:rPr>
        <w:t xml:space="preserve">Wide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46°</w:t>
      </w:r>
      <w:r w:rsidRPr="008F781C">
        <w:rPr>
          <w:rFonts w:ascii="Arial" w:hAnsi="Arial"/>
          <w:color w:val="000000"/>
          <w:sz w:val="20"/>
        </w:rPr>
        <w:t>),</w:t>
      </w:r>
    </w:p>
    <w:p w14:paraId="2BB8B99D" w14:textId="77777777" w:rsidR="00054A0D" w:rsidRPr="008F781C" w:rsidRDefault="00054A0D" w:rsidP="00054A0D">
      <w:pPr>
        <w:ind w:left="2127" w:firstLine="709"/>
        <w:rPr>
          <w:rFonts w:ascii="Arial" w:eastAsia="Times New Roman" w:hAnsi="Arial" w:cs="Arial"/>
          <w:color w:val="000000"/>
          <w:sz w:val="20"/>
        </w:rPr>
      </w:pPr>
      <w:r w:rsidRPr="008F781C">
        <w:rPr>
          <w:rFonts w:ascii="Arial" w:hAnsi="Arial"/>
          <w:color w:val="000000"/>
          <w:sz w:val="20"/>
        </w:rPr>
        <w:t xml:space="preserve">Extra wide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82°</w:t>
      </w:r>
      <w:r w:rsidRPr="008F781C">
        <w:rPr>
          <w:rFonts w:ascii="Arial" w:hAnsi="Arial"/>
          <w:color w:val="000000"/>
          <w:sz w:val="20"/>
        </w:rPr>
        <w:t>),</w:t>
      </w:r>
    </w:p>
    <w:p w14:paraId="68B59845" w14:textId="77777777" w:rsidR="00054A0D" w:rsidRPr="008F781C" w:rsidRDefault="00054A0D" w:rsidP="00054A0D">
      <w:pPr>
        <w:ind w:left="2127" w:firstLine="709"/>
        <w:rPr>
          <w:rFonts w:ascii="Arial" w:eastAsia="Times New Roman" w:hAnsi="Arial" w:cs="Arial"/>
          <w:color w:val="000000"/>
          <w:sz w:val="20"/>
        </w:rPr>
      </w:pPr>
      <w:proofErr w:type="spellStart"/>
      <w:r w:rsidRPr="008F781C">
        <w:rPr>
          <w:rFonts w:ascii="Arial" w:hAnsi="Arial"/>
          <w:color w:val="000000"/>
          <w:sz w:val="20"/>
        </w:rPr>
        <w:t>Oval</w:t>
      </w:r>
      <w:proofErr w:type="spellEnd"/>
      <w:r w:rsidRPr="008F781C">
        <w:rPr>
          <w:rFonts w:ascii="Arial" w:hAnsi="Arial"/>
          <w:color w:val="000000"/>
          <w:sz w:val="20"/>
        </w:rPr>
        <w:t xml:space="preserv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15° x 63°</w:t>
      </w:r>
      <w:r w:rsidRPr="008F781C">
        <w:rPr>
          <w:rFonts w:ascii="Arial" w:hAnsi="Arial"/>
          <w:color w:val="000000"/>
          <w:sz w:val="20"/>
        </w:rPr>
        <w:t>),</w:t>
      </w:r>
    </w:p>
    <w:p w14:paraId="199F7FE9" w14:textId="77777777" w:rsidR="00054A0D" w:rsidRPr="008F781C" w:rsidRDefault="00054A0D" w:rsidP="00054A0D">
      <w:pPr>
        <w:ind w:left="2836"/>
        <w:rPr>
          <w:rFonts w:ascii="Arial" w:eastAsia="Times New Roman" w:hAnsi="Arial" w:cs="Arial"/>
          <w:color w:val="000000"/>
          <w:sz w:val="20"/>
        </w:rPr>
      </w:pPr>
      <w:proofErr w:type="spellStart"/>
      <w:r w:rsidRPr="008F781C">
        <w:rPr>
          <w:rFonts w:ascii="Arial" w:hAnsi="Arial"/>
          <w:color w:val="000000"/>
          <w:sz w:val="20"/>
        </w:rPr>
        <w:t>Oval</w:t>
      </w:r>
      <w:proofErr w:type="spellEnd"/>
      <w:r w:rsidRPr="008F781C">
        <w:rPr>
          <w:rFonts w:ascii="Arial" w:hAnsi="Arial"/>
          <w:color w:val="000000"/>
          <w:sz w:val="20"/>
        </w:rPr>
        <w:t xml:space="preserve"> wide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54° x 79°</w:t>
      </w:r>
      <w:r w:rsidRPr="008F781C">
        <w:rPr>
          <w:rFonts w:ascii="Arial" w:hAnsi="Arial"/>
          <w:color w:val="000000"/>
          <w:sz w:val="20"/>
        </w:rPr>
        <w:t>),</w:t>
      </w:r>
    </w:p>
    <w:p w14:paraId="16FAD641" w14:textId="77777777" w:rsidR="00054A0D" w:rsidRPr="008F781C" w:rsidRDefault="00054A0D" w:rsidP="00054A0D">
      <w:pPr>
        <w:ind w:left="2836"/>
        <w:rPr>
          <w:rFonts w:ascii="Arial" w:hAnsi="Arial"/>
          <w:sz w:val="20"/>
        </w:rPr>
      </w:pPr>
      <w:proofErr w:type="spellStart"/>
      <w:r w:rsidRPr="008F781C">
        <w:rPr>
          <w:rFonts w:ascii="Arial" w:hAnsi="Arial"/>
          <w:color w:val="000000"/>
          <w:sz w:val="20"/>
        </w:rPr>
        <w:t>Wallwash</w:t>
      </w:r>
      <w:proofErr w:type="spellEnd"/>
      <w:r w:rsidRPr="008F781C">
        <w:rPr>
          <w:rFonts w:ascii="Arial" w:hAnsi="Arial"/>
          <w:color w:val="000000"/>
          <w:sz w:val="20"/>
        </w:rPr>
        <w:t xml:space="preserve"> (</w:t>
      </w:r>
      <w:r w:rsidRPr="008F781C">
        <w:rPr>
          <w:rFonts w:ascii="Arial" w:hAnsi="Arial"/>
          <w:color w:val="000000"/>
          <w:sz w:val="20"/>
          <w:shd w:val="clear" w:color="auto" w:fill="FFFFFF"/>
        </w:rPr>
        <w:t>illuminazione diffusa e perfettamente uniforme delle pareti</w:t>
      </w:r>
      <w:r w:rsidRPr="008F781C">
        <w:rPr>
          <w:rFonts w:ascii="Arial" w:hAnsi="Arial"/>
          <w:sz w:val="20"/>
        </w:rPr>
        <w:t>)</w:t>
      </w:r>
    </w:p>
    <w:p w14:paraId="2FFA2F77" w14:textId="77777777" w:rsidR="00054A0D" w:rsidRPr="008F781C" w:rsidRDefault="00054A0D" w:rsidP="00054A0D">
      <w:pPr>
        <w:ind w:left="2836"/>
        <w:rPr>
          <w:rFonts w:ascii="Arial" w:eastAsia="Times New Roman" w:hAnsi="Arial" w:cs="Arial"/>
          <w:sz w:val="20"/>
        </w:rPr>
      </w:pPr>
    </w:p>
    <w:p w14:paraId="2BFBB662" w14:textId="77777777" w:rsidR="00054A0D" w:rsidRPr="008F781C" w:rsidRDefault="00054A0D" w:rsidP="00054A0D">
      <w:pPr>
        <w:rPr>
          <w:rFonts w:ascii="Arial" w:eastAsia="Times New Roman" w:hAnsi="Arial" w:cs="Arial"/>
          <w:color w:val="000000"/>
          <w:sz w:val="20"/>
        </w:rPr>
      </w:pPr>
      <w:r w:rsidRPr="008F781C">
        <w:rPr>
          <w:rFonts w:ascii="Arial" w:hAnsi="Arial"/>
          <w:color w:val="000000"/>
          <w:sz w:val="20"/>
        </w:rPr>
        <w:t>Modulo LED di ERCO:</w:t>
      </w:r>
      <w:r w:rsidRPr="008F781C">
        <w:rPr>
          <w:rFonts w:ascii="Arial" w:hAnsi="Arial"/>
          <w:color w:val="000000"/>
          <w:sz w:val="20"/>
        </w:rPr>
        <w:tab/>
      </w:r>
      <w:r w:rsidRPr="008F781C">
        <w:rPr>
          <w:rFonts w:ascii="Arial" w:hAnsi="Arial"/>
          <w:color w:val="000000"/>
          <w:sz w:val="20"/>
        </w:rPr>
        <w:tab/>
        <w:t>High-</w:t>
      </w:r>
      <w:proofErr w:type="spellStart"/>
      <w:r w:rsidRPr="008F781C">
        <w:rPr>
          <w:rFonts w:ascii="Arial" w:hAnsi="Arial"/>
          <w:color w:val="000000"/>
          <w:sz w:val="20"/>
        </w:rPr>
        <w:t>power</w:t>
      </w:r>
      <w:proofErr w:type="spellEnd"/>
      <w:r w:rsidRPr="008F781C">
        <w:rPr>
          <w:rFonts w:ascii="Arial" w:hAnsi="Arial"/>
          <w:color w:val="000000"/>
          <w:sz w:val="20"/>
        </w:rPr>
        <w:t xml:space="preserve"> LED</w:t>
      </w:r>
    </w:p>
    <w:p w14:paraId="72909262" w14:textId="77777777" w:rsidR="00054A0D" w:rsidRPr="008F781C" w:rsidRDefault="00054A0D" w:rsidP="00054A0D">
      <w:pPr>
        <w:spacing w:before="100" w:beforeAutospacing="1" w:after="100" w:afterAutospacing="1"/>
        <w:ind w:left="2836" w:hanging="2836"/>
        <w:rPr>
          <w:rFonts w:ascii="Arial" w:eastAsia="Times New Roman" w:hAnsi="Arial" w:cs="Arial"/>
          <w:color w:val="000000"/>
          <w:sz w:val="20"/>
        </w:rPr>
      </w:pPr>
      <w:r w:rsidRPr="008F781C">
        <w:rPr>
          <w:rFonts w:ascii="Arial" w:hAnsi="Arial"/>
          <w:color w:val="000000"/>
          <w:sz w:val="20"/>
        </w:rPr>
        <w:t>Tonalità di luce:</w:t>
      </w:r>
      <w:r w:rsidRPr="008F781C">
        <w:rPr>
          <w:rFonts w:ascii="Arial" w:hAnsi="Arial"/>
          <w:color w:val="000000"/>
          <w:sz w:val="20"/>
        </w:rPr>
        <w:tab/>
        <w:t>2700K CRI 92, 3000K CRI 92, 3000K CRI 97, 3500K CRI 92, 4000K CRI 92, 4000K CRI 92</w:t>
      </w:r>
    </w:p>
    <w:p w14:paraId="2F4CB011" w14:textId="77777777" w:rsidR="00054A0D" w:rsidRPr="008F781C" w:rsidRDefault="00054A0D" w:rsidP="00054A0D">
      <w:pPr>
        <w:spacing w:before="100" w:beforeAutospacing="1" w:after="100" w:afterAutospacing="1"/>
        <w:rPr>
          <w:rFonts w:ascii="Arial" w:eastAsia="Times New Roman" w:hAnsi="Arial" w:cs="Arial"/>
          <w:color w:val="000000"/>
          <w:sz w:val="20"/>
        </w:rPr>
      </w:pPr>
      <w:r w:rsidRPr="008F781C">
        <w:rPr>
          <w:rFonts w:ascii="Arial" w:hAnsi="Arial"/>
          <w:color w:val="000000"/>
          <w:sz w:val="20"/>
        </w:rPr>
        <w:t>Corpo:</w:t>
      </w:r>
      <w:r w:rsidRPr="008F781C">
        <w:rPr>
          <w:rFonts w:ascii="Arial" w:hAnsi="Arial"/>
          <w:color w:val="000000"/>
          <w:sz w:val="20"/>
        </w:rPr>
        <w:tab/>
      </w:r>
      <w:r w:rsidRPr="008F781C">
        <w:rPr>
          <w:rFonts w:ascii="Arial" w:hAnsi="Arial"/>
          <w:color w:val="000000"/>
          <w:sz w:val="20"/>
        </w:rPr>
        <w:tab/>
      </w:r>
      <w:r w:rsidRPr="008F781C">
        <w:rPr>
          <w:rFonts w:ascii="Arial" w:hAnsi="Arial"/>
          <w:color w:val="000000"/>
          <w:sz w:val="20"/>
        </w:rPr>
        <w:tab/>
      </w:r>
      <w:r w:rsidRPr="008F781C">
        <w:rPr>
          <w:rFonts w:ascii="Arial" w:hAnsi="Arial"/>
          <w:color w:val="000000"/>
          <w:sz w:val="20"/>
        </w:rPr>
        <w:tab/>
        <w:t>alluminio, colore: bianco, nero, argento</w:t>
      </w:r>
    </w:p>
    <w:p w14:paraId="2C0B3666" w14:textId="77777777" w:rsidR="00054A0D" w:rsidRPr="008F781C" w:rsidRDefault="00054A0D" w:rsidP="00054A0D">
      <w:pPr>
        <w:spacing w:before="100" w:beforeAutospacing="1" w:after="100" w:afterAutospacing="1"/>
        <w:rPr>
          <w:rFonts w:ascii="Arial" w:eastAsia="Times New Roman" w:hAnsi="Arial" w:cs="Arial"/>
          <w:color w:val="000000"/>
          <w:sz w:val="20"/>
        </w:rPr>
      </w:pPr>
      <w:r w:rsidRPr="008F781C">
        <w:rPr>
          <w:rFonts w:ascii="Arial" w:hAnsi="Arial"/>
          <w:color w:val="000000"/>
          <w:sz w:val="20"/>
        </w:rPr>
        <w:t>Montaggio:</w:t>
      </w:r>
      <w:r w:rsidRPr="008F781C">
        <w:rPr>
          <w:rFonts w:ascii="Arial" w:hAnsi="Arial"/>
          <w:color w:val="000000"/>
          <w:sz w:val="20"/>
        </w:rPr>
        <w:tab/>
      </w:r>
      <w:r w:rsidRPr="008F781C">
        <w:rPr>
          <w:rFonts w:ascii="Arial" w:hAnsi="Arial"/>
          <w:color w:val="000000"/>
          <w:sz w:val="20"/>
        </w:rPr>
        <w:tab/>
      </w:r>
      <w:r w:rsidRPr="008F781C">
        <w:rPr>
          <w:rFonts w:ascii="Arial" w:hAnsi="Arial"/>
          <w:color w:val="000000"/>
          <w:sz w:val="20"/>
        </w:rPr>
        <w:tab/>
      </w:r>
      <w:proofErr w:type="spellStart"/>
      <w:r w:rsidRPr="008F781C">
        <w:rPr>
          <w:rFonts w:ascii="Arial" w:hAnsi="Arial"/>
          <w:color w:val="000000"/>
          <w:sz w:val="20"/>
        </w:rPr>
        <w:t>Transadapter</w:t>
      </w:r>
      <w:proofErr w:type="spellEnd"/>
      <w:r w:rsidRPr="008F781C">
        <w:rPr>
          <w:rFonts w:ascii="Arial" w:hAnsi="Arial"/>
          <w:color w:val="000000"/>
          <w:sz w:val="20"/>
        </w:rPr>
        <w:t xml:space="preserve"> o </w:t>
      </w:r>
      <w:proofErr w:type="spellStart"/>
      <w:r w:rsidRPr="008F781C">
        <w:rPr>
          <w:rFonts w:ascii="Arial" w:hAnsi="Arial"/>
          <w:color w:val="000000"/>
          <w:sz w:val="20"/>
        </w:rPr>
        <w:t>transadapter</w:t>
      </w:r>
      <w:proofErr w:type="spellEnd"/>
      <w:r w:rsidRPr="008F781C">
        <w:rPr>
          <w:rFonts w:ascii="Arial" w:hAnsi="Arial"/>
          <w:color w:val="000000"/>
          <w:sz w:val="20"/>
        </w:rPr>
        <w:t xml:space="preserve"> DALI</w:t>
      </w:r>
    </w:p>
    <w:p w14:paraId="45329FB3" w14:textId="4E7465B2" w:rsidR="00054A0D" w:rsidRPr="008F781C" w:rsidRDefault="00054A0D" w:rsidP="00054A0D">
      <w:pPr>
        <w:spacing w:before="100" w:beforeAutospacing="1" w:after="100" w:afterAutospacing="1"/>
        <w:ind w:left="2836" w:hanging="2836"/>
        <w:rPr>
          <w:rFonts w:ascii="Arial" w:eastAsia="Times New Roman" w:hAnsi="Arial" w:cs="Arial"/>
          <w:color w:val="000000"/>
          <w:sz w:val="20"/>
        </w:rPr>
      </w:pPr>
      <w:r w:rsidRPr="008F781C">
        <w:rPr>
          <w:rFonts w:ascii="Arial" w:hAnsi="Arial"/>
          <w:color w:val="000000"/>
          <w:sz w:val="20"/>
        </w:rPr>
        <w:t>Componentistica:</w:t>
      </w:r>
      <w:r w:rsidRPr="008F781C">
        <w:rPr>
          <w:rFonts w:ascii="Arial" w:hAnsi="Arial"/>
          <w:color w:val="000000"/>
          <w:sz w:val="20"/>
        </w:rPr>
        <w:tab/>
        <w:t xml:space="preserve">Commutabile, </w:t>
      </w:r>
      <w:proofErr w:type="spellStart"/>
      <w:r w:rsidRPr="008F781C">
        <w:rPr>
          <w:rFonts w:ascii="Arial" w:hAnsi="Arial"/>
          <w:color w:val="000000"/>
          <w:sz w:val="20"/>
        </w:rPr>
        <w:t>dimmerabile</w:t>
      </w:r>
      <w:proofErr w:type="spellEnd"/>
      <w:r w:rsidRPr="008F781C">
        <w:rPr>
          <w:rFonts w:ascii="Arial" w:hAnsi="Arial"/>
          <w:color w:val="000000"/>
          <w:sz w:val="20"/>
        </w:rPr>
        <w:t xml:space="preserve"> sulla fase </w:t>
      </w:r>
      <w:r w:rsidR="004F631F">
        <w:rPr>
          <w:rFonts w:ascii="Arial" w:hAnsi="Arial"/>
          <w:color w:val="000000"/>
          <w:sz w:val="20"/>
        </w:rPr>
        <w:br/>
      </w:r>
      <w:r w:rsidRPr="008F781C">
        <w:rPr>
          <w:rFonts w:ascii="Arial" w:hAnsi="Arial"/>
          <w:color w:val="000000"/>
          <w:sz w:val="20"/>
        </w:rPr>
        <w:t>+ On-</w:t>
      </w:r>
      <w:proofErr w:type="spellStart"/>
      <w:r w:rsidRPr="008F781C">
        <w:rPr>
          <w:rFonts w:ascii="Arial" w:hAnsi="Arial"/>
          <w:color w:val="000000"/>
          <w:sz w:val="20"/>
        </w:rPr>
        <w:t>board</w:t>
      </w:r>
      <w:proofErr w:type="spellEnd"/>
      <w:r w:rsidRPr="008F781C">
        <w:rPr>
          <w:rFonts w:ascii="Arial" w:hAnsi="Arial"/>
          <w:color w:val="000000"/>
          <w:sz w:val="20"/>
        </w:rPr>
        <w:t xml:space="preserve"> </w:t>
      </w:r>
      <w:proofErr w:type="spellStart"/>
      <w:r w:rsidRPr="008F781C">
        <w:rPr>
          <w:rFonts w:ascii="Arial" w:hAnsi="Arial"/>
          <w:color w:val="000000"/>
          <w:sz w:val="20"/>
        </w:rPr>
        <w:t>Dim</w:t>
      </w:r>
      <w:proofErr w:type="spellEnd"/>
      <w:r w:rsidRPr="008F781C">
        <w:rPr>
          <w:rFonts w:ascii="Arial" w:hAnsi="Arial"/>
          <w:color w:val="000000"/>
          <w:sz w:val="20"/>
        </w:rPr>
        <w:t xml:space="preserve">, </w:t>
      </w:r>
      <w:proofErr w:type="spellStart"/>
      <w:r w:rsidRPr="008F781C">
        <w:rPr>
          <w:rFonts w:ascii="Arial" w:hAnsi="Arial"/>
          <w:color w:val="000000"/>
          <w:sz w:val="20"/>
        </w:rPr>
        <w:t>dimmerabile</w:t>
      </w:r>
      <w:proofErr w:type="spellEnd"/>
      <w:r w:rsidRPr="008F781C">
        <w:rPr>
          <w:rFonts w:ascii="Arial" w:hAnsi="Arial"/>
          <w:color w:val="000000"/>
          <w:sz w:val="20"/>
        </w:rPr>
        <w:t xml:space="preserve"> con DALI</w:t>
      </w:r>
    </w:p>
    <w:p w14:paraId="42257C28" w14:textId="77777777" w:rsidR="00054A0D" w:rsidRPr="008F781C" w:rsidRDefault="00054A0D" w:rsidP="00054A0D">
      <w:pPr>
        <w:spacing w:before="100" w:beforeAutospacing="1" w:after="100" w:afterAutospacing="1"/>
        <w:ind w:left="2836"/>
        <w:rPr>
          <w:rFonts w:ascii="Arial" w:eastAsia="Times New Roman" w:hAnsi="Arial" w:cs="Arial"/>
          <w:color w:val="000000"/>
          <w:sz w:val="20"/>
        </w:rPr>
      </w:pPr>
      <w:r w:rsidRPr="008F781C">
        <w:rPr>
          <w:rFonts w:ascii="Arial" w:hAnsi="Arial"/>
          <w:color w:val="000000"/>
          <w:sz w:val="20"/>
        </w:rPr>
        <w:t xml:space="preserve">Versione </w:t>
      </w:r>
      <w:proofErr w:type="spellStart"/>
      <w:r w:rsidRPr="008F781C">
        <w:rPr>
          <w:rFonts w:ascii="Arial" w:hAnsi="Arial"/>
          <w:color w:val="000000"/>
          <w:sz w:val="20"/>
        </w:rPr>
        <w:t>dimmerabile</w:t>
      </w:r>
      <w:proofErr w:type="spellEnd"/>
      <w:r w:rsidRPr="008F781C">
        <w:rPr>
          <w:rFonts w:ascii="Arial" w:hAnsi="Arial"/>
          <w:color w:val="000000"/>
          <w:sz w:val="20"/>
        </w:rPr>
        <w:t xml:space="preserve"> sulla fase + On-</w:t>
      </w:r>
      <w:proofErr w:type="spellStart"/>
      <w:r w:rsidRPr="008F781C">
        <w:rPr>
          <w:rFonts w:ascii="Arial" w:hAnsi="Arial"/>
          <w:color w:val="000000"/>
          <w:sz w:val="20"/>
        </w:rPr>
        <w:t>board</w:t>
      </w:r>
      <w:proofErr w:type="spellEnd"/>
      <w:r w:rsidRPr="008F781C">
        <w:rPr>
          <w:rFonts w:ascii="Arial" w:hAnsi="Arial"/>
          <w:color w:val="000000"/>
          <w:sz w:val="20"/>
        </w:rPr>
        <w:t xml:space="preserve"> </w:t>
      </w:r>
      <w:proofErr w:type="spellStart"/>
      <w:r w:rsidRPr="008F781C">
        <w:rPr>
          <w:rFonts w:ascii="Arial" w:hAnsi="Arial"/>
          <w:color w:val="000000"/>
          <w:sz w:val="20"/>
        </w:rPr>
        <w:t>Dim</w:t>
      </w:r>
      <w:proofErr w:type="spellEnd"/>
      <w:r w:rsidRPr="008F781C">
        <w:rPr>
          <w:rFonts w:ascii="Arial" w:hAnsi="Arial"/>
          <w:color w:val="000000"/>
          <w:sz w:val="20"/>
        </w:rPr>
        <w:t xml:space="preserve">: Possibilità di </w:t>
      </w:r>
      <w:proofErr w:type="spellStart"/>
      <w:r w:rsidRPr="008F781C">
        <w:rPr>
          <w:rFonts w:ascii="Arial" w:hAnsi="Arial"/>
          <w:color w:val="000000"/>
          <w:sz w:val="20"/>
        </w:rPr>
        <w:t>dimmerare</w:t>
      </w:r>
      <w:proofErr w:type="spellEnd"/>
      <w:r w:rsidRPr="008F781C">
        <w:rPr>
          <w:rFonts w:ascii="Arial" w:hAnsi="Arial"/>
          <w:color w:val="000000"/>
          <w:sz w:val="20"/>
        </w:rPr>
        <w:t xml:space="preserve"> con </w:t>
      </w:r>
      <w:proofErr w:type="spellStart"/>
      <w:r w:rsidRPr="008F781C">
        <w:rPr>
          <w:rFonts w:ascii="Arial" w:hAnsi="Arial"/>
          <w:color w:val="000000"/>
          <w:sz w:val="20"/>
        </w:rPr>
        <w:t>dimmer</w:t>
      </w:r>
      <w:proofErr w:type="spellEnd"/>
      <w:r w:rsidRPr="008F781C">
        <w:rPr>
          <w:rFonts w:ascii="Arial" w:hAnsi="Arial"/>
          <w:color w:val="000000"/>
          <w:sz w:val="20"/>
        </w:rPr>
        <w:t xml:space="preserve"> esterno (taglio di fase) e regolatore rotativo per la regolazione dell’intensità luminosa sull’apparecchio  </w:t>
      </w:r>
    </w:p>
    <w:p w14:paraId="3318D41D" w14:textId="77777777" w:rsidR="00054A0D" w:rsidRPr="008F781C" w:rsidRDefault="00054A0D" w:rsidP="00054A0D">
      <w:pPr>
        <w:pStyle w:val="ERCOberschrift"/>
      </w:pPr>
    </w:p>
    <w:p w14:paraId="5A8E1E3F" w14:textId="77777777" w:rsidR="00054A0D" w:rsidRPr="008F781C" w:rsidRDefault="00054A0D" w:rsidP="00054A0D">
      <w:pPr>
        <w:pStyle w:val="ERCOberschrift"/>
      </w:pPr>
    </w:p>
    <w:p w14:paraId="192B3C31" w14:textId="77777777" w:rsidR="00054A0D" w:rsidRPr="008F781C" w:rsidRDefault="00054A0D" w:rsidP="00054A0D">
      <w:pPr>
        <w:pStyle w:val="ERCOberschrift"/>
      </w:pPr>
    </w:p>
    <w:p w14:paraId="2AB0ED75" w14:textId="77777777" w:rsidR="00054A0D" w:rsidRPr="008F781C" w:rsidRDefault="00054A0D" w:rsidP="00054A0D">
      <w:pPr>
        <w:pStyle w:val="ERCOberschrift"/>
      </w:pPr>
    </w:p>
    <w:p w14:paraId="60926A2F" w14:textId="77777777" w:rsidR="00054A0D" w:rsidRPr="008F781C" w:rsidRDefault="00054A0D" w:rsidP="00054A0D">
      <w:pPr>
        <w:pStyle w:val="ERCOberschrift"/>
      </w:pPr>
    </w:p>
    <w:p w14:paraId="6C006E41" w14:textId="77777777" w:rsidR="00054A0D" w:rsidRPr="008F781C" w:rsidRDefault="00054A0D" w:rsidP="00054A0D">
      <w:pPr>
        <w:pStyle w:val="ERCOberschrift"/>
      </w:pPr>
    </w:p>
    <w:p w14:paraId="6792A401" w14:textId="77777777" w:rsidR="00054A0D" w:rsidRPr="008F781C" w:rsidRDefault="00054A0D" w:rsidP="00054A0D">
      <w:pPr>
        <w:pStyle w:val="ERCOberschrift"/>
      </w:pPr>
    </w:p>
    <w:p w14:paraId="7FAAA5E2" w14:textId="77777777" w:rsidR="00054A0D" w:rsidRPr="008F781C" w:rsidRDefault="00054A0D" w:rsidP="00054A0D">
      <w:pPr>
        <w:pStyle w:val="ERCOberschrift"/>
      </w:pPr>
    </w:p>
    <w:p w14:paraId="50AAC20A" w14:textId="77777777" w:rsidR="00054A0D" w:rsidRPr="008F781C" w:rsidRDefault="00054A0D" w:rsidP="00054A0D">
      <w:pPr>
        <w:pStyle w:val="ERCOberschrift"/>
      </w:pPr>
    </w:p>
    <w:p w14:paraId="3C67BE1A" w14:textId="77777777" w:rsidR="004F631F" w:rsidRDefault="004F631F" w:rsidP="00054A0D">
      <w:pPr>
        <w:pStyle w:val="ERCOberschrift"/>
      </w:pPr>
    </w:p>
    <w:p w14:paraId="30B1F0AE" w14:textId="77777777" w:rsidR="004F631F" w:rsidRDefault="004F631F" w:rsidP="00054A0D">
      <w:pPr>
        <w:pStyle w:val="ERCOberschrift"/>
      </w:pPr>
    </w:p>
    <w:p w14:paraId="41E2EC0C" w14:textId="72F4B433" w:rsidR="00054A0D" w:rsidRPr="008F781C" w:rsidRDefault="00054A0D" w:rsidP="00054A0D">
      <w:pPr>
        <w:pStyle w:val="ERCOberschrift"/>
      </w:pPr>
      <w:proofErr w:type="spellStart"/>
      <w:r w:rsidRPr="008F781C">
        <w:lastRenderedPageBreak/>
        <w:t>Parscan</w:t>
      </w:r>
      <w:proofErr w:type="spellEnd"/>
      <w:r w:rsidRPr="008F781C">
        <w:t xml:space="preserve"> 48V per binari elettrificati a 48V </w:t>
      </w:r>
      <w:proofErr w:type="spellStart"/>
      <w:r w:rsidRPr="008F781C">
        <w:t>Minirail</w:t>
      </w:r>
      <w:proofErr w:type="spellEnd"/>
    </w:p>
    <w:p w14:paraId="39867036" w14:textId="356B0945" w:rsidR="00054A0D" w:rsidRPr="008F781C" w:rsidRDefault="00054A0D" w:rsidP="00054A0D">
      <w:pPr>
        <w:spacing w:before="100" w:beforeAutospacing="1" w:after="100" w:afterAutospacing="1"/>
        <w:ind w:left="2836" w:hanging="2836"/>
        <w:rPr>
          <w:rFonts w:ascii="Arial" w:eastAsia="Times New Roman" w:hAnsi="Arial" w:cs="Arial"/>
          <w:b/>
          <w:color w:val="000000"/>
          <w:sz w:val="20"/>
          <w:szCs w:val="18"/>
        </w:rPr>
      </w:pPr>
      <w:r w:rsidRPr="008F781C">
        <w:rPr>
          <w:rFonts w:ascii="Arial" w:hAnsi="Arial"/>
          <w:color w:val="000000"/>
          <w:sz w:val="20"/>
        </w:rPr>
        <w:t>Sistema di lenti ERCO:</w:t>
      </w:r>
      <w:r w:rsidRPr="008F781C">
        <w:rPr>
          <w:rFonts w:ascii="Arial" w:hAnsi="Arial"/>
          <w:b/>
          <w:color w:val="000000"/>
          <w:sz w:val="20"/>
        </w:rPr>
        <w:tab/>
      </w:r>
      <w:r w:rsidRPr="008F781C">
        <w:rPr>
          <w:rFonts w:ascii="Arial" w:hAnsi="Arial"/>
          <w:color w:val="000000"/>
          <w:sz w:val="20"/>
        </w:rPr>
        <w:t xml:space="preserve">Ottica delle lenti in polimero ottico </w:t>
      </w:r>
      <w:r w:rsidR="004F631F">
        <w:rPr>
          <w:rFonts w:ascii="Arial" w:hAnsi="Arial"/>
          <w:color w:val="000000"/>
          <w:sz w:val="20"/>
        </w:rPr>
        <w:br/>
      </w:r>
      <w:r w:rsidRPr="008F781C">
        <w:rPr>
          <w:rFonts w:ascii="Arial" w:hAnsi="Arial"/>
          <w:color w:val="000000"/>
          <w:sz w:val="20"/>
        </w:rPr>
        <w:t xml:space="preserve">(lente </w:t>
      </w:r>
      <w:proofErr w:type="spellStart"/>
      <w:r w:rsidRPr="008F781C">
        <w:rPr>
          <w:rFonts w:ascii="Arial" w:hAnsi="Arial"/>
          <w:color w:val="000000"/>
          <w:sz w:val="20"/>
        </w:rPr>
        <w:t>Spherolit</w:t>
      </w:r>
      <w:proofErr w:type="spellEnd"/>
      <w:r w:rsidRPr="008F781C">
        <w:rPr>
          <w:rFonts w:ascii="Arial" w:hAnsi="Arial"/>
          <w:color w:val="000000"/>
          <w:sz w:val="20"/>
        </w:rPr>
        <w:t>)</w:t>
      </w:r>
    </w:p>
    <w:p w14:paraId="0753A779" w14:textId="2D9566B0" w:rsidR="00054A0D" w:rsidRPr="008F781C" w:rsidRDefault="00054A0D" w:rsidP="00E95EBB">
      <w:pPr>
        <w:rPr>
          <w:rFonts w:ascii="Arial" w:eastAsia="Times New Roman" w:hAnsi="Arial" w:cs="Arial"/>
          <w:color w:val="000000"/>
          <w:sz w:val="20"/>
        </w:rPr>
      </w:pPr>
      <w:proofErr w:type="spellStart"/>
      <w:r w:rsidRPr="008F781C">
        <w:rPr>
          <w:rFonts w:ascii="Arial" w:hAnsi="Arial"/>
          <w:color w:val="000000"/>
          <w:sz w:val="20"/>
        </w:rPr>
        <w:t>Distrib</w:t>
      </w:r>
      <w:proofErr w:type="spellEnd"/>
      <w:r w:rsidRPr="008F781C">
        <w:rPr>
          <w:rFonts w:ascii="Arial" w:hAnsi="Arial"/>
          <w:color w:val="000000"/>
          <w:sz w:val="20"/>
        </w:rPr>
        <w:t xml:space="preserve">. luce diretta: </w:t>
      </w:r>
      <w:r w:rsidR="00E95EBB">
        <w:rPr>
          <w:rFonts w:ascii="Arial" w:hAnsi="Arial"/>
          <w:color w:val="000000"/>
          <w:sz w:val="20"/>
        </w:rPr>
        <w:tab/>
      </w:r>
      <w:r w:rsidR="00E95EBB">
        <w:rPr>
          <w:rFonts w:ascii="Arial" w:hAnsi="Arial"/>
          <w:color w:val="000000"/>
          <w:sz w:val="20"/>
        </w:rPr>
        <w:tab/>
      </w:r>
      <w:proofErr w:type="spellStart"/>
      <w:r w:rsidRPr="008F781C">
        <w:rPr>
          <w:rFonts w:ascii="Arial" w:hAnsi="Arial"/>
          <w:color w:val="000000"/>
          <w:sz w:val="20"/>
        </w:rPr>
        <w:t>Narrow</w:t>
      </w:r>
      <w:proofErr w:type="spellEnd"/>
      <w:r w:rsidRPr="008F781C">
        <w:rPr>
          <w:rFonts w:ascii="Arial" w:hAnsi="Arial"/>
          <w:color w:val="000000"/>
          <w:sz w:val="20"/>
        </w:rPr>
        <w:t xml:space="preserve"> spot (</w:t>
      </w:r>
      <w:r w:rsidRPr="008F781C">
        <w:rPr>
          <w:rFonts w:ascii="Arial" w:hAnsi="Arial"/>
          <w:color w:val="000000"/>
          <w:sz w:val="20"/>
          <w:shd w:val="clear" w:color="auto" w:fill="FFFFFF"/>
        </w:rPr>
        <w:t>5°)</w:t>
      </w:r>
      <w:r w:rsidRPr="008F781C">
        <w:rPr>
          <w:rFonts w:ascii="Arial" w:hAnsi="Arial"/>
          <w:color w:val="000000"/>
          <w:sz w:val="20"/>
        </w:rPr>
        <w:t>,</w:t>
      </w:r>
    </w:p>
    <w:p w14:paraId="2F4C9484" w14:textId="77777777" w:rsidR="00054A0D" w:rsidRPr="008F781C" w:rsidRDefault="00054A0D" w:rsidP="00054A0D">
      <w:pPr>
        <w:ind w:left="2127" w:firstLine="709"/>
        <w:rPr>
          <w:rFonts w:ascii="Arial" w:eastAsia="Times New Roman" w:hAnsi="Arial" w:cs="Arial"/>
          <w:color w:val="000000"/>
          <w:sz w:val="20"/>
        </w:rPr>
      </w:pPr>
      <w:r w:rsidRPr="008F781C">
        <w:rPr>
          <w:rFonts w:ascii="Arial" w:hAnsi="Arial"/>
          <w:color w:val="000000"/>
          <w:sz w:val="20"/>
        </w:rPr>
        <w:t>Spot (</w:t>
      </w:r>
      <w:r w:rsidRPr="008F781C">
        <w:rPr>
          <w:rFonts w:ascii="Arial" w:hAnsi="Arial"/>
          <w:color w:val="000000"/>
          <w:sz w:val="20"/>
          <w:shd w:val="clear" w:color="auto" w:fill="FFFFFF"/>
        </w:rPr>
        <w:t>16°</w:t>
      </w:r>
      <w:r w:rsidRPr="008F781C">
        <w:rPr>
          <w:rFonts w:ascii="Arial" w:hAnsi="Arial"/>
          <w:color w:val="000000"/>
          <w:sz w:val="20"/>
        </w:rPr>
        <w:t>),</w:t>
      </w:r>
    </w:p>
    <w:p w14:paraId="27EA5157" w14:textId="77777777" w:rsidR="00054A0D" w:rsidRPr="008F781C" w:rsidRDefault="00054A0D" w:rsidP="00054A0D">
      <w:pPr>
        <w:ind w:left="2127" w:firstLine="709"/>
        <w:rPr>
          <w:rFonts w:ascii="Arial" w:eastAsia="Times New Roman" w:hAnsi="Arial" w:cs="Arial"/>
          <w:color w:val="000000"/>
          <w:sz w:val="20"/>
        </w:rPr>
      </w:pP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29°</w:t>
      </w:r>
      <w:r w:rsidRPr="008F781C">
        <w:rPr>
          <w:rFonts w:ascii="Arial" w:hAnsi="Arial"/>
          <w:color w:val="000000"/>
          <w:sz w:val="20"/>
        </w:rPr>
        <w:t>),</w:t>
      </w:r>
    </w:p>
    <w:p w14:paraId="633F31B9" w14:textId="77777777" w:rsidR="00054A0D" w:rsidRPr="008F781C" w:rsidRDefault="00054A0D" w:rsidP="00054A0D">
      <w:pPr>
        <w:ind w:left="2836"/>
        <w:rPr>
          <w:rFonts w:ascii="Arial" w:eastAsia="Times New Roman" w:hAnsi="Arial" w:cs="Arial"/>
          <w:color w:val="000000"/>
          <w:sz w:val="20"/>
        </w:rPr>
      </w:pPr>
      <w:r w:rsidRPr="008F781C">
        <w:rPr>
          <w:rFonts w:ascii="Arial" w:hAnsi="Arial"/>
          <w:color w:val="000000"/>
          <w:sz w:val="20"/>
        </w:rPr>
        <w:t>Zoom spot (</w:t>
      </w:r>
      <w:r w:rsidRPr="008F781C">
        <w:rPr>
          <w:rFonts w:ascii="Arial" w:hAnsi="Arial"/>
          <w:color w:val="000000"/>
          <w:sz w:val="20"/>
          <w:shd w:val="clear" w:color="auto" w:fill="FFFFFF"/>
        </w:rPr>
        <w:t xml:space="preserve">16° </w:t>
      </w:r>
      <w:r w:rsidRPr="008F781C">
        <w:rPr>
          <w:rFonts w:ascii="Arial" w:hAnsi="Arial"/>
          <w:color w:val="000000"/>
          <w:sz w:val="20"/>
        </w:rPr>
        <w:t>-</w:t>
      </w:r>
      <w:r w:rsidRPr="008F781C">
        <w:rPr>
          <w:rFonts w:ascii="Arial" w:hAnsi="Arial"/>
          <w:color w:val="000000"/>
          <w:sz w:val="20"/>
          <w:shd w:val="clear" w:color="auto" w:fill="FFFFFF"/>
        </w:rPr>
        <w:t xml:space="preserve"> 68°</w:t>
      </w:r>
      <w:r w:rsidRPr="008F781C">
        <w:rPr>
          <w:rFonts w:ascii="Arial" w:hAnsi="Arial"/>
          <w:color w:val="000000"/>
          <w:sz w:val="20"/>
        </w:rPr>
        <w:t>),</w:t>
      </w:r>
    </w:p>
    <w:p w14:paraId="0A636C1D" w14:textId="77777777" w:rsidR="00054A0D" w:rsidRPr="008F781C" w:rsidRDefault="00054A0D" w:rsidP="00054A0D">
      <w:pPr>
        <w:ind w:left="2836"/>
        <w:rPr>
          <w:rFonts w:ascii="Arial" w:eastAsia="Times New Roman" w:hAnsi="Arial" w:cs="Arial"/>
          <w:color w:val="000000"/>
          <w:sz w:val="20"/>
          <w:shd w:val="clear" w:color="auto" w:fill="FFFFFF"/>
        </w:rPr>
      </w:pPr>
      <w:r w:rsidRPr="008F781C">
        <w:rPr>
          <w:rFonts w:ascii="Arial" w:hAnsi="Arial"/>
          <w:color w:val="000000"/>
          <w:sz w:val="20"/>
        </w:rPr>
        <w:t xml:space="preserve">Zoom </w:t>
      </w:r>
      <w:proofErr w:type="spellStart"/>
      <w:r w:rsidRPr="008F781C">
        <w:rPr>
          <w:rFonts w:ascii="Arial" w:hAnsi="Arial"/>
          <w:color w:val="000000"/>
          <w:sz w:val="20"/>
        </w:rPr>
        <w:t>oval</w:t>
      </w:r>
      <w:proofErr w:type="spellEnd"/>
      <w:r w:rsidRPr="008F781C">
        <w:rPr>
          <w:rFonts w:ascii="Arial" w:hAnsi="Arial"/>
          <w:color w:val="000000"/>
          <w:sz w:val="20"/>
        </w:rPr>
        <w:t xml:space="preserve"> (</w:t>
      </w:r>
      <w:r w:rsidRPr="008F781C">
        <w:rPr>
          <w:rFonts w:ascii="Arial" w:hAnsi="Arial"/>
          <w:color w:val="000000"/>
          <w:sz w:val="20"/>
          <w:shd w:val="clear" w:color="auto" w:fill="FFFFFF"/>
        </w:rPr>
        <w:t xml:space="preserve">25° x 63° </w:t>
      </w:r>
      <w:r w:rsidRPr="008F781C">
        <w:rPr>
          <w:rFonts w:ascii="Arial" w:hAnsi="Arial"/>
          <w:color w:val="000000"/>
          <w:sz w:val="20"/>
        </w:rPr>
        <w:t>-</w:t>
      </w:r>
      <w:r w:rsidRPr="008F781C">
        <w:rPr>
          <w:rFonts w:ascii="Arial" w:hAnsi="Arial"/>
          <w:color w:val="000000"/>
          <w:sz w:val="20"/>
          <w:shd w:val="clear" w:color="auto" w:fill="FFFFFF"/>
        </w:rPr>
        <w:t xml:space="preserve"> 65° x 68°</w:t>
      </w:r>
      <w:r w:rsidRPr="008F781C">
        <w:rPr>
          <w:rFonts w:ascii="Arial" w:hAnsi="Arial"/>
          <w:color w:val="000000"/>
          <w:sz w:val="20"/>
        </w:rPr>
        <w:t>),</w:t>
      </w:r>
    </w:p>
    <w:p w14:paraId="23374936" w14:textId="77777777" w:rsidR="00054A0D" w:rsidRPr="008F781C" w:rsidRDefault="00054A0D" w:rsidP="00054A0D">
      <w:pPr>
        <w:ind w:left="2836"/>
        <w:rPr>
          <w:rFonts w:ascii="Arial" w:eastAsia="Times New Roman" w:hAnsi="Arial" w:cs="Arial"/>
          <w:color w:val="000000"/>
          <w:sz w:val="20"/>
        </w:rPr>
      </w:pPr>
      <w:proofErr w:type="spellStart"/>
      <w:r w:rsidRPr="008F781C">
        <w:rPr>
          <w:rFonts w:ascii="Arial" w:hAnsi="Arial"/>
          <w:color w:val="000000"/>
          <w:sz w:val="20"/>
        </w:rPr>
        <w:t>Sagomazione</w:t>
      </w:r>
      <w:proofErr w:type="spellEnd"/>
      <w:r w:rsidRPr="008F781C">
        <w:rPr>
          <w:rFonts w:ascii="Arial" w:hAnsi="Arial"/>
          <w:color w:val="000000"/>
          <w:sz w:val="20"/>
        </w:rPr>
        <w:t xml:space="preserve"> (illuminazione dai contorni netti per quadri),</w:t>
      </w:r>
    </w:p>
    <w:p w14:paraId="1B006AB2" w14:textId="77777777" w:rsidR="00054A0D" w:rsidRPr="008F781C" w:rsidRDefault="00054A0D" w:rsidP="00054A0D">
      <w:pPr>
        <w:ind w:left="2127" w:firstLine="709"/>
        <w:rPr>
          <w:rFonts w:ascii="Arial" w:eastAsia="Times New Roman" w:hAnsi="Arial" w:cs="Arial"/>
          <w:color w:val="000000"/>
          <w:sz w:val="20"/>
        </w:rPr>
      </w:pPr>
      <w:r w:rsidRPr="008F781C">
        <w:rPr>
          <w:rFonts w:ascii="Arial" w:hAnsi="Arial"/>
          <w:color w:val="000000"/>
          <w:sz w:val="20"/>
        </w:rPr>
        <w:t xml:space="preserve">Wide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46°</w:t>
      </w:r>
      <w:r w:rsidRPr="008F781C">
        <w:rPr>
          <w:rFonts w:ascii="Arial" w:hAnsi="Arial"/>
          <w:color w:val="000000"/>
          <w:sz w:val="20"/>
        </w:rPr>
        <w:t>),</w:t>
      </w:r>
    </w:p>
    <w:p w14:paraId="7A09EC7A" w14:textId="77777777" w:rsidR="00054A0D" w:rsidRPr="008F781C" w:rsidRDefault="00054A0D" w:rsidP="00054A0D">
      <w:pPr>
        <w:ind w:left="2127" w:firstLine="709"/>
        <w:rPr>
          <w:rFonts w:ascii="Arial" w:eastAsia="Times New Roman" w:hAnsi="Arial" w:cs="Arial"/>
          <w:color w:val="000000"/>
          <w:sz w:val="20"/>
        </w:rPr>
      </w:pPr>
      <w:r w:rsidRPr="008F781C">
        <w:rPr>
          <w:rFonts w:ascii="Arial" w:hAnsi="Arial"/>
          <w:color w:val="000000"/>
          <w:sz w:val="20"/>
        </w:rPr>
        <w:t xml:space="preserve">Extra wide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82°</w:t>
      </w:r>
      <w:r w:rsidRPr="008F781C">
        <w:rPr>
          <w:rFonts w:ascii="Arial" w:hAnsi="Arial"/>
          <w:color w:val="000000"/>
          <w:sz w:val="20"/>
        </w:rPr>
        <w:t>),</w:t>
      </w:r>
    </w:p>
    <w:p w14:paraId="69C1FEE7" w14:textId="77777777" w:rsidR="00054A0D" w:rsidRPr="008F781C" w:rsidRDefault="00054A0D" w:rsidP="00054A0D">
      <w:pPr>
        <w:ind w:left="2127" w:firstLine="709"/>
        <w:rPr>
          <w:rFonts w:ascii="Arial" w:eastAsia="Times New Roman" w:hAnsi="Arial" w:cs="Arial"/>
          <w:color w:val="000000"/>
          <w:sz w:val="20"/>
        </w:rPr>
      </w:pPr>
      <w:proofErr w:type="spellStart"/>
      <w:r w:rsidRPr="008F781C">
        <w:rPr>
          <w:rFonts w:ascii="Arial" w:hAnsi="Arial"/>
          <w:color w:val="000000"/>
          <w:sz w:val="20"/>
        </w:rPr>
        <w:t>Oval</w:t>
      </w:r>
      <w:proofErr w:type="spellEnd"/>
      <w:r w:rsidRPr="008F781C">
        <w:rPr>
          <w:rFonts w:ascii="Arial" w:hAnsi="Arial"/>
          <w:color w:val="000000"/>
          <w:sz w:val="20"/>
        </w:rPr>
        <w:t xml:space="preserv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15° x 63°</w:t>
      </w:r>
      <w:r w:rsidRPr="008F781C">
        <w:rPr>
          <w:rFonts w:ascii="Arial" w:hAnsi="Arial"/>
          <w:color w:val="000000"/>
          <w:sz w:val="20"/>
        </w:rPr>
        <w:t>),</w:t>
      </w:r>
    </w:p>
    <w:p w14:paraId="525CC40D" w14:textId="77777777" w:rsidR="00054A0D" w:rsidRPr="008F781C" w:rsidRDefault="00054A0D" w:rsidP="00054A0D">
      <w:pPr>
        <w:ind w:left="2836"/>
        <w:rPr>
          <w:rFonts w:ascii="Arial" w:eastAsia="Times New Roman" w:hAnsi="Arial" w:cs="Arial"/>
          <w:color w:val="000000"/>
          <w:sz w:val="20"/>
        </w:rPr>
      </w:pPr>
      <w:proofErr w:type="spellStart"/>
      <w:r w:rsidRPr="008F781C">
        <w:rPr>
          <w:rFonts w:ascii="Arial" w:hAnsi="Arial"/>
          <w:color w:val="000000"/>
          <w:sz w:val="20"/>
        </w:rPr>
        <w:t>Oval</w:t>
      </w:r>
      <w:proofErr w:type="spellEnd"/>
      <w:r w:rsidRPr="008F781C">
        <w:rPr>
          <w:rFonts w:ascii="Arial" w:hAnsi="Arial"/>
          <w:color w:val="000000"/>
          <w:sz w:val="20"/>
        </w:rPr>
        <w:t xml:space="preserve"> wide </w:t>
      </w:r>
      <w:proofErr w:type="spellStart"/>
      <w:r w:rsidRPr="008F781C">
        <w:rPr>
          <w:rFonts w:ascii="Arial" w:hAnsi="Arial"/>
          <w:color w:val="000000"/>
          <w:sz w:val="20"/>
        </w:rPr>
        <w:t>flood</w:t>
      </w:r>
      <w:proofErr w:type="spellEnd"/>
      <w:r w:rsidRPr="008F781C">
        <w:rPr>
          <w:rFonts w:ascii="Arial" w:hAnsi="Arial"/>
          <w:color w:val="000000"/>
          <w:sz w:val="20"/>
        </w:rPr>
        <w:t xml:space="preserve"> (</w:t>
      </w:r>
      <w:r w:rsidRPr="008F781C">
        <w:rPr>
          <w:rFonts w:ascii="Arial" w:hAnsi="Arial"/>
          <w:color w:val="000000"/>
          <w:sz w:val="20"/>
          <w:shd w:val="clear" w:color="auto" w:fill="FFFFFF"/>
        </w:rPr>
        <w:t>54° x 79°</w:t>
      </w:r>
      <w:r w:rsidRPr="008F781C">
        <w:rPr>
          <w:rFonts w:ascii="Arial" w:hAnsi="Arial"/>
          <w:color w:val="000000"/>
          <w:sz w:val="20"/>
        </w:rPr>
        <w:t>),</w:t>
      </w:r>
    </w:p>
    <w:p w14:paraId="4BDA0249" w14:textId="77777777" w:rsidR="00054A0D" w:rsidRPr="008F781C" w:rsidRDefault="00054A0D" w:rsidP="00054A0D">
      <w:pPr>
        <w:ind w:left="2836"/>
        <w:rPr>
          <w:rFonts w:ascii="Arial" w:eastAsia="Times New Roman" w:hAnsi="Arial" w:cs="Arial"/>
          <w:sz w:val="20"/>
        </w:rPr>
      </w:pPr>
      <w:proofErr w:type="spellStart"/>
      <w:r w:rsidRPr="008F781C">
        <w:rPr>
          <w:rFonts w:ascii="Arial" w:hAnsi="Arial"/>
          <w:color w:val="000000"/>
          <w:sz w:val="20"/>
        </w:rPr>
        <w:t>Wallwash</w:t>
      </w:r>
      <w:proofErr w:type="spellEnd"/>
      <w:r w:rsidRPr="008F781C">
        <w:rPr>
          <w:rFonts w:ascii="Arial" w:hAnsi="Arial"/>
          <w:color w:val="000000"/>
          <w:sz w:val="20"/>
        </w:rPr>
        <w:t xml:space="preserve"> (</w:t>
      </w:r>
      <w:r w:rsidRPr="008F781C">
        <w:rPr>
          <w:rFonts w:ascii="Arial" w:hAnsi="Arial"/>
          <w:color w:val="000000"/>
          <w:sz w:val="20"/>
          <w:shd w:val="clear" w:color="auto" w:fill="FFFFFF"/>
        </w:rPr>
        <w:t>illuminazione diffusa e perfettamente uniforme delle pareti</w:t>
      </w:r>
      <w:r w:rsidRPr="008F781C">
        <w:rPr>
          <w:rFonts w:ascii="Arial" w:hAnsi="Arial"/>
          <w:sz w:val="20"/>
        </w:rPr>
        <w:t>)</w:t>
      </w:r>
    </w:p>
    <w:p w14:paraId="05968304" w14:textId="77777777" w:rsidR="00054A0D" w:rsidRPr="008F781C" w:rsidRDefault="00054A0D" w:rsidP="00054A0D">
      <w:pPr>
        <w:rPr>
          <w:rFonts w:ascii="Arial" w:eastAsia="Times New Roman" w:hAnsi="Arial" w:cs="Arial"/>
          <w:color w:val="000000"/>
          <w:sz w:val="20"/>
          <w:szCs w:val="18"/>
        </w:rPr>
      </w:pPr>
    </w:p>
    <w:p w14:paraId="7A2CD16B" w14:textId="77777777" w:rsidR="00054A0D" w:rsidRPr="008F781C" w:rsidRDefault="00054A0D" w:rsidP="00054A0D">
      <w:pPr>
        <w:rPr>
          <w:rFonts w:ascii="Arial" w:eastAsia="Times New Roman" w:hAnsi="Arial" w:cs="Arial"/>
          <w:color w:val="000000"/>
          <w:sz w:val="20"/>
          <w:szCs w:val="18"/>
        </w:rPr>
      </w:pPr>
      <w:r w:rsidRPr="008F781C">
        <w:rPr>
          <w:rFonts w:ascii="Arial" w:hAnsi="Arial"/>
          <w:color w:val="000000"/>
          <w:sz w:val="20"/>
        </w:rPr>
        <w:t>Modulo LED di ERCO:</w:t>
      </w:r>
      <w:r w:rsidRPr="008F781C">
        <w:rPr>
          <w:rFonts w:ascii="Arial" w:hAnsi="Arial"/>
          <w:color w:val="000000"/>
          <w:sz w:val="20"/>
        </w:rPr>
        <w:tab/>
      </w:r>
      <w:r w:rsidRPr="008F781C">
        <w:rPr>
          <w:rFonts w:ascii="Arial" w:hAnsi="Arial"/>
          <w:color w:val="000000"/>
          <w:sz w:val="20"/>
        </w:rPr>
        <w:tab/>
        <w:t>High-</w:t>
      </w:r>
      <w:proofErr w:type="spellStart"/>
      <w:r w:rsidRPr="008F781C">
        <w:rPr>
          <w:rFonts w:ascii="Arial" w:hAnsi="Arial"/>
          <w:color w:val="000000"/>
          <w:sz w:val="20"/>
        </w:rPr>
        <w:t>power</w:t>
      </w:r>
      <w:proofErr w:type="spellEnd"/>
      <w:r w:rsidRPr="008F781C">
        <w:rPr>
          <w:rFonts w:ascii="Arial" w:hAnsi="Arial"/>
          <w:color w:val="000000"/>
          <w:sz w:val="20"/>
        </w:rPr>
        <w:t xml:space="preserve"> LED</w:t>
      </w:r>
    </w:p>
    <w:p w14:paraId="246AF314" w14:textId="77777777" w:rsidR="00054A0D" w:rsidRPr="008F781C" w:rsidRDefault="00054A0D" w:rsidP="00054A0D">
      <w:pPr>
        <w:spacing w:before="100" w:beforeAutospacing="1" w:after="100" w:afterAutospacing="1"/>
        <w:ind w:left="2836" w:hanging="2836"/>
        <w:rPr>
          <w:rFonts w:ascii="Arial" w:eastAsia="Times New Roman" w:hAnsi="Arial" w:cs="Arial"/>
          <w:color w:val="000000"/>
          <w:sz w:val="20"/>
          <w:szCs w:val="18"/>
        </w:rPr>
      </w:pPr>
      <w:r w:rsidRPr="008F781C">
        <w:rPr>
          <w:rFonts w:ascii="Arial" w:hAnsi="Arial"/>
          <w:color w:val="000000"/>
          <w:sz w:val="20"/>
        </w:rPr>
        <w:t>Tonalità di luce:</w:t>
      </w:r>
      <w:r w:rsidRPr="008F781C">
        <w:rPr>
          <w:rFonts w:ascii="Arial" w:hAnsi="Arial"/>
          <w:color w:val="000000"/>
          <w:sz w:val="20"/>
        </w:rPr>
        <w:tab/>
        <w:t xml:space="preserve">2700K CRI 92, 3000K CRI 92, 3000K CRI 97, 3500K CRI 92, 4000K CRI 82, 4000K CRI 92, </w:t>
      </w:r>
      <w:proofErr w:type="spellStart"/>
      <w:r w:rsidRPr="008F781C">
        <w:rPr>
          <w:rFonts w:ascii="Arial" w:hAnsi="Arial"/>
          <w:color w:val="000000"/>
          <w:sz w:val="20"/>
        </w:rPr>
        <w:t>tunable</w:t>
      </w:r>
      <w:proofErr w:type="spellEnd"/>
      <w:r w:rsidRPr="008F781C">
        <w:rPr>
          <w:rFonts w:ascii="Arial" w:hAnsi="Arial"/>
          <w:color w:val="000000"/>
          <w:sz w:val="20"/>
        </w:rPr>
        <w:t xml:space="preserve"> </w:t>
      </w:r>
      <w:proofErr w:type="spellStart"/>
      <w:r w:rsidRPr="008F781C">
        <w:rPr>
          <w:rFonts w:ascii="Arial" w:hAnsi="Arial"/>
          <w:color w:val="000000"/>
          <w:sz w:val="20"/>
        </w:rPr>
        <w:t>white</w:t>
      </w:r>
      <w:proofErr w:type="spellEnd"/>
      <w:r w:rsidRPr="008F781C">
        <w:rPr>
          <w:rFonts w:ascii="Arial" w:hAnsi="Arial"/>
          <w:color w:val="000000"/>
          <w:sz w:val="20"/>
        </w:rPr>
        <w:t xml:space="preserve"> (2700K – 8000K) o RGBW</w:t>
      </w:r>
    </w:p>
    <w:p w14:paraId="35FC0DD3" w14:textId="77777777" w:rsidR="00054A0D" w:rsidRPr="008F781C" w:rsidRDefault="00054A0D" w:rsidP="00054A0D">
      <w:pPr>
        <w:spacing w:before="100" w:beforeAutospacing="1" w:after="100" w:afterAutospacing="1"/>
        <w:rPr>
          <w:rFonts w:ascii="Arial" w:eastAsia="Times New Roman" w:hAnsi="Arial" w:cs="Arial"/>
          <w:color w:val="000000"/>
          <w:sz w:val="20"/>
          <w:szCs w:val="18"/>
        </w:rPr>
      </w:pPr>
      <w:r w:rsidRPr="008F781C">
        <w:rPr>
          <w:rFonts w:ascii="Arial" w:hAnsi="Arial"/>
          <w:color w:val="000000"/>
          <w:sz w:val="20"/>
        </w:rPr>
        <w:t xml:space="preserve">Corpo: </w:t>
      </w:r>
      <w:r w:rsidRPr="008F781C">
        <w:rPr>
          <w:rFonts w:ascii="Arial" w:hAnsi="Arial"/>
          <w:color w:val="000000"/>
          <w:sz w:val="20"/>
        </w:rPr>
        <w:tab/>
      </w:r>
      <w:r w:rsidRPr="008F781C">
        <w:rPr>
          <w:rFonts w:ascii="Arial" w:hAnsi="Arial"/>
          <w:color w:val="000000"/>
          <w:sz w:val="20"/>
        </w:rPr>
        <w:tab/>
      </w:r>
      <w:r w:rsidRPr="008F781C">
        <w:rPr>
          <w:rFonts w:ascii="Arial" w:hAnsi="Arial"/>
          <w:color w:val="000000"/>
          <w:sz w:val="20"/>
        </w:rPr>
        <w:tab/>
      </w:r>
      <w:r w:rsidRPr="008F781C">
        <w:rPr>
          <w:rFonts w:ascii="Arial" w:hAnsi="Arial"/>
          <w:color w:val="000000"/>
          <w:sz w:val="20"/>
        </w:rPr>
        <w:tab/>
        <w:t>alluminio, colore: bianco, nero, argento</w:t>
      </w:r>
    </w:p>
    <w:p w14:paraId="21AB1D0A" w14:textId="77777777" w:rsidR="00054A0D" w:rsidRPr="008F781C" w:rsidRDefault="00054A0D" w:rsidP="00054A0D">
      <w:pPr>
        <w:spacing w:before="100" w:beforeAutospacing="1" w:after="100" w:afterAutospacing="1"/>
        <w:rPr>
          <w:rFonts w:ascii="Arial" w:eastAsia="Times New Roman" w:hAnsi="Arial" w:cs="Arial"/>
          <w:color w:val="000000"/>
          <w:sz w:val="20"/>
          <w:szCs w:val="18"/>
        </w:rPr>
      </w:pPr>
      <w:r w:rsidRPr="008F781C">
        <w:rPr>
          <w:rFonts w:ascii="Arial" w:hAnsi="Arial"/>
          <w:color w:val="000000"/>
          <w:sz w:val="20"/>
        </w:rPr>
        <w:t>Montaggio:</w:t>
      </w:r>
      <w:r w:rsidRPr="008F781C">
        <w:rPr>
          <w:rFonts w:ascii="Arial" w:hAnsi="Arial"/>
          <w:color w:val="000000"/>
          <w:sz w:val="20"/>
        </w:rPr>
        <w:tab/>
      </w:r>
      <w:r w:rsidRPr="008F781C">
        <w:rPr>
          <w:rFonts w:ascii="Arial" w:hAnsi="Arial"/>
          <w:color w:val="000000"/>
          <w:sz w:val="20"/>
        </w:rPr>
        <w:tab/>
      </w:r>
      <w:r w:rsidRPr="008F781C">
        <w:rPr>
          <w:rFonts w:ascii="Arial" w:hAnsi="Arial"/>
          <w:color w:val="000000"/>
          <w:sz w:val="20"/>
        </w:rPr>
        <w:tab/>
        <w:t xml:space="preserve">Adattatore </w:t>
      </w:r>
      <w:proofErr w:type="spellStart"/>
      <w:r w:rsidRPr="008F781C">
        <w:rPr>
          <w:rFonts w:ascii="Arial" w:hAnsi="Arial"/>
          <w:color w:val="000000"/>
          <w:sz w:val="20"/>
        </w:rPr>
        <w:t>Minirail</w:t>
      </w:r>
      <w:proofErr w:type="spellEnd"/>
      <w:r w:rsidRPr="008F781C">
        <w:rPr>
          <w:rFonts w:ascii="Arial" w:hAnsi="Arial"/>
          <w:color w:val="000000"/>
          <w:sz w:val="20"/>
        </w:rPr>
        <w:t xml:space="preserve"> ERCO</w:t>
      </w:r>
    </w:p>
    <w:p w14:paraId="3C85C3C0" w14:textId="77777777" w:rsidR="00054A0D" w:rsidRPr="008F781C" w:rsidRDefault="00054A0D" w:rsidP="00054A0D">
      <w:pPr>
        <w:spacing w:before="100" w:beforeAutospacing="1" w:after="100" w:afterAutospacing="1"/>
        <w:ind w:left="2836" w:hanging="2836"/>
        <w:rPr>
          <w:rFonts w:ascii="Arial" w:eastAsia="Times New Roman" w:hAnsi="Arial" w:cs="Arial"/>
          <w:color w:val="000000"/>
          <w:sz w:val="20"/>
          <w:szCs w:val="18"/>
        </w:rPr>
      </w:pPr>
      <w:r w:rsidRPr="008F781C">
        <w:rPr>
          <w:rFonts w:ascii="Arial" w:hAnsi="Arial"/>
          <w:color w:val="000000"/>
          <w:sz w:val="20"/>
        </w:rPr>
        <w:t xml:space="preserve">Componentistica: </w:t>
      </w:r>
      <w:r w:rsidRPr="008F781C">
        <w:rPr>
          <w:rFonts w:ascii="Arial" w:hAnsi="Arial"/>
          <w:color w:val="000000"/>
          <w:sz w:val="20"/>
        </w:rPr>
        <w:tab/>
        <w:t>Commutabile, On-</w:t>
      </w:r>
      <w:proofErr w:type="spellStart"/>
      <w:r w:rsidRPr="008F781C">
        <w:rPr>
          <w:rFonts w:ascii="Arial" w:hAnsi="Arial"/>
          <w:color w:val="000000"/>
          <w:sz w:val="20"/>
        </w:rPr>
        <w:t>board</w:t>
      </w:r>
      <w:proofErr w:type="spellEnd"/>
      <w:r w:rsidRPr="008F781C">
        <w:rPr>
          <w:rFonts w:ascii="Arial" w:hAnsi="Arial"/>
          <w:color w:val="000000"/>
          <w:sz w:val="20"/>
        </w:rPr>
        <w:t xml:space="preserve"> </w:t>
      </w:r>
      <w:proofErr w:type="spellStart"/>
      <w:r w:rsidRPr="008F781C">
        <w:rPr>
          <w:rFonts w:ascii="Arial" w:hAnsi="Arial"/>
          <w:color w:val="000000"/>
          <w:sz w:val="20"/>
        </w:rPr>
        <w:t>Dim</w:t>
      </w:r>
      <w:proofErr w:type="spellEnd"/>
      <w:r w:rsidRPr="008F781C">
        <w:rPr>
          <w:rFonts w:ascii="Arial" w:hAnsi="Arial"/>
          <w:color w:val="000000"/>
          <w:sz w:val="20"/>
        </w:rPr>
        <w:t xml:space="preserve">, </w:t>
      </w:r>
      <w:proofErr w:type="spellStart"/>
      <w:r w:rsidRPr="008F781C">
        <w:rPr>
          <w:rFonts w:ascii="Arial" w:hAnsi="Arial"/>
          <w:color w:val="000000"/>
          <w:sz w:val="20"/>
        </w:rPr>
        <w:t>Casambi</w:t>
      </w:r>
      <w:proofErr w:type="spellEnd"/>
      <w:r w:rsidRPr="008F781C">
        <w:rPr>
          <w:rFonts w:ascii="Arial" w:hAnsi="Arial"/>
          <w:color w:val="000000"/>
          <w:sz w:val="20"/>
        </w:rPr>
        <w:t xml:space="preserve"> Bluetooth (+ DALI tramite Gateway), </w:t>
      </w:r>
      <w:proofErr w:type="spellStart"/>
      <w:r w:rsidRPr="008F781C">
        <w:rPr>
          <w:rFonts w:ascii="Arial" w:hAnsi="Arial"/>
          <w:color w:val="000000"/>
          <w:sz w:val="20"/>
        </w:rPr>
        <w:t>Zigbee</w:t>
      </w:r>
      <w:proofErr w:type="spellEnd"/>
      <w:r w:rsidRPr="008F781C">
        <w:rPr>
          <w:rFonts w:ascii="Arial" w:hAnsi="Arial"/>
          <w:color w:val="000000"/>
          <w:sz w:val="20"/>
        </w:rPr>
        <w:t xml:space="preserve"> o Wireless DALI Connect</w:t>
      </w:r>
    </w:p>
    <w:p w14:paraId="02EEB477" w14:textId="1076C1F3" w:rsidR="00633402" w:rsidRPr="002472AA" w:rsidRDefault="00054A0D" w:rsidP="004F631F">
      <w:pPr>
        <w:ind w:left="2836"/>
      </w:pPr>
      <w:r w:rsidRPr="008F781C">
        <w:rPr>
          <w:rFonts w:ascii="Arial" w:hAnsi="Arial"/>
          <w:color w:val="000000"/>
          <w:sz w:val="20"/>
        </w:rPr>
        <w:t>Versione On-</w:t>
      </w:r>
      <w:proofErr w:type="spellStart"/>
      <w:r w:rsidRPr="008F781C">
        <w:rPr>
          <w:rFonts w:ascii="Arial" w:hAnsi="Arial"/>
          <w:color w:val="000000"/>
          <w:sz w:val="20"/>
        </w:rPr>
        <w:t>board</w:t>
      </w:r>
      <w:proofErr w:type="spellEnd"/>
      <w:r w:rsidRPr="008F781C">
        <w:rPr>
          <w:rFonts w:ascii="Arial" w:hAnsi="Arial"/>
          <w:color w:val="000000"/>
          <w:sz w:val="20"/>
        </w:rPr>
        <w:t xml:space="preserve"> </w:t>
      </w:r>
      <w:proofErr w:type="spellStart"/>
      <w:r w:rsidRPr="008F781C">
        <w:rPr>
          <w:rFonts w:ascii="Arial" w:hAnsi="Arial"/>
          <w:color w:val="000000"/>
          <w:sz w:val="20"/>
        </w:rPr>
        <w:t>Dim</w:t>
      </w:r>
      <w:proofErr w:type="spellEnd"/>
      <w:r w:rsidRPr="008F781C">
        <w:rPr>
          <w:rFonts w:ascii="Arial" w:hAnsi="Arial"/>
          <w:color w:val="000000"/>
          <w:sz w:val="20"/>
        </w:rPr>
        <w:t>: regolatore rotativo per</w:t>
      </w:r>
      <w:r w:rsidR="004F631F">
        <w:rPr>
          <w:rFonts w:ascii="Arial" w:hAnsi="Arial"/>
          <w:color w:val="000000"/>
          <w:sz w:val="20"/>
        </w:rPr>
        <w:t xml:space="preserve"> </w:t>
      </w:r>
      <w:r w:rsidRPr="008F781C">
        <w:rPr>
          <w:rFonts w:ascii="Arial" w:hAnsi="Arial"/>
          <w:color w:val="000000"/>
          <w:sz w:val="20"/>
        </w:rPr>
        <w:t>la distribuzione della luminosità sull’apparecchio di illuminazione</w:t>
      </w:r>
    </w:p>
    <w:p w14:paraId="4274CDF1" w14:textId="160D69F3" w:rsidR="00B53725" w:rsidRPr="002472AA" w:rsidRDefault="00B53725"/>
    <w:p w14:paraId="1BA64920" w14:textId="4C0D2456" w:rsidR="00B53725" w:rsidRPr="002472AA" w:rsidRDefault="00B53725"/>
    <w:p w14:paraId="2F37DDD2" w14:textId="0D458E52" w:rsidR="00BE1EEB" w:rsidRPr="002472AA" w:rsidRDefault="00BE1EEB"/>
    <w:p w14:paraId="39D81D8E" w14:textId="36FB3F53" w:rsidR="00BE1EEB" w:rsidRDefault="00BE1EEB"/>
    <w:p w14:paraId="5FB927E5" w14:textId="5D3C66BD" w:rsidR="004F631F" w:rsidRDefault="004F631F"/>
    <w:p w14:paraId="713E45BC" w14:textId="7D063EC5" w:rsidR="004F631F" w:rsidRDefault="004F631F"/>
    <w:p w14:paraId="73A306F8" w14:textId="504F5E97" w:rsidR="004F631F" w:rsidRDefault="004F631F"/>
    <w:p w14:paraId="0FECA27F" w14:textId="04229B3C" w:rsidR="004F631F" w:rsidRDefault="004F631F"/>
    <w:p w14:paraId="3EAA1002" w14:textId="1D34F3F2" w:rsidR="004F631F" w:rsidRDefault="004F631F"/>
    <w:p w14:paraId="137F4EE1" w14:textId="57912E60" w:rsidR="004F631F" w:rsidRDefault="004F631F"/>
    <w:p w14:paraId="77ACFACE" w14:textId="77777777" w:rsidR="00E95EBB" w:rsidRDefault="00E95EBB"/>
    <w:p w14:paraId="5AEB5D56" w14:textId="1268802A" w:rsidR="004F631F" w:rsidRDefault="004F631F"/>
    <w:p w14:paraId="4E098F84" w14:textId="5FD3A700" w:rsidR="004F631F" w:rsidRDefault="004F631F"/>
    <w:p w14:paraId="55BA81FE" w14:textId="6F19C2B0" w:rsidR="004F631F" w:rsidRDefault="004F631F"/>
    <w:p w14:paraId="4A4EDCD6" w14:textId="77777777" w:rsidR="004F631F" w:rsidRPr="002472AA" w:rsidRDefault="004F631F"/>
    <w:p w14:paraId="36283F7D" w14:textId="2CED88E8" w:rsidR="00A5327E" w:rsidRPr="00E14B01" w:rsidRDefault="00A5327E" w:rsidP="00A5327E">
      <w:pPr>
        <w:rPr>
          <w:rFonts w:ascii="Arial" w:hAnsi="Arial" w:cs="Arial"/>
          <w:b/>
          <w:bCs/>
          <w:sz w:val="22"/>
          <w:szCs w:val="22"/>
        </w:rPr>
      </w:pPr>
      <w:r>
        <w:rPr>
          <w:rFonts w:ascii="Arial" w:hAnsi="Arial" w:cs="Arial"/>
          <w:b/>
          <w:bCs/>
          <w:sz w:val="22"/>
          <w:szCs w:val="22"/>
        </w:rPr>
        <w:lastRenderedPageBreak/>
        <w:t>Immagini</w:t>
      </w:r>
    </w:p>
    <w:p w14:paraId="235A73CF" w14:textId="423188D9" w:rsidR="004F631F" w:rsidRPr="00582750" w:rsidRDefault="004F631F" w:rsidP="004F631F">
      <w:pPr>
        <w:pStyle w:val="ERCOText"/>
      </w:pPr>
      <w:r>
        <w:rPr>
          <w:noProof/>
        </w:rPr>
        <mc:AlternateContent>
          <mc:Choice Requires="wps">
            <w:drawing>
              <wp:anchor distT="0" distB="0" distL="114300" distR="114300" simplePos="0" relativeHeight="251669504" behindDoc="0" locked="0" layoutInCell="1" allowOverlap="1" wp14:anchorId="1D12B7AF" wp14:editId="57CE27FD">
                <wp:simplePos x="0" y="0"/>
                <wp:positionH relativeFrom="column">
                  <wp:posOffset>2230755</wp:posOffset>
                </wp:positionH>
                <wp:positionV relativeFrom="paragraph">
                  <wp:posOffset>236855</wp:posOffset>
                </wp:positionV>
                <wp:extent cx="2231390" cy="1796415"/>
                <wp:effectExtent l="0" t="0" r="0" b="0"/>
                <wp:wrapTight wrapText="bothSides">
                  <wp:wrapPolygon edited="0">
                    <wp:start x="615" y="0"/>
                    <wp:lineTo x="615" y="20768"/>
                    <wp:lineTo x="20899" y="20768"/>
                    <wp:lineTo x="20899" y="0"/>
                    <wp:lineTo x="615" y="0"/>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79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FC951" w14:textId="45D5738D" w:rsidR="004F631F" w:rsidRPr="002C517C" w:rsidRDefault="00F50D4E" w:rsidP="004F631F">
                            <w:pPr>
                              <w:rPr>
                                <w:rFonts w:ascii="Arial" w:hAnsi="Arial" w:cs="Arial"/>
                                <w:bCs/>
                                <w:sz w:val="20"/>
                                <w:lang w:val="en-US"/>
                              </w:rPr>
                            </w:pPr>
                            <w:r>
                              <w:rPr>
                                <w:rFonts w:ascii="Arial" w:hAnsi="Arial"/>
                                <w:sz w:val="20"/>
                              </w:rPr>
                              <w:t>La nuova generazione di Parscan offre, sotto tutti i punti di vista, più Parscan che mai.</w:t>
                            </w:r>
                            <w:r>
                              <w:t xml:space="preserve"> </w:t>
                            </w:r>
                            <w:r>
                              <w:rPr>
                                <w:rFonts w:ascii="Arial" w:hAnsi="Arial"/>
                                <w:sz w:val="20"/>
                              </w:rPr>
                              <w:t>Alcuni elementi di design tipici rendono gli strumenti subito riconoscibili, basti pensare alla staffa di supporto inclinata che si nasconde a filo nel corpo, quando il faretto è orientato verso il basso in modo verticale.</w:t>
                            </w:r>
                          </w:p>
                          <w:p w14:paraId="3FAB1200" w14:textId="77777777" w:rsidR="004F631F" w:rsidRPr="002C517C" w:rsidRDefault="004F631F" w:rsidP="004F631F">
                            <w:pPr>
                              <w:rPr>
                                <w:rFonts w:ascii="Arial" w:hAnsi="Arial" w:cs="Arial"/>
                                <w:bCs/>
                                <w:sz w:val="20"/>
                                <w:lang w:val="en-US"/>
                              </w:rPr>
                            </w:pPr>
                          </w:p>
                          <w:p w14:paraId="20DE614B" w14:textId="77777777" w:rsidR="004F631F" w:rsidRPr="004B793D" w:rsidRDefault="004F631F" w:rsidP="004F631F">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0E47452E" w14:textId="77777777" w:rsidR="004F631F" w:rsidRPr="009C7841"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2B7AF" id="_x0000_t202" coordsize="21600,21600" o:spt="202" path="m,l,21600r21600,l21600,xe">
                <v:stroke joinstyle="miter"/>
                <v:path gradientshapeok="t" o:connecttype="rect"/>
              </v:shapetype>
              <v:shape id="Text Box 13" o:spid="_x0000_s1026" type="#_x0000_t202" style="position:absolute;margin-left:175.65pt;margin-top:18.65pt;width:175.7pt;height:14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9oFA4QEAAKIDAAAOAAAAZHJzL2Uyb0RvYy54bWysU9tu2zAMfR+wfxD0vthOsmwx4hRdiw4D&#13;&#10;ugvQ9QNkWYqF2aJGKbGzrx8lp2m2vRV7EURSPjznkN5cjX3HDgq9AVvxYpZzpqyExthdxR+/3715&#13;&#10;z5kPwjaiA6sqflSeX21fv9oMrlRzaKFrFDICsb4cXMXbEFyZZV62qhd+Bk5ZKmrAXgQKcZc1KAZC&#13;&#10;77tsnuerbABsHIJU3lP2dirybcLXWsnwVWuvAusqTtxCOjGddTyz7UaUOxSuNfJEQ7yARS+MpaZn&#13;&#10;qFsRBNuj+QeqNxLBgw4zCX0GWhupkgZSU+R/qXlohVNJC5nj3dkm//9g5ZfDg/uGLIwfYKQBJhHe&#13;&#10;3YP84ZmFm1bYnbpGhKFVoqHGRbQsG5wvT59Gq33pI0g9fIaGhiz2ARLQqLGPrpBORug0gOPZdDUG&#13;&#10;Jik5ny+KxZpKkmrFu/VqWbxNPUT59LlDHz4q6Fm8VBxpqgleHO59iHRE+fQkdrNwZ7ouTbazfyTo&#13;&#10;Ycwk+pHxxD2M9Uivo4wamiMJQZgWhRabLi3gL84GWpKK+597gYqz7pMlM9bFchm3KgWLVZ5TgJeV&#13;&#10;+jIQVhJUxQNn0/UmTJu4d2h2LXWa7LdwTQZqk6Q9szrxpkVIik9LGzftMk6vnn+t7W8AAAD//wMA&#13;&#10;UEsDBBQABgAIAAAAIQAFK8kW4wAAAA8BAAAPAAAAZHJzL2Rvd25yZXYueG1sTE/LbsIwELxX6j9Y&#13;&#10;W6m3YpMUUoU4CPV1qxBQVRydZJtExOsoNhD4+m5P7WWfs7Mz2XK0nTjh4FtHGqYTBQKpdFVLtYbP&#13;&#10;3dvDEwgfDFWmc4QaLuhhmd/eZCat3Jk2eNqGWjAJ+dRoaELoUyl92aA1fuJ6JN59u8GawO1Qy2ow&#13;&#10;Zya3nYyUmktrWuIPjenxucHysD1aDdf9etYfLq/Fx7XcPW5c/L6a77+0vr8bXxYcVgsQAcfwdwG/&#13;&#10;Hlg/5CyscEeqvOg0xLNpzFAuEs4MSFSUgCh4EKkIZJ7J/z7yHwAAAP//AwBQSwECLQAUAAYACAAA&#13;&#10;ACEAtoM4kv4AAADhAQAAEwAAAAAAAAAAAAAAAAAAAAAAW0NvbnRlbnRfVHlwZXNdLnhtbFBLAQIt&#13;&#10;ABQABgAIAAAAIQA4/SH/1gAAAJQBAAALAAAAAAAAAAAAAAAAAC8BAABfcmVscy8ucmVsc1BLAQIt&#13;&#10;ABQABgAIAAAAIQBl9oFA4QEAAKIDAAAOAAAAAAAAAAAAAAAAAC4CAABkcnMvZTJvRG9jLnhtbFBL&#13;&#10;AQItABQABgAIAAAAIQAFK8kW4wAAAA8BAAAPAAAAAAAAAAAAAAAAADsEAABkcnMvZG93bnJldi54&#13;&#10;bWxQSwUGAAAAAAQABADzAAAASwUAAAAA&#13;&#10;" filled="f" stroked="f">
                <v:textbox inset=",1mm,,7.2pt">
                  <w:txbxContent>
                    <w:p w14:paraId="730FC951" w14:textId="45D5738D" w:rsidR="004F631F" w:rsidRPr="002C517C" w:rsidRDefault="00F50D4E" w:rsidP="004F631F">
                      <w:pPr>
                        <w:rPr>
                          <w:rFonts w:ascii="Arial" w:hAnsi="Arial" w:cs="Arial"/>
                          <w:bCs/>
                          <w:sz w:val="20"/>
                          <w:lang w:val="en-US"/>
                        </w:rPr>
                      </w:pPr>
                      <w:r>
                        <w:rPr>
                          <w:rFonts w:ascii="Arial" w:hAnsi="Arial"/>
                          <w:sz w:val="20"/>
                        </w:rPr>
                        <w:t xml:space="preserve">La nuova generazione di </w:t>
                      </w:r>
                      <w:proofErr w:type="spellStart"/>
                      <w:r>
                        <w:rPr>
                          <w:rFonts w:ascii="Arial" w:hAnsi="Arial"/>
                          <w:sz w:val="20"/>
                        </w:rPr>
                        <w:t>Parscan</w:t>
                      </w:r>
                      <w:proofErr w:type="spellEnd"/>
                      <w:r>
                        <w:rPr>
                          <w:rFonts w:ascii="Arial" w:hAnsi="Arial"/>
                          <w:sz w:val="20"/>
                        </w:rPr>
                        <w:t xml:space="preserve"> offre, sotto tutti i punti di vista, più </w:t>
                      </w:r>
                      <w:proofErr w:type="spellStart"/>
                      <w:r>
                        <w:rPr>
                          <w:rFonts w:ascii="Arial" w:hAnsi="Arial"/>
                          <w:sz w:val="20"/>
                        </w:rPr>
                        <w:t>Parscan</w:t>
                      </w:r>
                      <w:proofErr w:type="spellEnd"/>
                      <w:r>
                        <w:rPr>
                          <w:rFonts w:ascii="Arial" w:hAnsi="Arial"/>
                          <w:sz w:val="20"/>
                        </w:rPr>
                        <w:t xml:space="preserve"> che mai.</w:t>
                      </w:r>
                      <w:r>
                        <w:t xml:space="preserve"> </w:t>
                      </w:r>
                      <w:r>
                        <w:rPr>
                          <w:rFonts w:ascii="Arial" w:hAnsi="Arial"/>
                          <w:sz w:val="20"/>
                        </w:rPr>
                        <w:t>Alcuni elementi di design tipici rendono gli strumenti subito riconoscibili, basti pensare alla staffa di supporto inclinata che si nasconde a filo nel corpo, quando il faretto è orientato verso il basso in modo verticale.</w:t>
                      </w:r>
                    </w:p>
                    <w:p w14:paraId="3FAB1200" w14:textId="77777777" w:rsidR="004F631F" w:rsidRPr="002C517C" w:rsidRDefault="004F631F" w:rsidP="004F631F">
                      <w:pPr>
                        <w:rPr>
                          <w:rFonts w:ascii="Arial" w:hAnsi="Arial" w:cs="Arial"/>
                          <w:bCs/>
                          <w:sz w:val="20"/>
                          <w:lang w:val="en-US"/>
                        </w:rPr>
                      </w:pPr>
                    </w:p>
                    <w:p w14:paraId="20DE614B" w14:textId="77777777" w:rsidR="004F631F" w:rsidRPr="004B793D" w:rsidRDefault="004F631F" w:rsidP="004F631F">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0E47452E" w14:textId="77777777" w:rsidR="004F631F" w:rsidRPr="009C7841" w:rsidRDefault="004F631F" w:rsidP="004F631F">
                      <w:pPr>
                        <w:rPr>
                          <w:rFonts w:ascii="Arial" w:hAnsi="Arial" w:cs="Arial"/>
                          <w:sz w:val="20"/>
                          <w:lang w:val="en-US"/>
                        </w:rPr>
                      </w:pPr>
                    </w:p>
                  </w:txbxContent>
                </v:textbox>
                <w10:wrap type="tight"/>
              </v:shape>
            </w:pict>
          </mc:Fallback>
        </mc:AlternateContent>
      </w:r>
    </w:p>
    <w:p w14:paraId="60198A50" w14:textId="13C9DD0A" w:rsidR="004F631F" w:rsidRPr="00582750" w:rsidRDefault="004F631F" w:rsidP="004F631F">
      <w:pPr>
        <w:pStyle w:val="ERCOText"/>
      </w:pPr>
      <w:r>
        <w:rPr>
          <w:noProof/>
        </w:rPr>
        <w:drawing>
          <wp:inline distT="0" distB="0" distL="0" distR="0" wp14:anchorId="3E4A9033" wp14:editId="4D8ACF44">
            <wp:extent cx="2019600" cy="1447200"/>
            <wp:effectExtent l="0" t="0" r="0" b="63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pic:cNvPicPr>
                      <a:picLocks noChangeAspect="1" noChangeArrowheads="1"/>
                    </pic:cNvPicPr>
                  </pic:nvPicPr>
                  <pic:blipFill>
                    <a:blip r:embed="rId14"/>
                    <a:stretch>
                      <a:fillRect/>
                    </a:stretch>
                  </pic:blipFill>
                  <pic:spPr bwMode="auto">
                    <a:xfrm>
                      <a:off x="0" y="0"/>
                      <a:ext cx="2019600" cy="1447200"/>
                    </a:xfrm>
                    <a:prstGeom prst="rect">
                      <a:avLst/>
                    </a:prstGeom>
                    <a:noFill/>
                    <a:ln>
                      <a:noFill/>
                    </a:ln>
                  </pic:spPr>
                </pic:pic>
              </a:graphicData>
            </a:graphic>
          </wp:inline>
        </w:drawing>
      </w:r>
    </w:p>
    <w:p w14:paraId="4EDC0F28" w14:textId="77777777" w:rsidR="004F631F" w:rsidRDefault="004F631F" w:rsidP="004F631F">
      <w:pPr>
        <w:rPr>
          <w:rFonts w:ascii="Arial" w:hAnsi="Arial" w:cs="Arial"/>
          <w:color w:val="FF0000"/>
          <w:sz w:val="22"/>
          <w:szCs w:val="22"/>
          <w:lang w:val="en-US"/>
        </w:rPr>
      </w:pPr>
    </w:p>
    <w:p w14:paraId="6B3E412D" w14:textId="421E9A2F" w:rsidR="004F631F" w:rsidRDefault="004F631F" w:rsidP="004F631F">
      <w:pPr>
        <w:rPr>
          <w:rFonts w:ascii="Arial" w:hAnsi="Arial" w:cs="Arial"/>
          <w:color w:val="FF0000"/>
          <w:sz w:val="22"/>
          <w:szCs w:val="22"/>
          <w:lang w:val="en-US"/>
        </w:rPr>
      </w:pPr>
    </w:p>
    <w:p w14:paraId="2B0DE5E7" w14:textId="77777777" w:rsidR="00E95EBB" w:rsidRDefault="00E95EBB" w:rsidP="004F631F">
      <w:pPr>
        <w:rPr>
          <w:rFonts w:ascii="Arial" w:hAnsi="Arial" w:cs="Arial"/>
          <w:color w:val="FF0000"/>
          <w:sz w:val="22"/>
          <w:szCs w:val="22"/>
          <w:lang w:val="en-US"/>
        </w:rPr>
      </w:pPr>
    </w:p>
    <w:p w14:paraId="4E575EC5" w14:textId="77777777" w:rsidR="004F631F" w:rsidRDefault="004F631F" w:rsidP="004F631F">
      <w:pPr>
        <w:rPr>
          <w:rFonts w:ascii="Arial" w:hAnsi="Arial" w:cs="Arial"/>
          <w:color w:val="FF0000"/>
          <w:sz w:val="22"/>
          <w:szCs w:val="22"/>
          <w:lang w:val="en-US"/>
        </w:rPr>
      </w:pPr>
    </w:p>
    <w:p w14:paraId="08DB9C7D" w14:textId="77777777" w:rsidR="004F631F" w:rsidRDefault="004F631F" w:rsidP="004F631F">
      <w:pPr>
        <w:rPr>
          <w:rFonts w:ascii="Arial" w:hAnsi="Arial" w:cs="Arial"/>
          <w:color w:val="FF0000"/>
          <w:sz w:val="22"/>
          <w:szCs w:val="22"/>
          <w:lang w:val="en-US"/>
        </w:rPr>
      </w:pPr>
      <w:r>
        <w:rPr>
          <w:noProof/>
        </w:rPr>
        <mc:AlternateContent>
          <mc:Choice Requires="wps">
            <w:drawing>
              <wp:anchor distT="0" distB="0" distL="114300" distR="114300" simplePos="0" relativeHeight="251659264" behindDoc="0" locked="0" layoutInCell="1" allowOverlap="1" wp14:anchorId="613E3C44" wp14:editId="2B9AF15E">
                <wp:simplePos x="0" y="0"/>
                <wp:positionH relativeFrom="column">
                  <wp:posOffset>2230755</wp:posOffset>
                </wp:positionH>
                <wp:positionV relativeFrom="paragraph">
                  <wp:posOffset>95885</wp:posOffset>
                </wp:positionV>
                <wp:extent cx="2231390" cy="637540"/>
                <wp:effectExtent l="0" t="0" r="0" b="0"/>
                <wp:wrapTight wrapText="bothSides">
                  <wp:wrapPolygon edited="0">
                    <wp:start x="615" y="0"/>
                    <wp:lineTo x="615" y="18932"/>
                    <wp:lineTo x="20899" y="18932"/>
                    <wp:lineTo x="20899" y="0"/>
                    <wp:lineTo x="615" y="0"/>
                  </wp:wrapPolygon>
                </wp:wrapTight>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59B88" w14:textId="77777777" w:rsidR="004F631F" w:rsidRPr="004F631F" w:rsidRDefault="004F631F" w:rsidP="004F631F">
                            <w:pPr>
                              <w:rPr>
                                <w:rFonts w:ascii="Arial" w:hAnsi="Arial" w:cs="Arial"/>
                                <w:bCs/>
                                <w:sz w:val="20"/>
                                <w:lang w:val="en-US"/>
                              </w:rPr>
                            </w:pPr>
                            <w:r w:rsidRPr="004F631F">
                              <w:rPr>
                                <w:rFonts w:ascii="Arial" w:hAnsi="Arial"/>
                                <w:sz w:val="20"/>
                                <w:lang w:val="en-US"/>
                              </w:rPr>
                              <w:t xml:space="preserve">ERCO </w:t>
                            </w:r>
                            <w:r w:rsidRPr="004F631F">
                              <w:rPr>
                                <w:rFonts w:ascii="Arial" w:hAnsi="Arial"/>
                                <w:sz w:val="20"/>
                                <w:lang w:val="en-US"/>
                              </w:rPr>
                              <w:t>Parscan</w:t>
                            </w:r>
                          </w:p>
                          <w:p w14:paraId="12AC6ADA" w14:textId="77777777" w:rsidR="004F631F" w:rsidRPr="004F631F" w:rsidRDefault="004F631F" w:rsidP="004F631F">
                            <w:pPr>
                              <w:rPr>
                                <w:rFonts w:ascii="Arial" w:hAnsi="Arial" w:cs="Arial"/>
                                <w:bCs/>
                                <w:sz w:val="20"/>
                                <w:lang w:val="en-US"/>
                              </w:rPr>
                            </w:pPr>
                          </w:p>
                          <w:p w14:paraId="7B8BFABE" w14:textId="77777777" w:rsidR="004F631F" w:rsidRPr="004F631F" w:rsidRDefault="004F631F" w:rsidP="004F631F">
                            <w:pPr>
                              <w:rPr>
                                <w:rFonts w:ascii="Arial" w:hAnsi="Arial" w:cs="Arial"/>
                                <w:sz w:val="20"/>
                                <w:lang w:val="en-US"/>
                              </w:rPr>
                            </w:pPr>
                            <w:r w:rsidRPr="004F631F">
                              <w:rPr>
                                <w:rFonts w:ascii="Arial" w:hAnsi="Arial"/>
                                <w:sz w:val="20"/>
                                <w:lang w:val="en-US"/>
                              </w:rPr>
                              <w:t>©</w:t>
                            </w:r>
                            <w:r w:rsidRPr="004F631F">
                              <w:rPr>
                                <w:rFonts w:ascii="Arial" w:hAnsi="Arial" w:cs="Arial"/>
                                <w:sz w:val="20"/>
                                <w:lang w:val="en-US"/>
                              </w:rPr>
                              <w:t xml:space="preserve"> ERCO GmbH www.erco.com</w:t>
                            </w:r>
                          </w:p>
                          <w:p w14:paraId="441F4B27" w14:textId="77777777" w:rsidR="004F631F" w:rsidRPr="004F631F"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E3C44" id="_x0000_s1027" type="#_x0000_t202" style="position:absolute;margin-left:175.65pt;margin-top:7.55pt;width:175.7pt;height:5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qPW4gEAAKgDAAAOAAAAZHJzL2Uyb0RvYy54bWysU9tu2zAMfR+wfxD0vthOumw14hRdiw4D&#13;&#10;ugvQ9QNkWYqF2aJGKbGzrx8lu2m2vRV7EURSPjznkN5cjX3HDgq9AVvxYpFzpqyExthdxR+/3715&#13;&#10;z5kPwjaiA6sqflSeX21fv9oMrlRLaKFrFDICsb4cXMXbEFyZZV62qhd+AU5ZKmrAXgQKcZc1KAZC&#13;&#10;77tsmefrbABsHIJU3lP2dirybcLXWsnwVWuvAusqTtxCOjGddTyz7UaUOxSuNXKmIV7AohfGUtMT&#13;&#10;1K0Igu3R/APVG4ngQYeFhD4DrY1USQOpKfK/1Dy0wqmkhczx7mST/3+w8svhwX1DFsYPMNIAkwjv&#13;&#10;7kH+8MzCTSvsTl0jwtAq0VDjIlqWDc6X86fRal/6CFIPn6GhIYt9gAQ0auyjK6STEToN4HgyXY2B&#13;&#10;SUoul6tidUklSbX16t3bizSVTJRPXzv04aOCnsVLxZGGmtDF4d6HyEaUT09iMwt3puvSYDv7R4Ie&#13;&#10;xkxiHwlP1MNYj8w0s7QopobmSHIQpnWh9aZLC/iLs4FWpeL+516g4qz7ZMmSy+KCOLOQgtU6zynA&#13;&#10;80p9HggrCarigbPpehOmfdw7NLuWOk1DsHBNNmqTFD6zmunTOiTh8+rGfTuP06vnH2z7GwAA//8D&#13;&#10;AFBLAwQUAAYACAAAACEAmvnQpeQAAAAPAQAADwAAAGRycy9kb3ducmV2LnhtbExPTW/CMAy9T9p/&#13;&#10;iDxpt5GWrjCVpgjt6zYhYJo4po3XVjRO1QQo/Pp5p+1iyX7P7yNfjrYTJxx860hBPIlAIFXOtFQr&#13;&#10;+Ny9PTyB8EGT0Z0jVHBBD8vi9ibXmXFn2uBpG2rBIuQzraAJoc+k9FWDVvuJ65EY+3aD1YHXoZZm&#13;&#10;0GcWt52cRtFMWt0SOzS6x+cGq8P2aBVc9+u0P1xey49rtXvcuOR9Ndt/KXV/N74seKwWIAKO4e8D&#13;&#10;fjtwfig4WOmOZLzoFCRpnDCVgTQGwYR5NJ2DKPkQpynIIpf/exQ/AAAA//8DAFBLAQItABQABgAI&#13;&#10;AAAAIQC2gziS/gAAAOEBAAATAAAAAAAAAAAAAAAAAAAAAABbQ29udGVudF9UeXBlc10ueG1sUEsB&#13;&#10;Ai0AFAAGAAgAAAAhADj9If/WAAAAlAEAAAsAAAAAAAAAAAAAAAAALwEAAF9yZWxzLy5yZWxzUEsB&#13;&#10;Ai0AFAAGAAgAAAAhABReo9biAQAAqAMAAA4AAAAAAAAAAAAAAAAALgIAAGRycy9lMm9Eb2MueG1s&#13;&#10;UEsBAi0AFAAGAAgAAAAhAJr50KXkAAAADwEAAA8AAAAAAAAAAAAAAAAAPAQAAGRycy9kb3ducmV2&#13;&#10;LnhtbFBLBQYAAAAABAAEAPMAAABNBQAAAAA=&#13;&#10;" filled="f" stroked="f">
                <v:textbox inset=",1mm,,7.2pt">
                  <w:txbxContent>
                    <w:p w14:paraId="1A859B88" w14:textId="77777777" w:rsidR="004F631F" w:rsidRPr="004F631F" w:rsidRDefault="004F631F" w:rsidP="004F631F">
                      <w:pPr>
                        <w:rPr>
                          <w:rFonts w:ascii="Arial" w:hAnsi="Arial" w:cs="Arial"/>
                          <w:bCs/>
                          <w:sz w:val="20"/>
                          <w:lang w:val="en-US"/>
                        </w:rPr>
                      </w:pPr>
                      <w:r w:rsidRPr="004F631F">
                        <w:rPr>
                          <w:rFonts w:ascii="Arial" w:hAnsi="Arial"/>
                          <w:sz w:val="20"/>
                          <w:lang w:val="en-US"/>
                        </w:rPr>
                        <w:t xml:space="preserve">ERCO </w:t>
                      </w:r>
                      <w:proofErr w:type="spellStart"/>
                      <w:r w:rsidRPr="004F631F">
                        <w:rPr>
                          <w:rFonts w:ascii="Arial" w:hAnsi="Arial"/>
                          <w:sz w:val="20"/>
                          <w:lang w:val="en-US"/>
                        </w:rPr>
                        <w:t>Parscan</w:t>
                      </w:r>
                      <w:proofErr w:type="spellEnd"/>
                    </w:p>
                    <w:p w14:paraId="12AC6ADA" w14:textId="77777777" w:rsidR="004F631F" w:rsidRPr="004F631F" w:rsidRDefault="004F631F" w:rsidP="004F631F">
                      <w:pPr>
                        <w:rPr>
                          <w:rFonts w:ascii="Arial" w:hAnsi="Arial" w:cs="Arial"/>
                          <w:bCs/>
                          <w:sz w:val="20"/>
                          <w:lang w:val="en-US"/>
                        </w:rPr>
                      </w:pPr>
                    </w:p>
                    <w:p w14:paraId="7B8BFABE" w14:textId="77777777" w:rsidR="004F631F" w:rsidRPr="004F631F" w:rsidRDefault="004F631F" w:rsidP="004F631F">
                      <w:pPr>
                        <w:rPr>
                          <w:rFonts w:ascii="Arial" w:hAnsi="Arial" w:cs="Arial"/>
                          <w:sz w:val="20"/>
                          <w:lang w:val="en-US"/>
                        </w:rPr>
                      </w:pPr>
                      <w:r w:rsidRPr="004F631F">
                        <w:rPr>
                          <w:rFonts w:ascii="Arial" w:hAnsi="Arial"/>
                          <w:sz w:val="20"/>
                          <w:lang w:val="en-US"/>
                        </w:rPr>
                        <w:t>©</w:t>
                      </w:r>
                      <w:r w:rsidRPr="004F631F">
                        <w:rPr>
                          <w:rFonts w:ascii="Arial" w:hAnsi="Arial" w:cs="Arial"/>
                          <w:sz w:val="20"/>
                          <w:lang w:val="en-US"/>
                        </w:rPr>
                        <w:t xml:space="preserve"> ERCO GmbH www.erco.com</w:t>
                      </w:r>
                    </w:p>
                    <w:p w14:paraId="441F4B27" w14:textId="77777777" w:rsidR="004F631F" w:rsidRPr="004F631F" w:rsidRDefault="004F631F" w:rsidP="004F631F">
                      <w:pPr>
                        <w:rPr>
                          <w:rFonts w:ascii="Arial" w:hAnsi="Arial" w:cs="Arial"/>
                          <w:sz w:val="20"/>
                          <w:lang w:val="en-US"/>
                        </w:rPr>
                      </w:pPr>
                    </w:p>
                  </w:txbxContent>
                </v:textbox>
                <w10:wrap type="tight"/>
              </v:shape>
            </w:pict>
          </mc:Fallback>
        </mc:AlternateContent>
      </w:r>
    </w:p>
    <w:p w14:paraId="6C0F109E" w14:textId="77777777" w:rsidR="004F631F" w:rsidRDefault="004F631F" w:rsidP="004F631F">
      <w:pPr>
        <w:rPr>
          <w:rFonts w:ascii="Arial" w:hAnsi="Arial" w:cs="Arial"/>
          <w:color w:val="FF0000"/>
          <w:sz w:val="22"/>
          <w:szCs w:val="22"/>
        </w:rPr>
      </w:pPr>
      <w:r>
        <w:rPr>
          <w:noProof/>
        </w:rPr>
        <w:drawing>
          <wp:inline distT="0" distB="0" distL="0" distR="0" wp14:anchorId="722A75DE" wp14:editId="61F8B3DE">
            <wp:extent cx="1983600" cy="991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5"/>
                    <a:stretch>
                      <a:fillRect/>
                    </a:stretch>
                  </pic:blipFill>
                  <pic:spPr bwMode="auto">
                    <a:xfrm>
                      <a:off x="0" y="0"/>
                      <a:ext cx="1983600" cy="991800"/>
                    </a:xfrm>
                    <a:prstGeom prst="rect">
                      <a:avLst/>
                    </a:prstGeom>
                    <a:noFill/>
                    <a:ln>
                      <a:noFill/>
                    </a:ln>
                  </pic:spPr>
                </pic:pic>
              </a:graphicData>
            </a:graphic>
          </wp:inline>
        </w:drawing>
      </w:r>
    </w:p>
    <w:p w14:paraId="18FD79DB" w14:textId="77777777" w:rsidR="004F631F" w:rsidRDefault="004F631F" w:rsidP="004F631F">
      <w:pPr>
        <w:rPr>
          <w:rFonts w:ascii="Arial" w:hAnsi="Arial" w:cs="Arial"/>
          <w:color w:val="FF0000"/>
          <w:sz w:val="22"/>
          <w:szCs w:val="22"/>
        </w:rPr>
      </w:pPr>
      <w:r>
        <w:rPr>
          <w:noProof/>
        </w:rPr>
        <mc:AlternateContent>
          <mc:Choice Requires="wps">
            <w:drawing>
              <wp:anchor distT="0" distB="0" distL="114300" distR="114300" simplePos="0" relativeHeight="251660288" behindDoc="0" locked="0" layoutInCell="1" allowOverlap="1" wp14:anchorId="1D192CFC" wp14:editId="69DF7126">
                <wp:simplePos x="0" y="0"/>
                <wp:positionH relativeFrom="column">
                  <wp:posOffset>2234299</wp:posOffset>
                </wp:positionH>
                <wp:positionV relativeFrom="paragraph">
                  <wp:posOffset>88043</wp:posOffset>
                </wp:positionV>
                <wp:extent cx="2231390" cy="637540"/>
                <wp:effectExtent l="0" t="0" r="0" b="0"/>
                <wp:wrapTight wrapText="bothSides">
                  <wp:wrapPolygon edited="0">
                    <wp:start x="615" y="0"/>
                    <wp:lineTo x="615" y="18932"/>
                    <wp:lineTo x="20899" y="18932"/>
                    <wp:lineTo x="20899" y="0"/>
                    <wp:lineTo x="615"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2E205" w14:textId="77777777" w:rsidR="004F631F" w:rsidRPr="002C517C" w:rsidRDefault="004F631F" w:rsidP="004F631F">
                            <w:pPr>
                              <w:rPr>
                                <w:rFonts w:ascii="Arial" w:hAnsi="Arial" w:cs="Arial"/>
                                <w:bCs/>
                                <w:sz w:val="20"/>
                                <w:lang w:val="en-US"/>
                              </w:rPr>
                            </w:pPr>
                            <w:r w:rsidRPr="002C517C">
                              <w:rPr>
                                <w:rFonts w:ascii="Arial" w:hAnsi="Arial"/>
                                <w:sz w:val="20"/>
                                <w:lang w:val="en-US"/>
                              </w:rPr>
                              <w:t xml:space="preserve">ERCO </w:t>
                            </w:r>
                            <w:r w:rsidRPr="002C517C">
                              <w:rPr>
                                <w:rFonts w:ascii="Arial" w:hAnsi="Arial"/>
                                <w:sz w:val="20"/>
                                <w:lang w:val="en-US"/>
                              </w:rPr>
                              <w:t>Parscan</w:t>
                            </w:r>
                          </w:p>
                          <w:p w14:paraId="40F5C544" w14:textId="77777777" w:rsidR="004F631F" w:rsidRPr="002C517C" w:rsidRDefault="004F631F" w:rsidP="004F631F">
                            <w:pPr>
                              <w:rPr>
                                <w:rFonts w:ascii="Arial" w:hAnsi="Arial" w:cs="Arial"/>
                                <w:bCs/>
                                <w:sz w:val="20"/>
                                <w:lang w:val="en-US"/>
                              </w:rPr>
                            </w:pPr>
                          </w:p>
                          <w:p w14:paraId="2F9D8776" w14:textId="77777777" w:rsidR="004F631F" w:rsidRPr="002C517C" w:rsidRDefault="004F631F" w:rsidP="004F631F">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496297D4" w14:textId="77777777" w:rsidR="004F631F" w:rsidRPr="002C517C"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92CFC" id="_x0000_s1028" type="#_x0000_t202" style="position:absolute;margin-left:175.95pt;margin-top:6.95pt;width:175.7pt;height:5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i804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MNMYnSopgamgPJQZjXhdabLh3gL85GWpWK+587gYqz/pMlSy6LC+LMQgpW6zyn&#13;&#10;AM8r9XkgrCSoigfO5utNmPdx59C0HXWah2DhmmzUJil8ZnWkT+uQhB9XN+7beZxePf9g298AAAD/&#13;&#10;/wMAUEsDBBQABgAIAAAAIQBRTnb/5AAAAA8BAAAPAAAAZHJzL2Rvd25yZXYueG1sTE/LbsJADLxX&#13;&#10;6j+sXKm3skkXKA3ZINTXDVU8VHHcJG4SkfVG2QUCX1/31F5s2TMez6SLwbbihL1vHGmIRxEIpMKV&#13;&#10;DVUadtv3hxkIHwyVpnWEGi7oYZHd3qQmKd2Z1njahEqwCPnEaKhD6BIpfVGjNX7kOiTGvl1vTeCx&#13;&#10;r2TZmzOL21Y+RtFUWtMQf6hNhy81FofN0Wq47j8n3eHylq+uxXa8dupjOd1/aX1/N7zOuSznIAIO&#13;&#10;4e8CfjOwf8jYWO6OVHrRalCT+JmpDCjuTHiKlAKR8yIeK5BZKv/nyH4AAAD//wMAUEsBAi0AFAAG&#13;&#10;AAgAAAAhALaDOJL+AAAA4QEAABMAAAAAAAAAAAAAAAAAAAAAAFtDb250ZW50X1R5cGVzXS54bWxQ&#13;&#10;SwECLQAUAAYACAAAACEAOP0h/9YAAACUAQAACwAAAAAAAAAAAAAAAAAvAQAAX3JlbHMvLnJlbHNQ&#13;&#10;SwECLQAUAAYACAAAACEAtYvNOOQBAACoAwAADgAAAAAAAAAAAAAAAAAuAgAAZHJzL2Uyb0RvYy54&#13;&#10;bWxQSwECLQAUAAYACAAAACEAUU52/+QAAAAPAQAADwAAAAAAAAAAAAAAAAA+BAAAZHJzL2Rvd25y&#13;&#10;ZXYueG1sUEsFBgAAAAAEAAQA8wAAAE8FAAAAAA==&#13;&#10;" filled="f" stroked="f">
                <v:textbox inset=",1mm,,7.2pt">
                  <w:txbxContent>
                    <w:p w14:paraId="7F92E205" w14:textId="77777777" w:rsidR="004F631F" w:rsidRPr="002C517C" w:rsidRDefault="004F631F" w:rsidP="004F631F">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40F5C544" w14:textId="77777777" w:rsidR="004F631F" w:rsidRPr="002C517C" w:rsidRDefault="004F631F" w:rsidP="004F631F">
                      <w:pPr>
                        <w:rPr>
                          <w:rFonts w:ascii="Arial" w:hAnsi="Arial" w:cs="Arial"/>
                          <w:bCs/>
                          <w:sz w:val="20"/>
                          <w:lang w:val="en-US"/>
                        </w:rPr>
                      </w:pPr>
                    </w:p>
                    <w:p w14:paraId="2F9D8776" w14:textId="77777777" w:rsidR="004F631F" w:rsidRPr="002C517C" w:rsidRDefault="004F631F" w:rsidP="004F631F">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496297D4" w14:textId="77777777" w:rsidR="004F631F" w:rsidRPr="002C517C" w:rsidRDefault="004F631F" w:rsidP="004F631F">
                      <w:pPr>
                        <w:rPr>
                          <w:rFonts w:ascii="Arial" w:hAnsi="Arial" w:cs="Arial"/>
                          <w:sz w:val="20"/>
                          <w:lang w:val="en-US"/>
                        </w:rPr>
                      </w:pPr>
                    </w:p>
                  </w:txbxContent>
                </v:textbox>
                <w10:wrap type="tight"/>
              </v:shape>
            </w:pict>
          </mc:Fallback>
        </mc:AlternateContent>
      </w:r>
    </w:p>
    <w:p w14:paraId="4F389528" w14:textId="77777777" w:rsidR="004F631F" w:rsidRDefault="004F631F" w:rsidP="004F631F">
      <w:pPr>
        <w:rPr>
          <w:rFonts w:ascii="Arial" w:hAnsi="Arial" w:cs="Arial"/>
          <w:color w:val="FF0000"/>
          <w:sz w:val="22"/>
          <w:szCs w:val="22"/>
        </w:rPr>
      </w:pPr>
      <w:r>
        <w:rPr>
          <w:noProof/>
        </w:rPr>
        <w:drawing>
          <wp:inline distT="0" distB="0" distL="0" distR="0" wp14:anchorId="3C04A216" wp14:editId="18CAF352">
            <wp:extent cx="2016000" cy="1008000"/>
            <wp:effectExtent l="0" t="0" r="381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a:picLocks noChangeAspect="1" noChangeArrowheads="1"/>
                    </pic:cNvPicPr>
                  </pic:nvPicPr>
                  <pic:blipFill>
                    <a:blip r:embed="rId16"/>
                    <a:stretch>
                      <a:fillRect/>
                    </a:stretch>
                  </pic:blipFill>
                  <pic:spPr bwMode="auto">
                    <a:xfrm>
                      <a:off x="0" y="0"/>
                      <a:ext cx="2016000" cy="1008000"/>
                    </a:xfrm>
                    <a:prstGeom prst="rect">
                      <a:avLst/>
                    </a:prstGeom>
                    <a:noFill/>
                    <a:ln>
                      <a:noFill/>
                    </a:ln>
                  </pic:spPr>
                </pic:pic>
              </a:graphicData>
            </a:graphic>
          </wp:inline>
        </w:drawing>
      </w:r>
    </w:p>
    <w:p w14:paraId="48BF0E20" w14:textId="77777777" w:rsidR="004F631F" w:rsidRDefault="004F631F" w:rsidP="004F631F">
      <w:pPr>
        <w:rPr>
          <w:rFonts w:ascii="Arial" w:hAnsi="Arial" w:cs="Arial"/>
          <w:b/>
          <w:bCs/>
          <w:sz w:val="22"/>
          <w:szCs w:val="22"/>
        </w:rPr>
      </w:pPr>
      <w:r>
        <w:rPr>
          <w:noProof/>
        </w:rPr>
        <mc:AlternateContent>
          <mc:Choice Requires="wps">
            <w:drawing>
              <wp:anchor distT="0" distB="0" distL="114300" distR="114300" simplePos="0" relativeHeight="251661312" behindDoc="0" locked="0" layoutInCell="1" allowOverlap="1" wp14:anchorId="3CE555A6" wp14:editId="0EFEB6C5">
                <wp:simplePos x="0" y="0"/>
                <wp:positionH relativeFrom="column">
                  <wp:posOffset>2233930</wp:posOffset>
                </wp:positionH>
                <wp:positionV relativeFrom="paragraph">
                  <wp:posOffset>138592</wp:posOffset>
                </wp:positionV>
                <wp:extent cx="2231390" cy="637540"/>
                <wp:effectExtent l="0" t="0" r="0" b="0"/>
                <wp:wrapTight wrapText="bothSides">
                  <wp:wrapPolygon edited="0">
                    <wp:start x="615" y="0"/>
                    <wp:lineTo x="615" y="18932"/>
                    <wp:lineTo x="20899" y="18932"/>
                    <wp:lineTo x="20899" y="0"/>
                    <wp:lineTo x="615" y="0"/>
                  </wp:wrapPolygon>
                </wp:wrapTight>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77150" w14:textId="77777777" w:rsidR="004F631F" w:rsidRPr="002C517C" w:rsidRDefault="004F631F" w:rsidP="004F631F">
                            <w:pPr>
                              <w:rPr>
                                <w:rFonts w:ascii="Arial" w:hAnsi="Arial" w:cs="Arial"/>
                                <w:bCs/>
                                <w:sz w:val="20"/>
                                <w:lang w:val="en-US"/>
                              </w:rPr>
                            </w:pPr>
                            <w:r w:rsidRPr="002C517C">
                              <w:rPr>
                                <w:rFonts w:ascii="Arial" w:hAnsi="Arial"/>
                                <w:sz w:val="20"/>
                                <w:lang w:val="en-US"/>
                              </w:rPr>
                              <w:t xml:space="preserve">ERCO </w:t>
                            </w:r>
                            <w:r w:rsidRPr="002C517C">
                              <w:rPr>
                                <w:rFonts w:ascii="Arial" w:hAnsi="Arial"/>
                                <w:sz w:val="20"/>
                                <w:lang w:val="en-US"/>
                              </w:rPr>
                              <w:t>Parscan</w:t>
                            </w:r>
                          </w:p>
                          <w:p w14:paraId="2972E6FA" w14:textId="77777777" w:rsidR="004F631F" w:rsidRPr="002C517C" w:rsidRDefault="004F631F" w:rsidP="004F631F">
                            <w:pPr>
                              <w:rPr>
                                <w:rFonts w:ascii="Arial" w:hAnsi="Arial" w:cs="Arial"/>
                                <w:bCs/>
                                <w:sz w:val="20"/>
                                <w:lang w:val="en-US"/>
                              </w:rPr>
                            </w:pPr>
                          </w:p>
                          <w:p w14:paraId="3813C14A" w14:textId="77777777" w:rsidR="004F631F" w:rsidRPr="002C517C" w:rsidRDefault="004F631F" w:rsidP="004F631F">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68EAFDC3" w14:textId="77777777" w:rsidR="004F631F" w:rsidRPr="002C517C"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555A6" id="_x0000_s1029" type="#_x0000_t202" style="position:absolute;margin-left:175.9pt;margin-top:10.9pt;width:175.7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TjU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NNxVdRWhRTQ3MgOQjzutB606UD/MXZSKtScf9zJ1Bx1n+yZMllcUGcWUjBap3n&#13;&#10;FOB5pT4PhJUEVfHA2Xy9CfM+7hyatqNO8xAsXJON2iSFz6yO9GkdkvDj6sZ9O4/Tq+cfbPsbAAD/&#13;&#10;/wMAUEsDBBQABgAIAAAAIQAP8oHm5AAAAA8BAAAPAAAAZHJzL2Rvd25yZXYueG1sTI9Pb8IwDMXv&#13;&#10;k/YdIk/abaSkg6HSFKH9u00ImBDHtPXaisapmgCFTz9z2i62LD8//166GGwrTtj7xpGG8SgCgVS4&#13;&#10;sqFKw/f242kGwgdDpWkdoYYLelhk93epSUp3pjWeNqESbEI+MRrqELpESl/UaI0fuQ6Jdz+utybw&#13;&#10;2Fey7M2ZzW0rVRRNpTUN8YfadPhaY3HYHK2G63416Q6X9/zrWmyf1y7+XE73O60fH4a3OZflHETA&#13;&#10;IfxdwC0D80PGYLk7UulFqyGejJk/aFC3zoKXKFYgclYqpUBmqfyfI/sFAAD//wMAUEsBAi0AFAAG&#13;&#10;AAgAAAAhALaDOJL+AAAA4QEAABMAAAAAAAAAAAAAAAAAAAAAAFtDb250ZW50X1R5cGVzXS54bWxQ&#13;&#10;SwECLQAUAAYACAAAACEAOP0h/9YAAACUAQAACwAAAAAAAAAAAAAAAAAvAQAAX3JlbHMvLnJlbHNQ&#13;&#10;SwECLQAUAAYACAAAACEAFcU41OQBAACoAwAADgAAAAAAAAAAAAAAAAAuAgAAZHJzL2Uyb0RvYy54&#13;&#10;bWxQSwECLQAUAAYACAAAACEAD/KB5uQAAAAPAQAADwAAAAAAAAAAAAAAAAA+BAAAZHJzL2Rvd25y&#13;&#10;ZXYueG1sUEsFBgAAAAAEAAQA8wAAAE8FAAAAAA==&#13;&#10;" filled="f" stroked="f">
                <v:textbox inset=",1mm,,7.2pt">
                  <w:txbxContent>
                    <w:p w14:paraId="66677150" w14:textId="77777777" w:rsidR="004F631F" w:rsidRPr="002C517C" w:rsidRDefault="004F631F" w:rsidP="004F631F">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2972E6FA" w14:textId="77777777" w:rsidR="004F631F" w:rsidRPr="002C517C" w:rsidRDefault="004F631F" w:rsidP="004F631F">
                      <w:pPr>
                        <w:rPr>
                          <w:rFonts w:ascii="Arial" w:hAnsi="Arial" w:cs="Arial"/>
                          <w:bCs/>
                          <w:sz w:val="20"/>
                          <w:lang w:val="en-US"/>
                        </w:rPr>
                      </w:pPr>
                    </w:p>
                    <w:p w14:paraId="3813C14A" w14:textId="77777777" w:rsidR="004F631F" w:rsidRPr="002C517C" w:rsidRDefault="004F631F" w:rsidP="004F631F">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68EAFDC3" w14:textId="77777777" w:rsidR="004F631F" w:rsidRPr="002C517C" w:rsidRDefault="004F631F" w:rsidP="004F631F">
                      <w:pPr>
                        <w:rPr>
                          <w:rFonts w:ascii="Arial" w:hAnsi="Arial" w:cs="Arial"/>
                          <w:sz w:val="20"/>
                          <w:lang w:val="en-US"/>
                        </w:rPr>
                      </w:pPr>
                    </w:p>
                  </w:txbxContent>
                </v:textbox>
                <w10:wrap type="tight"/>
              </v:shape>
            </w:pict>
          </mc:Fallback>
        </mc:AlternateContent>
      </w:r>
      <w:r>
        <w:br/>
      </w:r>
      <w:r>
        <w:rPr>
          <w:noProof/>
        </w:rPr>
        <w:drawing>
          <wp:inline distT="0" distB="0" distL="0" distR="0" wp14:anchorId="1BC950E7" wp14:editId="15315FF9">
            <wp:extent cx="2006600" cy="9144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7"/>
                    <a:stretch>
                      <a:fillRect/>
                    </a:stretch>
                  </pic:blipFill>
                  <pic:spPr>
                    <a:xfrm>
                      <a:off x="0" y="0"/>
                      <a:ext cx="2006600" cy="914400"/>
                    </a:xfrm>
                    <a:prstGeom prst="rect">
                      <a:avLst/>
                    </a:prstGeom>
                  </pic:spPr>
                </pic:pic>
              </a:graphicData>
            </a:graphic>
          </wp:inline>
        </w:drawing>
      </w:r>
    </w:p>
    <w:p w14:paraId="648DBF5C" w14:textId="77777777" w:rsidR="004F631F" w:rsidRDefault="004F631F" w:rsidP="004F631F">
      <w:pPr>
        <w:rPr>
          <w:rFonts w:ascii="Arial" w:hAnsi="Arial" w:cs="Arial"/>
          <w:b/>
          <w:bCs/>
          <w:sz w:val="22"/>
          <w:szCs w:val="22"/>
        </w:rPr>
      </w:pPr>
      <w:r>
        <w:rPr>
          <w:noProof/>
        </w:rPr>
        <mc:AlternateContent>
          <mc:Choice Requires="wps">
            <w:drawing>
              <wp:anchor distT="0" distB="0" distL="114300" distR="114300" simplePos="0" relativeHeight="251662336" behindDoc="0" locked="0" layoutInCell="1" allowOverlap="1" wp14:anchorId="223B93D3" wp14:editId="62A2BA40">
                <wp:simplePos x="0" y="0"/>
                <wp:positionH relativeFrom="column">
                  <wp:posOffset>2230120</wp:posOffset>
                </wp:positionH>
                <wp:positionV relativeFrom="paragraph">
                  <wp:posOffset>161452</wp:posOffset>
                </wp:positionV>
                <wp:extent cx="2294255" cy="2835910"/>
                <wp:effectExtent l="0" t="0" r="0" b="0"/>
                <wp:wrapTight wrapText="bothSides">
                  <wp:wrapPolygon edited="0">
                    <wp:start x="598" y="0"/>
                    <wp:lineTo x="598" y="21087"/>
                    <wp:lineTo x="20924" y="21087"/>
                    <wp:lineTo x="20924" y="0"/>
                    <wp:lineTo x="598" y="0"/>
                  </wp:wrapPolygon>
                </wp:wrapTight>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83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5FF6E" w14:textId="6B80A741" w:rsidR="004F631F" w:rsidRPr="005502C8" w:rsidRDefault="00F50D4E" w:rsidP="004F631F">
                            <w:pPr>
                              <w:rPr>
                                <w:rFonts w:ascii="Arial" w:hAnsi="Arial" w:cs="Arial"/>
                                <w:sz w:val="20"/>
                                <w:lang w:val="en-US"/>
                              </w:rPr>
                            </w:pPr>
                            <w:r>
                              <w:rPr>
                                <w:rFonts w:ascii="Arial" w:hAnsi="Arial"/>
                                <w:sz w:val="20"/>
                              </w:rPr>
                              <w:t xml:space="preserve">Le Lens Unit di </w:t>
                            </w:r>
                            <w:r>
                              <w:rPr>
                                <w:rFonts w:ascii="Arial" w:hAnsi="Arial"/>
                                <w:sz w:val="20"/>
                              </w:rPr>
                              <w:t>Parscan sono sostituibili in modo semplice e veloce, il tutto senza attrezzi e con una sola mano: per esempio per passare dall’illuminazione diffusa delle pareti alla sagomazione. Ideale in presenza di esigenze variabili, ad esempio per esposizioni o gallerie d’arte.</w:t>
                            </w:r>
                          </w:p>
                          <w:p w14:paraId="58F4CD6A" w14:textId="77777777" w:rsidR="004F631F" w:rsidRPr="005502C8" w:rsidRDefault="004F631F" w:rsidP="004F631F">
                            <w:pPr>
                              <w:rPr>
                                <w:rFonts w:ascii="Arial" w:hAnsi="Arial" w:cs="Arial"/>
                                <w:sz w:val="20"/>
                                <w:lang w:val="en-US"/>
                              </w:rPr>
                            </w:pPr>
                            <w:r>
                              <w:rPr>
                                <w:rFonts w:ascii="Arial" w:hAnsi="Arial" w:cs="Arial"/>
                                <w:sz w:val="20"/>
                                <w:lang w:val="en-US"/>
                              </w:rPr>
                              <w:br/>
                            </w:r>
                          </w:p>
                          <w:p w14:paraId="42794D06" w14:textId="77777777" w:rsidR="004F631F"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428CC023" w14:textId="77777777" w:rsidR="004F631F" w:rsidRPr="00DD38AE"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B93D3" id="_x0000_s1030" type="#_x0000_t202" style="position:absolute;margin-left:175.6pt;margin-top:12.7pt;width:180.65pt;height:22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Rj9l5gEAAKkDAAAOAAAAZHJzL2Uyb0RvYy54bWysU9tu2zAMfR+wfxD0vvjSpGiMOEXXosOA&#13;&#10;bh3Q7QNkWbaF2aJGKbGzrx8lp2m2vRV9EURSPjznkN5cT0PP9gqdBlPybJFypoyEWpu25D++33+4&#13;&#10;4sx5YWrRg1ElPyjHr7fv321GW6gcOuhrhYxAjCtGW/LOe1skiZOdGoRbgFWGig3gIDyF2CY1ipHQ&#13;&#10;hz7J0/QyGQFriyCVc5S9m4t8G/GbRkn/2DROedaXnLj5eGI8q3Am240oWhS20/JIQ7yCxSC0oaYn&#13;&#10;qDvhBduh/g9q0BLBQeMXEoYEmkZLFTWQmiz9R81TJ6yKWsgcZ082ubeDlV/3T/YbMj99hIkGGEU4&#13;&#10;+wDyp2MGbjthWnWDCGOnRE2Ns2BZMlpXHD8NVrvCBZBq/AI1DVnsPESgqcEhuEI6GaHTAA4n09Xk&#13;&#10;maRknq+X+WrFmaRafnWxWmdxLIkonj+36PwnBQMLl5IjTTXCi/2D84GOKJ6fhG4G7nXfx8n25q8E&#13;&#10;PQyZSD8wnrn7qZqYrku+DNqCmgrqA+lBmPeF9psuHeBvzkbalZK7XzuBirP+syFP1tlyGZYrBheX&#13;&#10;aUoBnleq80AYSVAl95zN11s/L+TOom476jRPwcAN+djoqPCF1ZE+7UMUftzdsHDncXz18odt/wAA&#13;&#10;AP//AwBQSwMEFAAGAAgAAAAhAJBMD2bkAAAADwEAAA8AAABkcnMvZG93bnJldi54bWxMT8luwjAQ&#13;&#10;vVfqP1hTqbfixCSAQhyEut2qCqgQRyd2k4h4HMUGAl/f6am9jPQ0b81Xo+3Y2Qy+dSghnkTADFZO&#13;&#10;t1hL+Nq9PS2A+aBQq86hkXA1HlbF/V2uMu0uuDHnbagZmaDPlIQmhD7j3FeNscpPXG+Qft9usCoQ&#13;&#10;HGquB3Uhc9txEUUzblWLlNCo3jw3pjpuT1bC7fCZ9sfra/lxq3bJxk3f17PDXsrHh/FlSWe9BBbM&#13;&#10;GP4U8LuB+kNBxUp3Qu1ZJ2GaxoKoEkSaACPCPBYpsFJCMhcR8CLn/3cUPwAAAP//AwBQSwECLQAU&#13;&#10;AAYACAAAACEAtoM4kv4AAADhAQAAEwAAAAAAAAAAAAAAAAAAAAAAW0NvbnRlbnRfVHlwZXNdLnht&#13;&#10;bFBLAQItABQABgAIAAAAIQA4/SH/1gAAAJQBAAALAAAAAAAAAAAAAAAAAC8BAABfcmVscy8ucmVs&#13;&#10;c1BLAQItABQABgAIAAAAIQDiRj9l5gEAAKkDAAAOAAAAAAAAAAAAAAAAAC4CAABkcnMvZTJvRG9j&#13;&#10;LnhtbFBLAQItABQABgAIAAAAIQCQTA9m5AAAAA8BAAAPAAAAAAAAAAAAAAAAAEAEAABkcnMvZG93&#13;&#10;bnJldi54bWxQSwUGAAAAAAQABADzAAAAUQUAAAAA&#13;&#10;" filled="f" stroked="f">
                <v:textbox inset=",1mm,,7.2pt">
                  <w:txbxContent>
                    <w:p w14:paraId="1A15FF6E" w14:textId="6B80A741" w:rsidR="004F631F" w:rsidRPr="005502C8" w:rsidRDefault="00F50D4E" w:rsidP="004F631F">
                      <w:pPr>
                        <w:rPr>
                          <w:rFonts w:ascii="Arial" w:hAnsi="Arial" w:cs="Arial"/>
                          <w:sz w:val="20"/>
                          <w:lang w:val="en-US"/>
                        </w:rPr>
                      </w:pPr>
                      <w:r>
                        <w:rPr>
                          <w:rFonts w:ascii="Arial" w:hAnsi="Arial"/>
                          <w:sz w:val="20"/>
                        </w:rPr>
                        <w:t xml:space="preserve">Le Lens Unit di </w:t>
                      </w:r>
                      <w:proofErr w:type="spellStart"/>
                      <w:r>
                        <w:rPr>
                          <w:rFonts w:ascii="Arial" w:hAnsi="Arial"/>
                          <w:sz w:val="20"/>
                        </w:rPr>
                        <w:t>Parscan</w:t>
                      </w:r>
                      <w:proofErr w:type="spellEnd"/>
                      <w:r>
                        <w:rPr>
                          <w:rFonts w:ascii="Arial" w:hAnsi="Arial"/>
                          <w:sz w:val="20"/>
                        </w:rPr>
                        <w:t xml:space="preserve"> sono sostituibili in modo semplice e veloce, il tutto senza attrezzi e con una sola mano: per esempio per passare dall’illuminazione diffusa delle pareti alla </w:t>
                      </w:r>
                      <w:proofErr w:type="spellStart"/>
                      <w:r>
                        <w:rPr>
                          <w:rFonts w:ascii="Arial" w:hAnsi="Arial"/>
                          <w:sz w:val="20"/>
                        </w:rPr>
                        <w:t>sagomazione</w:t>
                      </w:r>
                      <w:proofErr w:type="spellEnd"/>
                      <w:r>
                        <w:rPr>
                          <w:rFonts w:ascii="Arial" w:hAnsi="Arial"/>
                          <w:sz w:val="20"/>
                        </w:rPr>
                        <w:t>. Ideale in presenza di esigenze variabili, ad esempio per esposizioni o gallerie d’arte.</w:t>
                      </w:r>
                    </w:p>
                    <w:p w14:paraId="58F4CD6A" w14:textId="77777777" w:rsidR="004F631F" w:rsidRPr="005502C8" w:rsidRDefault="004F631F" w:rsidP="004F631F">
                      <w:pPr>
                        <w:rPr>
                          <w:rFonts w:ascii="Arial" w:hAnsi="Arial" w:cs="Arial"/>
                          <w:sz w:val="20"/>
                          <w:lang w:val="en-US"/>
                        </w:rPr>
                      </w:pPr>
                      <w:r>
                        <w:rPr>
                          <w:rFonts w:ascii="Arial" w:hAnsi="Arial" w:cs="Arial"/>
                          <w:sz w:val="20"/>
                          <w:lang w:val="en-US"/>
                        </w:rPr>
                        <w:br/>
                      </w:r>
                    </w:p>
                    <w:p w14:paraId="42794D06" w14:textId="77777777" w:rsidR="004F631F"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428CC023" w14:textId="77777777" w:rsidR="004F631F" w:rsidRPr="00DD38AE" w:rsidRDefault="004F631F" w:rsidP="004F631F">
                      <w:pPr>
                        <w:rPr>
                          <w:rFonts w:ascii="Arial" w:hAnsi="Arial" w:cs="Arial"/>
                          <w:sz w:val="20"/>
                          <w:lang w:val="en-US"/>
                        </w:rPr>
                      </w:pPr>
                    </w:p>
                  </w:txbxContent>
                </v:textbox>
                <w10:wrap type="tight"/>
              </v:shape>
            </w:pict>
          </mc:Fallback>
        </mc:AlternateContent>
      </w:r>
      <w:r>
        <w:br/>
      </w:r>
      <w:r>
        <w:rPr>
          <w:rFonts w:ascii="Arial" w:hAnsi="Arial" w:cs="Arial"/>
          <w:b/>
          <w:bCs/>
          <w:noProof/>
          <w:sz w:val="22"/>
          <w:szCs w:val="22"/>
        </w:rPr>
        <w:drawing>
          <wp:inline distT="0" distB="0" distL="0" distR="0" wp14:anchorId="17D016B9" wp14:editId="25047925">
            <wp:extent cx="2019600" cy="1447200"/>
            <wp:effectExtent l="0" t="0" r="0" b="63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18"/>
                    <a:stretch>
                      <a:fillRect/>
                    </a:stretch>
                  </pic:blipFill>
                  <pic:spPr>
                    <a:xfrm>
                      <a:off x="0" y="0"/>
                      <a:ext cx="2019600" cy="1447200"/>
                    </a:xfrm>
                    <a:prstGeom prst="rect">
                      <a:avLst/>
                    </a:prstGeom>
                  </pic:spPr>
                </pic:pic>
              </a:graphicData>
            </a:graphic>
          </wp:inline>
        </w:drawing>
      </w:r>
    </w:p>
    <w:p w14:paraId="2CF30F2E" w14:textId="77777777" w:rsidR="004F631F" w:rsidRDefault="004F631F" w:rsidP="004F631F">
      <w:pPr>
        <w:rPr>
          <w:rFonts w:ascii="Arial" w:hAnsi="Arial" w:cs="Arial"/>
          <w:b/>
          <w:bCs/>
          <w:sz w:val="22"/>
          <w:szCs w:val="22"/>
        </w:rPr>
      </w:pPr>
    </w:p>
    <w:p w14:paraId="039A1AA0" w14:textId="77777777" w:rsidR="004F631F" w:rsidRDefault="004F631F" w:rsidP="004F631F">
      <w:pPr>
        <w:pStyle w:val="01berschriftERCO"/>
      </w:pPr>
    </w:p>
    <w:p w14:paraId="6982FB09" w14:textId="77777777" w:rsidR="004F631F" w:rsidRDefault="004F631F" w:rsidP="004F631F">
      <w:pPr>
        <w:rPr>
          <w:rFonts w:ascii="Arial" w:hAnsi="Arial" w:cs="Arial"/>
          <w:b/>
          <w:bCs/>
          <w:sz w:val="22"/>
          <w:szCs w:val="22"/>
        </w:rPr>
      </w:pPr>
    </w:p>
    <w:p w14:paraId="60E57D4E" w14:textId="5632AB8B" w:rsidR="004F631F" w:rsidRDefault="00F50D4E" w:rsidP="004F631F">
      <w:pPr>
        <w:rPr>
          <w:rFonts w:ascii="Arial" w:hAnsi="Arial" w:cs="Arial"/>
          <w:b/>
          <w:bCs/>
          <w:sz w:val="22"/>
          <w:szCs w:val="22"/>
        </w:rPr>
      </w:pPr>
      <w:r>
        <w:rPr>
          <w:noProof/>
        </w:rPr>
        <w:lastRenderedPageBreak/>
        <mc:AlternateContent>
          <mc:Choice Requires="wps">
            <w:drawing>
              <wp:anchor distT="0" distB="0" distL="114300" distR="114300" simplePos="0" relativeHeight="251663360" behindDoc="0" locked="0" layoutInCell="1" allowOverlap="1" wp14:anchorId="21618027" wp14:editId="5FB8ACEF">
                <wp:simplePos x="0" y="0"/>
                <wp:positionH relativeFrom="column">
                  <wp:posOffset>2305050</wp:posOffset>
                </wp:positionH>
                <wp:positionV relativeFrom="paragraph">
                  <wp:posOffset>-59690</wp:posOffset>
                </wp:positionV>
                <wp:extent cx="2294255" cy="2190115"/>
                <wp:effectExtent l="0" t="0" r="0" b="0"/>
                <wp:wrapTight wrapText="bothSides">
                  <wp:wrapPolygon edited="0">
                    <wp:start x="598" y="0"/>
                    <wp:lineTo x="598" y="20917"/>
                    <wp:lineTo x="20924" y="20917"/>
                    <wp:lineTo x="20924" y="0"/>
                    <wp:lineTo x="598" y="0"/>
                  </wp:wrapPolygon>
                </wp:wrapTight>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190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6CE6B" w14:textId="1F8F007C" w:rsidR="004F631F" w:rsidRPr="005502C8" w:rsidRDefault="00F50D4E" w:rsidP="004F631F">
                            <w:pPr>
                              <w:rPr>
                                <w:rFonts w:ascii="Arial" w:hAnsi="Arial" w:cs="Arial"/>
                                <w:sz w:val="20"/>
                                <w:lang w:val="en-US"/>
                              </w:rPr>
                            </w:pPr>
                            <w:r>
                              <w:rPr>
                                <w:rFonts w:ascii="Arial" w:hAnsi="Arial"/>
                                <w:sz w:val="20"/>
                              </w:rPr>
                              <w:t>Parscan dispone di ben sei diverse modalità di comando: collegamento via cavo con Multi Dim, DALI, Push Dim o con dimmerazione sulla fase, e senza fili con Casambi Bluetooth e Zigbee 3.0. Le tre Add-on Control Unit inseribili offrono una flessibilità aggiuntiva. La sostituzione di questi elementi di controllo sul retro dell’apparecchio di illuminazione consente di cambiare la modalità di comando in qualsiasi istante.</w:t>
                            </w:r>
                          </w:p>
                          <w:p w14:paraId="07E983F7" w14:textId="77777777" w:rsidR="004F631F" w:rsidRPr="005502C8" w:rsidRDefault="004F631F" w:rsidP="004F631F">
                            <w:pPr>
                              <w:rPr>
                                <w:rFonts w:ascii="Arial" w:hAnsi="Arial" w:cs="Arial"/>
                                <w:sz w:val="20"/>
                                <w:lang w:val="en-US"/>
                              </w:rPr>
                            </w:pPr>
                          </w:p>
                          <w:p w14:paraId="24784AD6" w14:textId="77777777" w:rsidR="004F631F"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35DBBEBF" w14:textId="77777777" w:rsidR="004F631F" w:rsidRPr="00DD38AE"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18027" id="_x0000_s1031" type="#_x0000_t202" style="position:absolute;margin-left:181.5pt;margin-top:-4.7pt;width:180.65pt;height:17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HMT65AEAAKkDAAAOAAAAZHJzL2Uyb0RvYy54bWysU9uO0zAQfUfiHyy/01xoVzRqulp2tQhp&#13;&#10;YZEWPsBx7MYi8Zix26R8PWOn2y3whnixPDPOmXPOTDbX09Czg0JvwNa8WOScKSuhNXZX829f79+8&#13;&#10;48wHYVvRg1U1PyrPr7evX21GV6kSOuhbhYxArK9GV/MuBFdlmZedGoRfgFOWihpwEIFC3GUtipHQ&#13;&#10;hz4r8/wqGwFbhyCV95S9m4t8m/C1VjI8au1VYH3NiVtIJ6aziWe23Yhqh8J1Rp5oiH9gMQhjqekZ&#13;&#10;6k4EwfZo/oIajETwoMNCwpCB1kaqpIHUFPkfap464VTSQuZ4d7bJ/z9Y+fnw5L4gC9N7mGiASYR3&#13;&#10;DyC/e2bhthN2p24QYeyUaKlxES3LRuer06fRal/5CNKMn6ClIYt9gAQ0aRyiK6STEToN4Hg2XU2B&#13;&#10;SUqW5XpZrlacSaqVxTovilXqIarnzx368EHBwOKl5khTTfDi8OBDpCOq5yexm4V70/dpsr39LUEP&#13;&#10;YybRj4xn7mFqJmbamqe+UU0D7ZH0IMz7QvtNlw7wJ2cj7UrN/Y+9QMVZ/9GSJ+tiuYzLlYK3V3lO&#13;&#10;AV5WmstAWElQNQ+czdfbMC/k3qHZddRpnoKFG/JRm6TwhdWJPu1DEn7a3bhwl3F69fKHbX8BAAD/&#13;&#10;/wMAUEsDBBQABgAIAAAAIQCDEaoy5gAAAA8BAAAPAAAAZHJzL2Rvd25yZXYueG1sTI/NbsIwEITv&#13;&#10;lfoO1lbqDZziJKUhDkL9u1UVUCGOTuwmEfE6ig0Enr7bU3tZaTWzs/Ply9F27GQG3zqU8DCNgBms&#13;&#10;nG6xlvC1fZvMgfmgUKvOoZFwMR6Wxe1NrjLtzrg2p02oGYWgz5SEJoQ+49xXjbHKT11vkLRvN1gV&#13;&#10;aB1qrgd1pnDb8VkUpdyqFulDo3rz3JjqsDlaCdf9Z9IfLq/lx7Xaxmsn3lfpfifl/d34sqCxWgAL&#13;&#10;Zgx/F/DLQP2hoGKlO6L2rJMgUkFAQcLkKQZGhsdZLICVpIgkAV7k/D9H8QMAAP//AwBQSwECLQAU&#13;&#10;AAYACAAAACEAtoM4kv4AAADhAQAAEwAAAAAAAAAAAAAAAAAAAAAAW0NvbnRlbnRfVHlwZXNdLnht&#13;&#10;bFBLAQItABQABgAIAAAAIQA4/SH/1gAAAJQBAAALAAAAAAAAAAAAAAAAAC8BAABfcmVscy8ucmVs&#13;&#10;c1BLAQItABQABgAIAAAAIQB5HMT65AEAAKkDAAAOAAAAAAAAAAAAAAAAAC4CAABkcnMvZTJvRG9j&#13;&#10;LnhtbFBLAQItABQABgAIAAAAIQCDEaoy5gAAAA8BAAAPAAAAAAAAAAAAAAAAAD4EAABkcnMvZG93&#13;&#10;bnJldi54bWxQSwUGAAAAAAQABADzAAAAUQUAAAAA&#13;&#10;" filled="f" stroked="f">
                <v:textbox inset=",1mm,,7.2pt">
                  <w:txbxContent>
                    <w:p w14:paraId="0AC6CE6B" w14:textId="1F8F007C" w:rsidR="004F631F" w:rsidRPr="005502C8" w:rsidRDefault="00F50D4E" w:rsidP="004F631F">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dispone di ben sei diverse modalità di comando: collegamento via cavo con Multi </w:t>
                      </w:r>
                      <w:proofErr w:type="spellStart"/>
                      <w:r>
                        <w:rPr>
                          <w:rFonts w:ascii="Arial" w:hAnsi="Arial"/>
                          <w:sz w:val="20"/>
                        </w:rPr>
                        <w:t>Dim</w:t>
                      </w:r>
                      <w:proofErr w:type="spellEnd"/>
                      <w:r>
                        <w:rPr>
                          <w:rFonts w:ascii="Arial" w:hAnsi="Arial"/>
                          <w:sz w:val="20"/>
                        </w:rPr>
                        <w:t xml:space="preserve">, DALI, </w:t>
                      </w:r>
                      <w:proofErr w:type="spellStart"/>
                      <w:r>
                        <w:rPr>
                          <w:rFonts w:ascii="Arial" w:hAnsi="Arial"/>
                          <w:sz w:val="20"/>
                        </w:rPr>
                        <w:t>Push</w:t>
                      </w:r>
                      <w:proofErr w:type="spellEnd"/>
                      <w:r>
                        <w:rPr>
                          <w:rFonts w:ascii="Arial" w:hAnsi="Arial"/>
                          <w:sz w:val="20"/>
                        </w:rPr>
                        <w:t xml:space="preserve"> </w:t>
                      </w:r>
                      <w:proofErr w:type="spellStart"/>
                      <w:r>
                        <w:rPr>
                          <w:rFonts w:ascii="Arial" w:hAnsi="Arial"/>
                          <w:sz w:val="20"/>
                        </w:rPr>
                        <w:t>Dim</w:t>
                      </w:r>
                      <w:proofErr w:type="spellEnd"/>
                      <w:r>
                        <w:rPr>
                          <w:rFonts w:ascii="Arial" w:hAnsi="Arial"/>
                          <w:sz w:val="20"/>
                        </w:rPr>
                        <w:t xml:space="preserve"> o con </w:t>
                      </w:r>
                      <w:proofErr w:type="spellStart"/>
                      <w:r>
                        <w:rPr>
                          <w:rFonts w:ascii="Arial" w:hAnsi="Arial"/>
                          <w:sz w:val="20"/>
                        </w:rPr>
                        <w:t>dimmerazione</w:t>
                      </w:r>
                      <w:proofErr w:type="spellEnd"/>
                      <w:r>
                        <w:rPr>
                          <w:rFonts w:ascii="Arial" w:hAnsi="Arial"/>
                          <w:sz w:val="20"/>
                        </w:rPr>
                        <w:t xml:space="preserve"> sulla fase, e senza fili con </w:t>
                      </w:r>
                      <w:proofErr w:type="spellStart"/>
                      <w:r>
                        <w:rPr>
                          <w:rFonts w:ascii="Arial" w:hAnsi="Arial"/>
                          <w:sz w:val="20"/>
                        </w:rPr>
                        <w:t>Casambi</w:t>
                      </w:r>
                      <w:proofErr w:type="spellEnd"/>
                      <w:r>
                        <w:rPr>
                          <w:rFonts w:ascii="Arial" w:hAnsi="Arial"/>
                          <w:sz w:val="20"/>
                        </w:rPr>
                        <w:t xml:space="preserve"> Bluetooth e </w:t>
                      </w:r>
                      <w:proofErr w:type="spellStart"/>
                      <w:r>
                        <w:rPr>
                          <w:rFonts w:ascii="Arial" w:hAnsi="Arial"/>
                          <w:sz w:val="20"/>
                        </w:rPr>
                        <w:t>Zigbee</w:t>
                      </w:r>
                      <w:proofErr w:type="spellEnd"/>
                      <w:r>
                        <w:rPr>
                          <w:rFonts w:ascii="Arial" w:hAnsi="Arial"/>
                          <w:sz w:val="20"/>
                        </w:rPr>
                        <w:t xml:space="preserve"> 3.0. Le tre </w:t>
                      </w:r>
                      <w:proofErr w:type="spellStart"/>
                      <w:r>
                        <w:rPr>
                          <w:rFonts w:ascii="Arial" w:hAnsi="Arial"/>
                          <w:sz w:val="20"/>
                        </w:rPr>
                        <w:t>Add-on</w:t>
                      </w:r>
                      <w:proofErr w:type="spellEnd"/>
                      <w:r>
                        <w:rPr>
                          <w:rFonts w:ascii="Arial" w:hAnsi="Arial"/>
                          <w:sz w:val="20"/>
                        </w:rPr>
                        <w:t xml:space="preserve"> Control Unit inseribili offrono una flessibilità aggiuntiva. La sostituzione di questi elementi di controllo sul retro dell’apparecchio di illuminazione consente di cambiare la modalità di comando in qualsiasi istante.</w:t>
                      </w:r>
                    </w:p>
                    <w:p w14:paraId="07E983F7" w14:textId="77777777" w:rsidR="004F631F" w:rsidRPr="005502C8" w:rsidRDefault="004F631F" w:rsidP="004F631F">
                      <w:pPr>
                        <w:rPr>
                          <w:rFonts w:ascii="Arial" w:hAnsi="Arial" w:cs="Arial"/>
                          <w:sz w:val="20"/>
                          <w:lang w:val="en-US"/>
                        </w:rPr>
                      </w:pPr>
                    </w:p>
                    <w:p w14:paraId="24784AD6" w14:textId="77777777" w:rsidR="004F631F"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35DBBEBF" w14:textId="77777777" w:rsidR="004F631F" w:rsidRPr="00DD38AE" w:rsidRDefault="004F631F" w:rsidP="004F631F">
                      <w:pPr>
                        <w:rPr>
                          <w:rFonts w:ascii="Arial" w:hAnsi="Arial" w:cs="Arial"/>
                          <w:sz w:val="20"/>
                          <w:lang w:val="en-US"/>
                        </w:rPr>
                      </w:pPr>
                    </w:p>
                  </w:txbxContent>
                </v:textbox>
                <w10:wrap type="tight"/>
              </v:shape>
            </w:pict>
          </mc:Fallback>
        </mc:AlternateContent>
      </w:r>
      <w:r w:rsidR="004F631F">
        <w:rPr>
          <w:rFonts w:ascii="Arial" w:hAnsi="Arial" w:cs="Arial"/>
          <w:b/>
          <w:bCs/>
          <w:noProof/>
          <w:sz w:val="22"/>
          <w:szCs w:val="22"/>
        </w:rPr>
        <w:drawing>
          <wp:inline distT="0" distB="0" distL="0" distR="0" wp14:anchorId="37A85449" wp14:editId="1C7BF99C">
            <wp:extent cx="2021561" cy="97843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9"/>
                    <a:stretch>
                      <a:fillRect/>
                    </a:stretch>
                  </pic:blipFill>
                  <pic:spPr>
                    <a:xfrm>
                      <a:off x="0" y="0"/>
                      <a:ext cx="2021561" cy="978435"/>
                    </a:xfrm>
                    <a:prstGeom prst="rect">
                      <a:avLst/>
                    </a:prstGeom>
                  </pic:spPr>
                </pic:pic>
              </a:graphicData>
            </a:graphic>
          </wp:inline>
        </w:drawing>
      </w:r>
    </w:p>
    <w:p w14:paraId="5F050EE6" w14:textId="77777777" w:rsidR="004F631F" w:rsidRDefault="004F631F" w:rsidP="004F631F">
      <w:pPr>
        <w:pStyle w:val="01berschriftERCO"/>
      </w:pPr>
    </w:p>
    <w:p w14:paraId="6019672B" w14:textId="77777777" w:rsidR="004F631F" w:rsidRDefault="004F631F" w:rsidP="004F631F">
      <w:pPr>
        <w:pStyle w:val="01berschriftERCO"/>
      </w:pPr>
    </w:p>
    <w:p w14:paraId="4997BFC0" w14:textId="77777777" w:rsidR="004F631F" w:rsidRDefault="004F631F" w:rsidP="004F631F">
      <w:pPr>
        <w:pStyle w:val="01berschriftERCO"/>
      </w:pPr>
    </w:p>
    <w:p w14:paraId="5DA40E80" w14:textId="348203F1" w:rsidR="004F631F" w:rsidRDefault="004F631F" w:rsidP="004F631F">
      <w:pPr>
        <w:pStyle w:val="01berschriftERCO"/>
      </w:pPr>
      <w:r>
        <w:br/>
      </w:r>
    </w:p>
    <w:p w14:paraId="7ADDF463" w14:textId="2FF570E1" w:rsidR="00F50D4E" w:rsidRDefault="00F50D4E" w:rsidP="004F631F">
      <w:pPr>
        <w:pStyle w:val="01berschriftERCO"/>
      </w:pPr>
    </w:p>
    <w:p w14:paraId="75F82567" w14:textId="77777777" w:rsidR="00F50D4E" w:rsidRDefault="00F50D4E" w:rsidP="004F631F">
      <w:pPr>
        <w:pStyle w:val="01berschriftERCO"/>
      </w:pPr>
    </w:p>
    <w:p w14:paraId="79CD37F6" w14:textId="4BBFCD10" w:rsidR="004F631F" w:rsidRDefault="00F50D4E" w:rsidP="004F631F">
      <w:pPr>
        <w:rPr>
          <w:rFonts w:ascii="Arial" w:hAnsi="Arial" w:cs="Arial"/>
          <w:b/>
          <w:bCs/>
          <w:sz w:val="22"/>
          <w:szCs w:val="22"/>
        </w:rPr>
      </w:pPr>
      <w:r>
        <w:rPr>
          <w:noProof/>
        </w:rPr>
        <mc:AlternateContent>
          <mc:Choice Requires="wps">
            <w:drawing>
              <wp:anchor distT="0" distB="0" distL="114300" distR="114300" simplePos="0" relativeHeight="251664384" behindDoc="0" locked="0" layoutInCell="1" allowOverlap="1" wp14:anchorId="67D5ADF5" wp14:editId="37029B93">
                <wp:simplePos x="0" y="0"/>
                <wp:positionH relativeFrom="column">
                  <wp:posOffset>2305050</wp:posOffset>
                </wp:positionH>
                <wp:positionV relativeFrom="paragraph">
                  <wp:posOffset>82388</wp:posOffset>
                </wp:positionV>
                <wp:extent cx="2294255" cy="2221865"/>
                <wp:effectExtent l="0" t="0" r="0" b="0"/>
                <wp:wrapTight wrapText="bothSides">
                  <wp:wrapPolygon edited="0">
                    <wp:start x="598" y="0"/>
                    <wp:lineTo x="598" y="20865"/>
                    <wp:lineTo x="20924" y="20865"/>
                    <wp:lineTo x="20924" y="0"/>
                    <wp:lineTo x="598" y="0"/>
                  </wp:wrapPolygon>
                </wp:wrapTight>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221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CE1D2" w14:textId="213D3028" w:rsidR="00387587" w:rsidRPr="00387587" w:rsidRDefault="00387587" w:rsidP="00387587">
                            <w:pPr>
                              <w:autoSpaceDE w:val="0"/>
                              <w:autoSpaceDN w:val="0"/>
                              <w:adjustRightInd w:val="0"/>
                              <w:rPr>
                                <w:rFonts w:ascii="Arial" w:hAnsi="Arial" w:cs="Arial"/>
                                <w:sz w:val="20"/>
                                <w:lang w:val="en-US" w:eastAsia="zh-CN"/>
                              </w:rPr>
                            </w:pPr>
                            <w:r w:rsidRPr="00387587">
                              <w:rPr>
                                <w:rFonts w:ascii="Arial" w:hAnsi="Arial" w:cs="Arial"/>
                                <w:sz w:val="20"/>
                                <w:lang w:val="en-US" w:eastAsia="zh-CN"/>
                              </w:rPr>
                              <w:t>Ottimizzato per diverse applicazioni, Parscan</w:t>
                            </w:r>
                            <w:r>
                              <w:rPr>
                                <w:rFonts w:ascii="Arial" w:hAnsi="Arial" w:cs="Arial"/>
                                <w:sz w:val="20"/>
                                <w:lang w:val="en-US" w:eastAsia="zh-CN"/>
                              </w:rPr>
                              <w:t xml:space="preserve"> </w:t>
                            </w:r>
                            <w:r w:rsidRPr="00387587">
                              <w:rPr>
                                <w:rFonts w:ascii="Arial" w:hAnsi="Arial" w:cs="Arial"/>
                                <w:sz w:val="20"/>
                                <w:lang w:val="en-US" w:eastAsia="zh-CN"/>
                              </w:rPr>
                              <w:t>offre sempre il giusto stadio di potenza:</w:t>
                            </w:r>
                            <w:r>
                              <w:rPr>
                                <w:rFonts w:ascii="Arial" w:hAnsi="Arial" w:cs="Arial"/>
                                <w:sz w:val="20"/>
                                <w:lang w:val="en-US" w:eastAsia="zh-CN"/>
                              </w:rPr>
                              <w:t xml:space="preserve"> </w:t>
                            </w:r>
                            <w:r w:rsidRPr="00387587">
                              <w:rPr>
                                <w:rFonts w:ascii="Arial" w:hAnsi="Arial" w:cs="Arial"/>
                                <w:sz w:val="20"/>
                                <w:lang w:val="en-US" w:eastAsia="zh-CN"/>
                              </w:rPr>
                              <w:t>partendo dalla misura XS fino a giungere alla</w:t>
                            </w:r>
                            <w:r>
                              <w:rPr>
                                <w:rFonts w:ascii="Arial" w:hAnsi="Arial" w:cs="Arial"/>
                                <w:sz w:val="20"/>
                                <w:lang w:val="en-US" w:eastAsia="zh-CN"/>
                              </w:rPr>
                              <w:t xml:space="preserve"> </w:t>
                            </w:r>
                            <w:r w:rsidRPr="00387587">
                              <w:rPr>
                                <w:rFonts w:ascii="Arial" w:hAnsi="Arial" w:cs="Arial"/>
                                <w:sz w:val="20"/>
                                <w:lang w:val="en-US" w:eastAsia="zh-CN"/>
                              </w:rPr>
                              <w:t>M, per l’impiego in vetrine, l’illuminazione per</w:t>
                            </w:r>
                          </w:p>
                          <w:p w14:paraId="7F20DEC2" w14:textId="056EB4DE" w:rsidR="00387587" w:rsidRPr="00387587" w:rsidRDefault="00387587" w:rsidP="00387587">
                            <w:pPr>
                              <w:autoSpaceDE w:val="0"/>
                              <w:autoSpaceDN w:val="0"/>
                              <w:adjustRightInd w:val="0"/>
                              <w:rPr>
                                <w:rFonts w:ascii="Arial" w:hAnsi="Arial" w:cs="Arial"/>
                                <w:sz w:val="20"/>
                                <w:lang w:val="en-US" w:eastAsia="zh-CN"/>
                              </w:rPr>
                            </w:pPr>
                            <w:r w:rsidRPr="00387587">
                              <w:rPr>
                                <w:rFonts w:ascii="Arial" w:hAnsi="Arial" w:cs="Arial"/>
                                <w:sz w:val="20"/>
                                <w:lang w:val="en-US" w:eastAsia="zh-CN"/>
                              </w:rPr>
                              <w:t>esposizioni in musei e gallerie o uffici o come soluzione luminosa elegante per un boutique office. Per l’illuminazione di ambienti alti, come</w:t>
                            </w:r>
                          </w:p>
                          <w:p w14:paraId="7CDD9F5C" w14:textId="1B3E2873" w:rsidR="004F631F" w:rsidRPr="00387587" w:rsidRDefault="00387587" w:rsidP="00387587">
                            <w:pPr>
                              <w:autoSpaceDE w:val="0"/>
                              <w:autoSpaceDN w:val="0"/>
                              <w:adjustRightInd w:val="0"/>
                              <w:rPr>
                                <w:rFonts w:ascii="Arial" w:hAnsi="Arial" w:cs="Arial"/>
                                <w:sz w:val="20"/>
                                <w:lang w:val="en-US" w:eastAsia="zh-CN"/>
                              </w:rPr>
                            </w:pPr>
                            <w:r w:rsidRPr="00387587">
                              <w:rPr>
                                <w:rFonts w:ascii="Arial" w:hAnsi="Arial" w:cs="Arial"/>
                                <w:sz w:val="20"/>
                                <w:lang w:val="en-US" w:eastAsia="zh-CN"/>
                              </w:rPr>
                              <w:t>foyer e atri, a metà 2022 il programma sarà ampliato con altre tre misure.</w:t>
                            </w:r>
                          </w:p>
                          <w:p w14:paraId="5D378548" w14:textId="77777777" w:rsidR="004F631F" w:rsidRPr="005502C8" w:rsidRDefault="004F631F" w:rsidP="004F631F">
                            <w:pPr>
                              <w:rPr>
                                <w:rFonts w:ascii="Arial" w:hAnsi="Arial" w:cs="Arial"/>
                                <w:sz w:val="20"/>
                                <w:lang w:val="en-US"/>
                              </w:rPr>
                            </w:pPr>
                          </w:p>
                          <w:p w14:paraId="3600F48C" w14:textId="77777777" w:rsidR="004F631F"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DB26D15" w14:textId="77777777" w:rsidR="004F631F" w:rsidRPr="00DD38AE"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D5ADF5" id="_x0000_t202" coordsize="21600,21600" o:spt="202" path="m,l,21600r21600,l21600,xe">
                <v:stroke joinstyle="miter"/>
                <v:path gradientshapeok="t" o:connecttype="rect"/>
              </v:shapetype>
              <v:shape id="_x0000_s1032" type="#_x0000_t202" style="position:absolute;margin-left:181.5pt;margin-top:6.5pt;width:180.65pt;height:17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FJFS5QEAAKkDAAAOAAAAZHJzL2Uyb0RvYy54bWysU9tu2zAMfR+wfxD0vviyJGiNOEXXosOA&#13;&#10;7gJ0+wBZlmJhtqhRSuzs60fJaZptb8NeBJGUD885pDc309Czg0JvwNa8WOScKSuhNXZX829fH95c&#13;&#10;ceaDsK3owaqaH5XnN9vXrzajq1QJHfStQkYg1lejq3kXgquyzMtODcIvwClLRQ04iEAh7rIWxUjo&#13;&#10;Q5+Veb7ORsDWIUjlPWXv5yLfJnytlQyftfYqsL7mxC2kE9PZxDPbbkS1Q+E6I080xD+wGISx1PQM&#13;&#10;dS+CYHs0f0ENRiJ40GEhYchAayNV0kBqivwPNU+dcCppIXO8O9vk/x+s/HR4cl+QhekdTDTAJMK7&#13;&#10;R5DfPbNw1wm7U7eIMHZKtNS4iJZlo/PV6dNota98BGnGj9DSkMU+QAKaNA7RFdLJCJ0GcDybrqbA&#13;&#10;JCXL8npZrlacSaqVZVlcrVeph6ieP3fow3sFA4uXmiNNNcGLw6MPkY6onp/EbhYeTN+nyfb2twQ9&#13;&#10;jJlEPzKeuYepmZhpa76OfaOaBtoj6UGY94X2my4d4E/ORtqVmvsfe4GKs/6DJU+ui+UyLlcK3q7z&#13;&#10;nAK8rDSXgbCSoGoeOJuvd2FeyL1Ds+uo0zwFC7fkozZJ4QurE33ahyT8tLtx4S7j9OrlD9v+AgAA&#13;&#10;//8DAFBLAwQUAAYACAAAACEAhqFubOQAAAAPAQAADwAAAGRycy9kb3ducmV2LnhtbEyPy26DQAxF&#13;&#10;95X6DyNX6q4ZCilNCUMU9bWLqjxUZTmACyiMBzGThOTra1btxpZ17Ot708VgWnHC3jWWFDxOAhBI&#13;&#10;hS0bqhTsth8PMxDOayp1awkVXNDBIru9SXVS2jOt8bTxlWARcolWUHvfJVK6okaj3cR2SMx+bG+0&#13;&#10;57GvZNnrM4ubVoZBEEujG+IPte7wtcbisDkaBdf911N3uLznq2uxna5t9LmM999K3d8Nb3MuyzkI&#13;&#10;j4P/u4AxA/uHjI3l9kilE62CKI44kGcwdl54DqcRiHwk4QvILJX/c2S/AAAA//8DAFBLAQItABQA&#13;&#10;BgAIAAAAIQC2gziS/gAAAOEBAAATAAAAAAAAAAAAAAAAAAAAAABbQ29udGVudF9UeXBlc10ueG1s&#13;&#10;UEsBAi0AFAAGAAgAAAAhADj9If/WAAAAlAEAAAsAAAAAAAAAAAAAAAAALwEAAF9yZWxzLy5yZWxz&#13;&#10;UEsBAi0AFAAGAAgAAAAhAHIUkVLlAQAAqQMAAA4AAAAAAAAAAAAAAAAALgIAAGRycy9lMm9Eb2Mu&#13;&#10;eG1sUEsBAi0AFAAGAAgAAAAhAIahbmzkAAAADwEAAA8AAAAAAAAAAAAAAAAAPwQAAGRycy9kb3du&#13;&#10;cmV2LnhtbFBLBQYAAAAABAAEAPMAAABQBQAAAAA=&#13;&#10;" filled="f" stroked="f">
                <v:textbox inset=",1mm,,7.2pt">
                  <w:txbxContent>
                    <w:p w14:paraId="1B9CE1D2" w14:textId="213D3028" w:rsidR="00387587" w:rsidRPr="00387587" w:rsidRDefault="00387587" w:rsidP="00387587">
                      <w:pPr>
                        <w:autoSpaceDE w:val="0"/>
                        <w:autoSpaceDN w:val="0"/>
                        <w:adjustRightInd w:val="0"/>
                        <w:rPr>
                          <w:rFonts w:ascii="Arial" w:hAnsi="Arial" w:cs="Arial"/>
                          <w:sz w:val="20"/>
                          <w:lang w:val="en-US" w:eastAsia="zh-CN"/>
                        </w:rPr>
                      </w:pPr>
                      <w:proofErr w:type="spellStart"/>
                      <w:r w:rsidRPr="00387587">
                        <w:rPr>
                          <w:rFonts w:ascii="Arial" w:hAnsi="Arial" w:cs="Arial"/>
                          <w:sz w:val="20"/>
                          <w:lang w:val="en-US" w:eastAsia="zh-CN"/>
                        </w:rPr>
                        <w:t>Ottimizzato</w:t>
                      </w:r>
                      <w:proofErr w:type="spellEnd"/>
                      <w:r w:rsidRPr="00387587">
                        <w:rPr>
                          <w:rFonts w:ascii="Arial" w:hAnsi="Arial" w:cs="Arial"/>
                          <w:sz w:val="20"/>
                          <w:lang w:val="en-US" w:eastAsia="zh-CN"/>
                        </w:rPr>
                        <w:t xml:space="preserve"> per diverse </w:t>
                      </w:r>
                      <w:proofErr w:type="spellStart"/>
                      <w:r w:rsidRPr="00387587">
                        <w:rPr>
                          <w:rFonts w:ascii="Arial" w:hAnsi="Arial" w:cs="Arial"/>
                          <w:sz w:val="20"/>
                          <w:lang w:val="en-US" w:eastAsia="zh-CN"/>
                        </w:rPr>
                        <w:t>applicazioni</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Parscan</w:t>
                      </w:r>
                      <w:proofErr w:type="spellEnd"/>
                      <w:r>
                        <w:rPr>
                          <w:rFonts w:ascii="Arial" w:hAnsi="Arial" w:cs="Arial"/>
                          <w:sz w:val="20"/>
                          <w:lang w:val="en-US" w:eastAsia="zh-CN"/>
                        </w:rPr>
                        <w:t xml:space="preserve"> </w:t>
                      </w:r>
                      <w:proofErr w:type="spellStart"/>
                      <w:r w:rsidRPr="00387587">
                        <w:rPr>
                          <w:rFonts w:ascii="Arial" w:hAnsi="Arial" w:cs="Arial"/>
                          <w:sz w:val="20"/>
                          <w:lang w:val="en-US" w:eastAsia="zh-CN"/>
                        </w:rPr>
                        <w:t>offre</w:t>
                      </w:r>
                      <w:proofErr w:type="spellEnd"/>
                      <w:r w:rsidRPr="00387587">
                        <w:rPr>
                          <w:rFonts w:ascii="Arial" w:hAnsi="Arial" w:cs="Arial"/>
                          <w:sz w:val="20"/>
                          <w:lang w:val="en-US" w:eastAsia="zh-CN"/>
                        </w:rPr>
                        <w:t xml:space="preserve"> sempre il giusto </w:t>
                      </w:r>
                      <w:proofErr w:type="spellStart"/>
                      <w:r w:rsidRPr="00387587">
                        <w:rPr>
                          <w:rFonts w:ascii="Arial" w:hAnsi="Arial" w:cs="Arial"/>
                          <w:sz w:val="20"/>
                          <w:lang w:val="en-US" w:eastAsia="zh-CN"/>
                        </w:rPr>
                        <w:t>stadio</w:t>
                      </w:r>
                      <w:proofErr w:type="spellEnd"/>
                      <w:r w:rsidRPr="00387587">
                        <w:rPr>
                          <w:rFonts w:ascii="Arial" w:hAnsi="Arial" w:cs="Arial"/>
                          <w:sz w:val="20"/>
                          <w:lang w:val="en-US" w:eastAsia="zh-CN"/>
                        </w:rPr>
                        <w:t xml:space="preserve"> di </w:t>
                      </w:r>
                      <w:proofErr w:type="spellStart"/>
                      <w:r w:rsidRPr="00387587">
                        <w:rPr>
                          <w:rFonts w:ascii="Arial" w:hAnsi="Arial" w:cs="Arial"/>
                          <w:sz w:val="20"/>
                          <w:lang w:val="en-US" w:eastAsia="zh-CN"/>
                        </w:rPr>
                        <w:t>potenza</w:t>
                      </w:r>
                      <w:proofErr w:type="spellEnd"/>
                      <w:r w:rsidRPr="00387587">
                        <w:rPr>
                          <w:rFonts w:ascii="Arial" w:hAnsi="Arial" w:cs="Arial"/>
                          <w:sz w:val="20"/>
                          <w:lang w:val="en-US" w:eastAsia="zh-CN"/>
                        </w:rPr>
                        <w:t>:</w:t>
                      </w:r>
                      <w:r>
                        <w:rPr>
                          <w:rFonts w:ascii="Arial" w:hAnsi="Arial" w:cs="Arial"/>
                          <w:sz w:val="20"/>
                          <w:lang w:val="en-US" w:eastAsia="zh-CN"/>
                        </w:rPr>
                        <w:t xml:space="preserve"> </w:t>
                      </w:r>
                      <w:proofErr w:type="spellStart"/>
                      <w:r w:rsidRPr="00387587">
                        <w:rPr>
                          <w:rFonts w:ascii="Arial" w:hAnsi="Arial" w:cs="Arial"/>
                          <w:sz w:val="20"/>
                          <w:lang w:val="en-US" w:eastAsia="zh-CN"/>
                        </w:rPr>
                        <w:t>partendo</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dalla</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misura</w:t>
                      </w:r>
                      <w:proofErr w:type="spellEnd"/>
                      <w:r w:rsidRPr="00387587">
                        <w:rPr>
                          <w:rFonts w:ascii="Arial" w:hAnsi="Arial" w:cs="Arial"/>
                          <w:sz w:val="20"/>
                          <w:lang w:val="en-US" w:eastAsia="zh-CN"/>
                        </w:rPr>
                        <w:t xml:space="preserve"> XS </w:t>
                      </w:r>
                      <w:proofErr w:type="spellStart"/>
                      <w:r w:rsidRPr="00387587">
                        <w:rPr>
                          <w:rFonts w:ascii="Arial" w:hAnsi="Arial" w:cs="Arial"/>
                          <w:sz w:val="20"/>
                          <w:lang w:val="en-US" w:eastAsia="zh-CN"/>
                        </w:rPr>
                        <w:t>fino</w:t>
                      </w:r>
                      <w:proofErr w:type="spellEnd"/>
                      <w:r w:rsidRPr="00387587">
                        <w:rPr>
                          <w:rFonts w:ascii="Arial" w:hAnsi="Arial" w:cs="Arial"/>
                          <w:sz w:val="20"/>
                          <w:lang w:val="en-US" w:eastAsia="zh-CN"/>
                        </w:rPr>
                        <w:t xml:space="preserve"> a </w:t>
                      </w:r>
                      <w:proofErr w:type="spellStart"/>
                      <w:r w:rsidRPr="00387587">
                        <w:rPr>
                          <w:rFonts w:ascii="Arial" w:hAnsi="Arial" w:cs="Arial"/>
                          <w:sz w:val="20"/>
                          <w:lang w:val="en-US" w:eastAsia="zh-CN"/>
                        </w:rPr>
                        <w:t>giungere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alla</w:t>
                      </w:r>
                      <w:proofErr w:type="spellEnd"/>
                      <w:r>
                        <w:rPr>
                          <w:rFonts w:ascii="Arial" w:hAnsi="Arial" w:cs="Arial"/>
                          <w:sz w:val="20"/>
                          <w:lang w:val="en-US" w:eastAsia="zh-CN"/>
                        </w:rPr>
                        <w:t xml:space="preserve"> </w:t>
                      </w:r>
                      <w:r w:rsidRPr="00387587">
                        <w:rPr>
                          <w:rFonts w:ascii="Arial" w:hAnsi="Arial" w:cs="Arial"/>
                          <w:sz w:val="20"/>
                          <w:lang w:val="en-US" w:eastAsia="zh-CN"/>
                        </w:rPr>
                        <w:t xml:space="preserve">M, per </w:t>
                      </w:r>
                      <w:proofErr w:type="spellStart"/>
                      <w:r w:rsidRPr="00387587">
                        <w:rPr>
                          <w:rFonts w:ascii="Arial" w:hAnsi="Arial" w:cs="Arial"/>
                          <w:sz w:val="20"/>
                          <w:lang w:val="en-US" w:eastAsia="zh-CN"/>
                        </w:rPr>
                        <w:t>l’impiego</w:t>
                      </w:r>
                      <w:proofErr w:type="spellEnd"/>
                      <w:r w:rsidRPr="00387587">
                        <w:rPr>
                          <w:rFonts w:ascii="Arial" w:hAnsi="Arial" w:cs="Arial"/>
                          <w:sz w:val="20"/>
                          <w:lang w:val="en-US" w:eastAsia="zh-CN"/>
                        </w:rPr>
                        <w:t xml:space="preserve"> in </w:t>
                      </w:r>
                      <w:proofErr w:type="spellStart"/>
                      <w:r w:rsidRPr="00387587">
                        <w:rPr>
                          <w:rFonts w:ascii="Arial" w:hAnsi="Arial" w:cs="Arial"/>
                          <w:sz w:val="20"/>
                          <w:lang w:val="en-US" w:eastAsia="zh-CN"/>
                        </w:rPr>
                        <w:t>vetrine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l’illuminazione</w:t>
                      </w:r>
                      <w:proofErr w:type="spellEnd"/>
                      <w:r w:rsidRPr="00387587">
                        <w:rPr>
                          <w:rFonts w:ascii="Arial" w:hAnsi="Arial" w:cs="Arial"/>
                          <w:sz w:val="20"/>
                          <w:lang w:val="en-US" w:eastAsia="zh-CN"/>
                        </w:rPr>
                        <w:t xml:space="preserve"> per</w:t>
                      </w:r>
                    </w:p>
                    <w:p w14:paraId="7F20DEC2" w14:textId="056EB4DE" w:rsidR="00387587" w:rsidRPr="00387587" w:rsidRDefault="00387587" w:rsidP="00387587">
                      <w:pPr>
                        <w:autoSpaceDE w:val="0"/>
                        <w:autoSpaceDN w:val="0"/>
                        <w:adjustRightInd w:val="0"/>
                        <w:rPr>
                          <w:rFonts w:ascii="Arial" w:hAnsi="Arial" w:cs="Arial"/>
                          <w:sz w:val="20"/>
                          <w:lang w:val="en-US" w:eastAsia="zh-CN"/>
                        </w:rPr>
                      </w:pPr>
                      <w:proofErr w:type="spellStart"/>
                      <w:r w:rsidRPr="00387587">
                        <w:rPr>
                          <w:rFonts w:ascii="Arial" w:hAnsi="Arial" w:cs="Arial"/>
                          <w:sz w:val="20"/>
                          <w:lang w:val="en-US" w:eastAsia="zh-CN"/>
                        </w:rPr>
                        <w:t>esposizioni</w:t>
                      </w:r>
                      <w:proofErr w:type="spellEnd"/>
                      <w:r w:rsidRPr="00387587">
                        <w:rPr>
                          <w:rFonts w:ascii="Arial" w:hAnsi="Arial" w:cs="Arial"/>
                          <w:sz w:val="20"/>
                          <w:lang w:val="en-US" w:eastAsia="zh-CN"/>
                        </w:rPr>
                        <w:t xml:space="preserve"> in </w:t>
                      </w:r>
                      <w:proofErr w:type="spellStart"/>
                      <w:r w:rsidRPr="00387587">
                        <w:rPr>
                          <w:rFonts w:ascii="Arial" w:hAnsi="Arial" w:cs="Arial"/>
                          <w:sz w:val="20"/>
                          <w:lang w:val="en-US" w:eastAsia="zh-CN"/>
                        </w:rPr>
                        <w:t>musei</w:t>
                      </w:r>
                      <w:proofErr w:type="spellEnd"/>
                      <w:r w:rsidRPr="00387587">
                        <w:rPr>
                          <w:rFonts w:ascii="Arial" w:hAnsi="Arial" w:cs="Arial"/>
                          <w:sz w:val="20"/>
                          <w:lang w:val="en-US" w:eastAsia="zh-CN"/>
                        </w:rPr>
                        <w:t xml:space="preserve"> e </w:t>
                      </w:r>
                      <w:proofErr w:type="spellStart"/>
                      <w:r w:rsidRPr="00387587">
                        <w:rPr>
                          <w:rFonts w:ascii="Arial" w:hAnsi="Arial" w:cs="Arial"/>
                          <w:sz w:val="20"/>
                          <w:lang w:val="en-US" w:eastAsia="zh-CN"/>
                        </w:rPr>
                        <w:t>gallerie</w:t>
                      </w:r>
                      <w:proofErr w:type="spellEnd"/>
                      <w:r w:rsidRPr="00387587">
                        <w:rPr>
                          <w:rFonts w:ascii="Arial" w:hAnsi="Arial" w:cs="Arial"/>
                          <w:sz w:val="20"/>
                          <w:lang w:val="en-US" w:eastAsia="zh-CN"/>
                        </w:rPr>
                        <w:t xml:space="preserve"> o </w:t>
                      </w:r>
                      <w:proofErr w:type="spellStart"/>
                      <w:r w:rsidRPr="00387587">
                        <w:rPr>
                          <w:rFonts w:ascii="Arial" w:hAnsi="Arial" w:cs="Arial"/>
                          <w:sz w:val="20"/>
                          <w:lang w:val="en-US" w:eastAsia="zh-CN"/>
                        </w:rPr>
                        <w:t>uffici</w:t>
                      </w:r>
                      <w:proofErr w:type="spellEnd"/>
                      <w:r w:rsidRPr="00387587">
                        <w:rPr>
                          <w:rFonts w:ascii="Arial" w:hAnsi="Arial" w:cs="Arial"/>
                          <w:sz w:val="20"/>
                          <w:lang w:val="en-US" w:eastAsia="zh-CN"/>
                        </w:rPr>
                        <w:t xml:space="preserve"> o come </w:t>
                      </w:r>
                      <w:proofErr w:type="spellStart"/>
                      <w:r w:rsidRPr="00387587">
                        <w:rPr>
                          <w:rFonts w:ascii="Arial" w:hAnsi="Arial" w:cs="Arial"/>
                          <w:sz w:val="20"/>
                          <w:lang w:val="en-US" w:eastAsia="zh-CN"/>
                        </w:rPr>
                        <w:t>soluzione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luminosa</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elegante</w:t>
                      </w:r>
                      <w:proofErr w:type="spellEnd"/>
                      <w:r w:rsidRPr="00387587">
                        <w:rPr>
                          <w:rFonts w:ascii="Arial" w:hAnsi="Arial" w:cs="Arial"/>
                          <w:sz w:val="20"/>
                          <w:lang w:val="en-US" w:eastAsia="zh-CN"/>
                        </w:rPr>
                        <w:t xml:space="preserve"> per un boutique office. Per </w:t>
                      </w:r>
                      <w:proofErr w:type="spellStart"/>
                      <w:r w:rsidRPr="00387587">
                        <w:rPr>
                          <w:rFonts w:ascii="Arial" w:hAnsi="Arial" w:cs="Arial"/>
                          <w:sz w:val="20"/>
                          <w:lang w:val="en-US" w:eastAsia="zh-CN"/>
                        </w:rPr>
                        <w:t>l’illuminazione</w:t>
                      </w:r>
                      <w:proofErr w:type="spellEnd"/>
                      <w:r w:rsidRPr="00387587">
                        <w:rPr>
                          <w:rFonts w:ascii="Arial" w:hAnsi="Arial" w:cs="Arial"/>
                          <w:sz w:val="20"/>
                          <w:lang w:val="en-US" w:eastAsia="zh-CN"/>
                        </w:rPr>
                        <w:t xml:space="preserve"> di </w:t>
                      </w:r>
                      <w:proofErr w:type="spellStart"/>
                      <w:r w:rsidRPr="00387587">
                        <w:rPr>
                          <w:rFonts w:ascii="Arial" w:hAnsi="Arial" w:cs="Arial"/>
                          <w:sz w:val="20"/>
                          <w:lang w:val="en-US" w:eastAsia="zh-CN"/>
                        </w:rPr>
                        <w:t>ambienti</w:t>
                      </w:r>
                      <w:proofErr w:type="spellEnd"/>
                      <w:r w:rsidRPr="00387587">
                        <w:rPr>
                          <w:rFonts w:ascii="Arial" w:hAnsi="Arial" w:cs="Arial"/>
                          <w:sz w:val="20"/>
                          <w:lang w:val="en-US" w:eastAsia="zh-CN"/>
                        </w:rPr>
                        <w:t xml:space="preserve"> alti, come</w:t>
                      </w:r>
                    </w:p>
                    <w:p w14:paraId="7CDD9F5C" w14:textId="1B3E2873" w:rsidR="004F631F" w:rsidRPr="00387587" w:rsidRDefault="00387587" w:rsidP="00387587">
                      <w:pPr>
                        <w:autoSpaceDE w:val="0"/>
                        <w:autoSpaceDN w:val="0"/>
                        <w:adjustRightInd w:val="0"/>
                        <w:rPr>
                          <w:rFonts w:ascii="Arial" w:hAnsi="Arial" w:cs="Arial"/>
                          <w:sz w:val="20"/>
                          <w:lang w:val="en-US" w:eastAsia="zh-CN"/>
                        </w:rPr>
                      </w:pPr>
                      <w:r w:rsidRPr="00387587">
                        <w:rPr>
                          <w:rFonts w:ascii="Arial" w:hAnsi="Arial" w:cs="Arial"/>
                          <w:sz w:val="20"/>
                          <w:lang w:val="en-US" w:eastAsia="zh-CN"/>
                        </w:rPr>
                        <w:t xml:space="preserve">foyer e </w:t>
                      </w:r>
                      <w:proofErr w:type="spellStart"/>
                      <w:r w:rsidRPr="00387587">
                        <w:rPr>
                          <w:rFonts w:ascii="Arial" w:hAnsi="Arial" w:cs="Arial"/>
                          <w:sz w:val="20"/>
                          <w:lang w:val="en-US" w:eastAsia="zh-CN"/>
                        </w:rPr>
                        <w:t>atri</w:t>
                      </w:r>
                      <w:proofErr w:type="spellEnd"/>
                      <w:r w:rsidRPr="00387587">
                        <w:rPr>
                          <w:rFonts w:ascii="Arial" w:hAnsi="Arial" w:cs="Arial"/>
                          <w:sz w:val="20"/>
                          <w:lang w:val="en-US" w:eastAsia="zh-CN"/>
                        </w:rPr>
                        <w:t xml:space="preserve">, a </w:t>
                      </w:r>
                      <w:proofErr w:type="spellStart"/>
                      <w:r w:rsidRPr="00387587">
                        <w:rPr>
                          <w:rFonts w:ascii="Arial" w:hAnsi="Arial" w:cs="Arial"/>
                          <w:sz w:val="20"/>
                          <w:lang w:val="en-US" w:eastAsia="zh-CN"/>
                        </w:rPr>
                        <w:t>metà</w:t>
                      </w:r>
                      <w:proofErr w:type="spellEnd"/>
                      <w:r w:rsidRPr="00387587">
                        <w:rPr>
                          <w:rFonts w:ascii="Arial" w:hAnsi="Arial" w:cs="Arial"/>
                          <w:sz w:val="20"/>
                          <w:lang w:val="en-US" w:eastAsia="zh-CN"/>
                        </w:rPr>
                        <w:t xml:space="preserve"> 2022 il </w:t>
                      </w:r>
                      <w:proofErr w:type="spellStart"/>
                      <w:r w:rsidRPr="00387587">
                        <w:rPr>
                          <w:rFonts w:ascii="Arial" w:hAnsi="Arial" w:cs="Arial"/>
                          <w:sz w:val="20"/>
                          <w:lang w:val="en-US" w:eastAsia="zh-CN"/>
                        </w:rPr>
                        <w:t>programma</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sarà</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ampliato</w:t>
                      </w:r>
                      <w:proofErr w:type="spellEnd"/>
                      <w:r w:rsidRPr="00387587">
                        <w:rPr>
                          <w:rFonts w:ascii="Arial" w:hAnsi="Arial" w:cs="Arial"/>
                          <w:sz w:val="20"/>
                          <w:lang w:val="en-US" w:eastAsia="zh-CN"/>
                        </w:rPr>
                        <w:t xml:space="preserve"> con </w:t>
                      </w:r>
                      <w:proofErr w:type="spellStart"/>
                      <w:r w:rsidRPr="00387587">
                        <w:rPr>
                          <w:rFonts w:ascii="Arial" w:hAnsi="Arial" w:cs="Arial"/>
                          <w:sz w:val="20"/>
                          <w:lang w:val="en-US" w:eastAsia="zh-CN"/>
                        </w:rPr>
                        <w:t>altre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tre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misure</w:t>
                      </w:r>
                      <w:proofErr w:type="spellEnd"/>
                      <w:r w:rsidRPr="00387587">
                        <w:rPr>
                          <w:rFonts w:ascii="Arial" w:hAnsi="Arial" w:cs="Arial"/>
                          <w:sz w:val="20"/>
                          <w:lang w:val="en-US" w:eastAsia="zh-CN"/>
                        </w:rPr>
                        <w:t>.</w:t>
                      </w:r>
                    </w:p>
                    <w:p w14:paraId="5D378548" w14:textId="77777777" w:rsidR="004F631F" w:rsidRPr="005502C8" w:rsidRDefault="004F631F" w:rsidP="004F631F">
                      <w:pPr>
                        <w:rPr>
                          <w:rFonts w:ascii="Arial" w:hAnsi="Arial" w:cs="Arial"/>
                          <w:sz w:val="20"/>
                          <w:lang w:val="en-US"/>
                        </w:rPr>
                      </w:pPr>
                    </w:p>
                    <w:p w14:paraId="3600F48C" w14:textId="77777777" w:rsidR="004F631F"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DB26D15" w14:textId="77777777" w:rsidR="004F631F" w:rsidRPr="00DD38AE" w:rsidRDefault="004F631F" w:rsidP="004F631F">
                      <w:pPr>
                        <w:rPr>
                          <w:rFonts w:ascii="Arial" w:hAnsi="Arial" w:cs="Arial"/>
                          <w:sz w:val="20"/>
                          <w:lang w:val="en-US"/>
                        </w:rPr>
                      </w:pPr>
                    </w:p>
                  </w:txbxContent>
                </v:textbox>
                <w10:wrap type="tight"/>
              </v:shape>
            </w:pict>
          </mc:Fallback>
        </mc:AlternateContent>
      </w:r>
      <w:r w:rsidR="004F631F">
        <w:rPr>
          <w:rFonts w:ascii="Arial" w:hAnsi="Arial" w:cs="Arial"/>
          <w:b/>
          <w:bCs/>
          <w:noProof/>
          <w:sz w:val="22"/>
          <w:szCs w:val="22"/>
        </w:rPr>
        <w:drawing>
          <wp:inline distT="0" distB="0" distL="0" distR="0" wp14:anchorId="358A4CEC" wp14:editId="15B5C377">
            <wp:extent cx="2019600" cy="1904400"/>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0"/>
                    <a:stretch>
                      <a:fillRect/>
                    </a:stretch>
                  </pic:blipFill>
                  <pic:spPr>
                    <a:xfrm>
                      <a:off x="0" y="0"/>
                      <a:ext cx="2019600" cy="1904400"/>
                    </a:xfrm>
                    <a:prstGeom prst="rect">
                      <a:avLst/>
                    </a:prstGeom>
                  </pic:spPr>
                </pic:pic>
              </a:graphicData>
            </a:graphic>
          </wp:inline>
        </w:drawing>
      </w:r>
      <w:r w:rsidR="004F631F">
        <w:rPr>
          <w:rFonts w:ascii="Arial" w:hAnsi="Arial" w:cs="Arial"/>
          <w:b/>
          <w:bCs/>
          <w:sz w:val="22"/>
          <w:szCs w:val="22"/>
        </w:rPr>
        <w:br/>
      </w:r>
    </w:p>
    <w:p w14:paraId="182AC757" w14:textId="3C2E16FE" w:rsidR="00F50D4E" w:rsidRDefault="00F50D4E" w:rsidP="004F631F">
      <w:pPr>
        <w:rPr>
          <w:rFonts w:ascii="Arial" w:hAnsi="Arial" w:cs="Arial"/>
          <w:b/>
          <w:bCs/>
          <w:sz w:val="22"/>
          <w:szCs w:val="22"/>
        </w:rPr>
      </w:pPr>
    </w:p>
    <w:p w14:paraId="4F34E590" w14:textId="3B57B69B" w:rsidR="00F50D4E" w:rsidRDefault="00F50D4E" w:rsidP="004F631F">
      <w:pPr>
        <w:rPr>
          <w:rFonts w:ascii="Arial" w:hAnsi="Arial" w:cs="Arial"/>
          <w:b/>
          <w:bCs/>
          <w:sz w:val="22"/>
          <w:szCs w:val="22"/>
        </w:rPr>
      </w:pPr>
    </w:p>
    <w:p w14:paraId="2F05245D" w14:textId="2B324017" w:rsidR="00F50D4E" w:rsidRDefault="00F50D4E" w:rsidP="004F631F">
      <w:pPr>
        <w:rPr>
          <w:rFonts w:ascii="Arial" w:hAnsi="Arial" w:cs="Arial"/>
          <w:b/>
          <w:bCs/>
          <w:sz w:val="22"/>
          <w:szCs w:val="22"/>
        </w:rPr>
      </w:pPr>
    </w:p>
    <w:p w14:paraId="41D17E2F" w14:textId="77777777" w:rsidR="00387587" w:rsidRDefault="00387587" w:rsidP="004F631F">
      <w:pPr>
        <w:rPr>
          <w:rFonts w:ascii="Arial" w:hAnsi="Arial" w:cs="Arial"/>
          <w:b/>
          <w:bCs/>
          <w:sz w:val="22"/>
          <w:szCs w:val="22"/>
        </w:rPr>
      </w:pPr>
    </w:p>
    <w:p w14:paraId="50E8D50C" w14:textId="76C8CD79" w:rsidR="004F631F" w:rsidRDefault="004F631F" w:rsidP="004F631F">
      <w:pPr>
        <w:rPr>
          <w:rFonts w:ascii="Arial" w:hAnsi="Arial" w:cs="Arial"/>
          <w:b/>
          <w:bCs/>
          <w:sz w:val="22"/>
          <w:szCs w:val="22"/>
        </w:rPr>
      </w:pPr>
      <w:r>
        <w:rPr>
          <w:noProof/>
        </w:rPr>
        <mc:AlternateContent>
          <mc:Choice Requires="wps">
            <w:drawing>
              <wp:anchor distT="0" distB="0" distL="114300" distR="114300" simplePos="0" relativeHeight="251665408" behindDoc="0" locked="0" layoutInCell="1" allowOverlap="1" wp14:anchorId="79187BE0" wp14:editId="669343FD">
                <wp:simplePos x="0" y="0"/>
                <wp:positionH relativeFrom="column">
                  <wp:posOffset>2305050</wp:posOffset>
                </wp:positionH>
                <wp:positionV relativeFrom="paragraph">
                  <wp:posOffset>74768</wp:posOffset>
                </wp:positionV>
                <wp:extent cx="2294255" cy="1594485"/>
                <wp:effectExtent l="0" t="0" r="0" b="0"/>
                <wp:wrapTight wrapText="bothSides">
                  <wp:wrapPolygon edited="0">
                    <wp:start x="598" y="0"/>
                    <wp:lineTo x="598" y="20645"/>
                    <wp:lineTo x="20924" y="20645"/>
                    <wp:lineTo x="20924" y="0"/>
                    <wp:lineTo x="598" y="0"/>
                  </wp:wrapPolygon>
                </wp:wrapTight>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59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0492A" w14:textId="20953443" w:rsidR="00387587" w:rsidRPr="00387587" w:rsidRDefault="00387587" w:rsidP="00387587">
                            <w:pPr>
                              <w:autoSpaceDE w:val="0"/>
                              <w:autoSpaceDN w:val="0"/>
                              <w:adjustRightInd w:val="0"/>
                              <w:rPr>
                                <w:rFonts w:ascii="Arial" w:hAnsi="Arial" w:cs="Arial"/>
                                <w:sz w:val="20"/>
                                <w:lang w:val="en-US" w:eastAsia="zh-CN"/>
                              </w:rPr>
                            </w:pPr>
                            <w:r w:rsidRPr="00387587">
                              <w:rPr>
                                <w:rFonts w:ascii="Arial" w:hAnsi="Arial" w:cs="Arial"/>
                                <w:sz w:val="20"/>
                                <w:lang w:val="en-US" w:eastAsia="zh-CN"/>
                              </w:rPr>
                              <w:t>Grazie all’ampio sistema di accessori, i faretti</w:t>
                            </w:r>
                            <w:r>
                              <w:rPr>
                                <w:rFonts w:ascii="Arial" w:hAnsi="Arial" w:cs="Arial"/>
                                <w:sz w:val="20"/>
                                <w:lang w:val="en-US" w:eastAsia="zh-CN"/>
                              </w:rPr>
                              <w:t xml:space="preserve"> </w:t>
                            </w:r>
                            <w:r w:rsidRPr="00387587">
                              <w:rPr>
                                <w:rFonts w:ascii="Arial" w:hAnsi="Arial" w:cs="Arial"/>
                                <w:sz w:val="20"/>
                                <w:lang w:val="en-US" w:eastAsia="zh-CN"/>
                              </w:rPr>
                              <w:t>Parscan possono essere personalizzati su misura</w:t>
                            </w:r>
                          </w:p>
                          <w:p w14:paraId="71FC5B5C" w14:textId="7A103E39" w:rsidR="004F631F" w:rsidRPr="00387587" w:rsidRDefault="00387587" w:rsidP="00387587">
                            <w:pPr>
                              <w:autoSpaceDE w:val="0"/>
                              <w:autoSpaceDN w:val="0"/>
                              <w:adjustRightInd w:val="0"/>
                              <w:rPr>
                                <w:rFonts w:ascii="Arial" w:hAnsi="Arial" w:cs="Arial"/>
                                <w:sz w:val="20"/>
                                <w:lang w:val="en-US" w:eastAsia="zh-CN"/>
                              </w:rPr>
                            </w:pPr>
                            <w:r w:rsidRPr="00387587">
                              <w:rPr>
                                <w:rFonts w:ascii="Arial" w:hAnsi="Arial" w:cs="Arial"/>
                                <w:sz w:val="20"/>
                                <w:lang w:val="en-US" w:eastAsia="zh-CN"/>
                              </w:rPr>
                              <w:t>dell’ambito d’uso specifico. Il montaggio delle lenti, dei filtri o degli elementi di schermatura</w:t>
                            </w:r>
                            <w:r>
                              <w:rPr>
                                <w:rFonts w:ascii="Arial" w:hAnsi="Arial" w:cs="Arial"/>
                                <w:sz w:val="20"/>
                                <w:lang w:val="en-US" w:eastAsia="zh-CN"/>
                              </w:rPr>
                              <w:t xml:space="preserve"> </w:t>
                            </w:r>
                            <w:r w:rsidRPr="00387587">
                              <w:rPr>
                                <w:rFonts w:ascii="Arial" w:hAnsi="Arial" w:cs="Arial"/>
                                <w:sz w:val="20"/>
                                <w:lang w:val="en-US" w:eastAsia="zh-CN"/>
                              </w:rPr>
                              <w:t>avviene senza attrezzi ed è possibile unire fino a</w:t>
                            </w:r>
                            <w:r>
                              <w:rPr>
                                <w:rFonts w:ascii="Arial" w:hAnsi="Arial" w:cs="Arial"/>
                                <w:sz w:val="20"/>
                                <w:lang w:val="en-US" w:eastAsia="zh-CN"/>
                              </w:rPr>
                              <w:t xml:space="preserve"> </w:t>
                            </w:r>
                            <w:r w:rsidRPr="00387587">
                              <w:rPr>
                                <w:rFonts w:ascii="Arial" w:hAnsi="Arial" w:cs="Arial"/>
                                <w:sz w:val="20"/>
                                <w:lang w:val="en-US" w:eastAsia="zh-CN"/>
                              </w:rPr>
                              <w:t>tre diversi componenti.</w:t>
                            </w:r>
                          </w:p>
                          <w:p w14:paraId="7949DFAA" w14:textId="77777777" w:rsidR="004F631F" w:rsidRPr="005502C8" w:rsidRDefault="004F631F" w:rsidP="004F631F">
                            <w:pPr>
                              <w:rPr>
                                <w:rFonts w:ascii="Arial" w:hAnsi="Arial" w:cs="Arial"/>
                                <w:sz w:val="20"/>
                                <w:lang w:val="en-US"/>
                              </w:rPr>
                            </w:pPr>
                          </w:p>
                          <w:p w14:paraId="221677B8" w14:textId="77777777" w:rsidR="004F631F" w:rsidRPr="00DD38AE"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2FB842A" w14:textId="77777777" w:rsidR="004F631F" w:rsidRPr="00DD38AE"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87BE0" id="_x0000_s1033" type="#_x0000_t202" style="position:absolute;margin-left:181.5pt;margin-top:5.9pt;width:180.65pt;height:12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FOCn5gEAAKkDAAAOAAAAZHJzL2Uyb0RvYy54bWysU9tu2zAMfR+wfxD0vviypGuMOEXXosOA&#13;&#10;rhvQ9QNkWbaF2aJGKbGzrx8lp2m2vRV7EURSPjznkN5cTUPP9gqdBlPybJFypoyEWpu25E/f795d&#13;&#10;cua8MLXowaiSH5TjV9u3bzajLVQOHfS1QkYgxhWjLXnnvS2SxMlODcItwCpDxQZwEJ5CbJMaxUjo&#13;&#10;Q5/kaXqRjIC1RZDKOcrezkW+jfhNo6T/2jROedaXnLj5eGI8q3Am240oWhS20/JIQ7yCxSC0oaYn&#13;&#10;qFvhBduh/gdq0BLBQeMXEoYEmkZLFTWQmiz9S81jJ6yKWsgcZ082uf8HKx/2j/YbMj99hIkGGEU4&#13;&#10;ew/yh2MGbjphWnWNCGOnRE2Ns2BZMlpXHD8NVrvCBZBq/AI1DVnsPESgqcEhuEI6GaHTAA4n09Xk&#13;&#10;maRknq+X+WrFmaRatlovl5er2EMUz59bdP6TgoGFS8mRphrhxf7e+UBHFM9PQjcDd7rv42R780eC&#13;&#10;HoZMpB8Yz9z9VE1M1yX/EPoGNRXUB9KDMO8L7TddOsBfnI20KyV3P3cCFWf9Z0OerLPlMixXDN5f&#13;&#10;pCkFeF6pzgNhJEGV3HM2X2/8vJA7i7rtqNM8BQPX5GOjo8IXVkf6tA9R+HF3w8Kdx/HVyx+2/Q0A&#13;&#10;AP//AwBQSwMEFAAGAAgAAAAhAL2VgGfmAAAADwEAAA8AAABkcnMvZG93bnJldi54bWxMj81OwzAQ&#13;&#10;hO9IvIO1SNyo06QESONUFX+3CrVFqEcnXpKo8TqK3Tbt07Oc4LLSamZn58sXo+3EEQffOlIwnUQg&#13;&#10;kCpnWqoVfG7f7h5B+KDJ6M4RKjijh0VxfZXrzLgTrfG4CbXgEPKZVtCE0GdS+qpBq/3E9UisfbvB&#13;&#10;6sDrUEsz6BOH207GUZRKq1viD43u8bnBar85WAWX3cd9vz+/lqtLtZ2tXfK+THdfSt3ejC9zHss5&#13;&#10;iIBj+LuAXwbuDwUXK92BjBedgiRNGCiwMGUONjzEswREqSBO4yeQRS7/cxQ/AAAA//8DAFBLAQIt&#13;&#10;ABQABgAIAAAAIQC2gziS/gAAAOEBAAATAAAAAAAAAAAAAAAAAAAAAABbQ29udGVudF9UeXBlc10u&#13;&#10;eG1sUEsBAi0AFAAGAAgAAAAhADj9If/WAAAAlAEAAAsAAAAAAAAAAAAAAAAALwEAAF9yZWxzLy5y&#13;&#10;ZWxzUEsBAi0AFAAGAAgAAAAhAOEU4KfmAQAAqQMAAA4AAAAAAAAAAAAAAAAALgIAAGRycy9lMm9E&#13;&#10;b2MueG1sUEsBAi0AFAAGAAgAAAAhAL2VgGfmAAAADwEAAA8AAAAAAAAAAAAAAAAAQAQAAGRycy9k&#13;&#10;b3ducmV2LnhtbFBLBQYAAAAABAAEAPMAAABTBQAAAAA=&#13;&#10;" filled="f" stroked="f">
                <v:textbox inset=",1mm,,7.2pt">
                  <w:txbxContent>
                    <w:p w14:paraId="7D10492A" w14:textId="20953443" w:rsidR="00387587" w:rsidRPr="00387587" w:rsidRDefault="00387587" w:rsidP="00387587">
                      <w:pPr>
                        <w:autoSpaceDE w:val="0"/>
                        <w:autoSpaceDN w:val="0"/>
                        <w:adjustRightInd w:val="0"/>
                        <w:rPr>
                          <w:rFonts w:ascii="Arial" w:hAnsi="Arial" w:cs="Arial"/>
                          <w:sz w:val="20"/>
                          <w:lang w:val="en-US" w:eastAsia="zh-CN"/>
                        </w:rPr>
                      </w:pPr>
                      <w:proofErr w:type="spellStart"/>
                      <w:r w:rsidRPr="00387587">
                        <w:rPr>
                          <w:rFonts w:ascii="Arial" w:hAnsi="Arial" w:cs="Arial"/>
                          <w:sz w:val="20"/>
                          <w:lang w:val="en-US" w:eastAsia="zh-CN"/>
                        </w:rPr>
                        <w:t>Grazie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all’ampio</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sistema</w:t>
                      </w:r>
                      <w:proofErr w:type="spellEnd"/>
                      <w:r w:rsidRPr="00387587">
                        <w:rPr>
                          <w:rFonts w:ascii="Arial" w:hAnsi="Arial" w:cs="Arial"/>
                          <w:sz w:val="20"/>
                          <w:lang w:val="en-US" w:eastAsia="zh-CN"/>
                        </w:rPr>
                        <w:t xml:space="preserve"> di </w:t>
                      </w:r>
                      <w:proofErr w:type="spellStart"/>
                      <w:r w:rsidRPr="00387587">
                        <w:rPr>
                          <w:rFonts w:ascii="Arial" w:hAnsi="Arial" w:cs="Arial"/>
                          <w:sz w:val="20"/>
                          <w:lang w:val="en-US" w:eastAsia="zh-CN"/>
                        </w:rPr>
                        <w:t>accessori</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i</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faretti</w:t>
                      </w:r>
                      <w:proofErr w:type="spellEnd"/>
                      <w:r>
                        <w:rPr>
                          <w:rFonts w:ascii="Arial" w:hAnsi="Arial" w:cs="Arial"/>
                          <w:sz w:val="20"/>
                          <w:lang w:val="en-US" w:eastAsia="zh-CN"/>
                        </w:rPr>
                        <w:t xml:space="preserve"> </w:t>
                      </w:r>
                      <w:proofErr w:type="spellStart"/>
                      <w:r w:rsidRPr="00387587">
                        <w:rPr>
                          <w:rFonts w:ascii="Arial" w:hAnsi="Arial" w:cs="Arial"/>
                          <w:sz w:val="20"/>
                          <w:lang w:val="en-US" w:eastAsia="zh-CN"/>
                        </w:rPr>
                        <w:t>Parscan</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possono</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essere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personalizzati</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su</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misura</w:t>
                      </w:r>
                      <w:proofErr w:type="spellEnd"/>
                    </w:p>
                    <w:p w14:paraId="71FC5B5C" w14:textId="7A103E39" w:rsidR="004F631F" w:rsidRPr="00387587" w:rsidRDefault="00387587" w:rsidP="00387587">
                      <w:pPr>
                        <w:autoSpaceDE w:val="0"/>
                        <w:autoSpaceDN w:val="0"/>
                        <w:adjustRightInd w:val="0"/>
                        <w:rPr>
                          <w:rFonts w:ascii="Arial" w:hAnsi="Arial" w:cs="Arial"/>
                          <w:sz w:val="20"/>
                          <w:lang w:val="en-US" w:eastAsia="zh-CN"/>
                        </w:rPr>
                      </w:pPr>
                      <w:proofErr w:type="spellStart"/>
                      <w:r w:rsidRPr="00387587">
                        <w:rPr>
                          <w:rFonts w:ascii="Arial" w:hAnsi="Arial" w:cs="Arial"/>
                          <w:sz w:val="20"/>
                          <w:lang w:val="en-US" w:eastAsia="zh-CN"/>
                        </w:rPr>
                        <w:t>dell’ambito</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d’uso</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specifico</w:t>
                      </w:r>
                      <w:proofErr w:type="spellEnd"/>
                      <w:r w:rsidRPr="00387587">
                        <w:rPr>
                          <w:rFonts w:ascii="Arial" w:hAnsi="Arial" w:cs="Arial"/>
                          <w:sz w:val="20"/>
                          <w:lang w:val="en-US" w:eastAsia="zh-CN"/>
                        </w:rPr>
                        <w:t xml:space="preserve">. Il </w:t>
                      </w:r>
                      <w:proofErr w:type="spellStart"/>
                      <w:r w:rsidRPr="00387587">
                        <w:rPr>
                          <w:rFonts w:ascii="Arial" w:hAnsi="Arial" w:cs="Arial"/>
                          <w:sz w:val="20"/>
                          <w:lang w:val="en-US" w:eastAsia="zh-CN"/>
                        </w:rPr>
                        <w:t>montaggio</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delle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lenti</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dei</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filtri</w:t>
                      </w:r>
                      <w:proofErr w:type="spellEnd"/>
                      <w:r w:rsidRPr="00387587">
                        <w:rPr>
                          <w:rFonts w:ascii="Arial" w:hAnsi="Arial" w:cs="Arial"/>
                          <w:sz w:val="20"/>
                          <w:lang w:val="en-US" w:eastAsia="zh-CN"/>
                        </w:rPr>
                        <w:t xml:space="preserve"> o </w:t>
                      </w:r>
                      <w:proofErr w:type="spellStart"/>
                      <w:r w:rsidRPr="00387587">
                        <w:rPr>
                          <w:rFonts w:ascii="Arial" w:hAnsi="Arial" w:cs="Arial"/>
                          <w:sz w:val="20"/>
                          <w:lang w:val="en-US" w:eastAsia="zh-CN"/>
                        </w:rPr>
                        <w:t>degli</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elementi</w:t>
                      </w:r>
                      <w:proofErr w:type="spellEnd"/>
                      <w:r w:rsidRPr="00387587">
                        <w:rPr>
                          <w:rFonts w:ascii="Arial" w:hAnsi="Arial" w:cs="Arial"/>
                          <w:sz w:val="20"/>
                          <w:lang w:val="en-US" w:eastAsia="zh-CN"/>
                        </w:rPr>
                        <w:t xml:space="preserve"> di </w:t>
                      </w:r>
                      <w:proofErr w:type="spellStart"/>
                      <w:r w:rsidRPr="00387587">
                        <w:rPr>
                          <w:rFonts w:ascii="Arial" w:hAnsi="Arial" w:cs="Arial"/>
                          <w:sz w:val="20"/>
                          <w:lang w:val="en-US" w:eastAsia="zh-CN"/>
                        </w:rPr>
                        <w:t>schermatura</w:t>
                      </w:r>
                      <w:proofErr w:type="spellEnd"/>
                      <w:r>
                        <w:rPr>
                          <w:rFonts w:ascii="Arial" w:hAnsi="Arial" w:cs="Arial"/>
                          <w:sz w:val="20"/>
                          <w:lang w:val="en-US" w:eastAsia="zh-CN"/>
                        </w:rPr>
                        <w:t xml:space="preserve"> </w:t>
                      </w:r>
                      <w:proofErr w:type="spellStart"/>
                      <w:r w:rsidRPr="00387587">
                        <w:rPr>
                          <w:rFonts w:ascii="Arial" w:hAnsi="Arial" w:cs="Arial"/>
                          <w:sz w:val="20"/>
                          <w:lang w:val="en-US" w:eastAsia="zh-CN"/>
                        </w:rPr>
                        <w:t>avviene</w:t>
                      </w:r>
                      <w:proofErr w:type="spellEnd"/>
                      <w:r w:rsidRPr="00387587">
                        <w:rPr>
                          <w:rFonts w:ascii="Arial" w:hAnsi="Arial" w:cs="Arial"/>
                          <w:sz w:val="20"/>
                          <w:lang w:val="en-US" w:eastAsia="zh-CN"/>
                        </w:rPr>
                        <w:t xml:space="preserve"> senza </w:t>
                      </w:r>
                      <w:proofErr w:type="spellStart"/>
                      <w:r w:rsidRPr="00387587">
                        <w:rPr>
                          <w:rFonts w:ascii="Arial" w:hAnsi="Arial" w:cs="Arial"/>
                          <w:sz w:val="20"/>
                          <w:lang w:val="en-US" w:eastAsia="zh-CN"/>
                        </w:rPr>
                        <w:t>attrezzi</w:t>
                      </w:r>
                      <w:proofErr w:type="spellEnd"/>
                      <w:r w:rsidRPr="00387587">
                        <w:rPr>
                          <w:rFonts w:ascii="Arial" w:hAnsi="Arial" w:cs="Arial"/>
                          <w:sz w:val="20"/>
                          <w:lang w:val="en-US" w:eastAsia="zh-CN"/>
                        </w:rPr>
                        <w:t xml:space="preserve"> ed è </w:t>
                      </w:r>
                      <w:proofErr w:type="spellStart"/>
                      <w:r w:rsidRPr="00387587">
                        <w:rPr>
                          <w:rFonts w:ascii="Arial" w:hAnsi="Arial" w:cs="Arial"/>
                          <w:sz w:val="20"/>
                          <w:lang w:val="en-US" w:eastAsia="zh-CN"/>
                        </w:rPr>
                        <w:t>possibile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unire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fino</w:t>
                      </w:r>
                      <w:proofErr w:type="spellEnd"/>
                      <w:r w:rsidRPr="00387587">
                        <w:rPr>
                          <w:rFonts w:ascii="Arial" w:hAnsi="Arial" w:cs="Arial"/>
                          <w:sz w:val="20"/>
                          <w:lang w:val="en-US" w:eastAsia="zh-CN"/>
                        </w:rPr>
                        <w:t xml:space="preserve"> a</w:t>
                      </w:r>
                      <w:r>
                        <w:rPr>
                          <w:rFonts w:ascii="Arial" w:hAnsi="Arial" w:cs="Arial"/>
                          <w:sz w:val="20"/>
                          <w:lang w:val="en-US" w:eastAsia="zh-CN"/>
                        </w:rPr>
                        <w:t xml:space="preserve"> </w:t>
                      </w:r>
                      <w:proofErr w:type="spellStart"/>
                      <w:r w:rsidRPr="00387587">
                        <w:rPr>
                          <w:rFonts w:ascii="Arial" w:hAnsi="Arial" w:cs="Arial"/>
                          <w:sz w:val="20"/>
                          <w:lang w:val="en-US" w:eastAsia="zh-CN"/>
                        </w:rPr>
                        <w:t>tre</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diversi</w:t>
                      </w:r>
                      <w:proofErr w:type="spellEnd"/>
                      <w:r w:rsidRPr="00387587">
                        <w:rPr>
                          <w:rFonts w:ascii="Arial" w:hAnsi="Arial" w:cs="Arial"/>
                          <w:sz w:val="20"/>
                          <w:lang w:val="en-US" w:eastAsia="zh-CN"/>
                        </w:rPr>
                        <w:t xml:space="preserve"> </w:t>
                      </w:r>
                      <w:proofErr w:type="spellStart"/>
                      <w:r w:rsidRPr="00387587">
                        <w:rPr>
                          <w:rFonts w:ascii="Arial" w:hAnsi="Arial" w:cs="Arial"/>
                          <w:sz w:val="20"/>
                          <w:lang w:val="en-US" w:eastAsia="zh-CN"/>
                        </w:rPr>
                        <w:t>componenti</w:t>
                      </w:r>
                      <w:proofErr w:type="spellEnd"/>
                      <w:r w:rsidRPr="00387587">
                        <w:rPr>
                          <w:rFonts w:ascii="Arial" w:hAnsi="Arial" w:cs="Arial"/>
                          <w:sz w:val="20"/>
                          <w:lang w:val="en-US" w:eastAsia="zh-CN"/>
                        </w:rPr>
                        <w:t>.</w:t>
                      </w:r>
                    </w:p>
                    <w:p w14:paraId="7949DFAA" w14:textId="77777777" w:rsidR="004F631F" w:rsidRPr="005502C8" w:rsidRDefault="004F631F" w:rsidP="004F631F">
                      <w:pPr>
                        <w:rPr>
                          <w:rFonts w:ascii="Arial" w:hAnsi="Arial" w:cs="Arial"/>
                          <w:sz w:val="20"/>
                          <w:lang w:val="en-US"/>
                        </w:rPr>
                      </w:pPr>
                    </w:p>
                    <w:p w14:paraId="221677B8" w14:textId="77777777" w:rsidR="004F631F" w:rsidRPr="00DD38AE"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2FB842A" w14:textId="77777777" w:rsidR="004F631F" w:rsidRPr="00DD38AE" w:rsidRDefault="004F631F" w:rsidP="004F631F">
                      <w:pPr>
                        <w:rPr>
                          <w:rFonts w:ascii="Arial" w:hAnsi="Arial" w:cs="Arial"/>
                          <w:sz w:val="20"/>
                          <w:lang w:val="en-US"/>
                        </w:rPr>
                      </w:pPr>
                    </w:p>
                  </w:txbxContent>
                </v:textbox>
                <w10:wrap type="tight"/>
              </v:shape>
            </w:pict>
          </mc:Fallback>
        </mc:AlternateContent>
      </w:r>
    </w:p>
    <w:p w14:paraId="0F4210CB" w14:textId="2EB1D1C2" w:rsidR="004F631F" w:rsidRDefault="004F631F" w:rsidP="004F631F">
      <w:pPr>
        <w:rPr>
          <w:rFonts w:ascii="Arial" w:hAnsi="Arial" w:cs="Arial"/>
          <w:b/>
          <w:bCs/>
          <w:sz w:val="22"/>
          <w:szCs w:val="22"/>
        </w:rPr>
      </w:pPr>
      <w:r>
        <w:rPr>
          <w:rFonts w:ascii="Arial" w:hAnsi="Arial" w:cs="Arial"/>
          <w:b/>
          <w:bCs/>
          <w:noProof/>
          <w:sz w:val="22"/>
          <w:szCs w:val="22"/>
        </w:rPr>
        <w:drawing>
          <wp:inline distT="0" distB="0" distL="0" distR="0" wp14:anchorId="5116DA07" wp14:editId="74B70E1D">
            <wp:extent cx="2019600" cy="1272348"/>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1"/>
                    <a:stretch>
                      <a:fillRect/>
                    </a:stretch>
                  </pic:blipFill>
                  <pic:spPr>
                    <a:xfrm>
                      <a:off x="0" y="0"/>
                      <a:ext cx="2019600" cy="1272348"/>
                    </a:xfrm>
                    <a:prstGeom prst="rect">
                      <a:avLst/>
                    </a:prstGeom>
                  </pic:spPr>
                </pic:pic>
              </a:graphicData>
            </a:graphic>
          </wp:inline>
        </w:drawing>
      </w:r>
    </w:p>
    <w:p w14:paraId="748AF0A5" w14:textId="2DD0DA5C" w:rsidR="004F631F" w:rsidRDefault="004F631F" w:rsidP="004F631F">
      <w:pPr>
        <w:pStyle w:val="01berschriftERCO"/>
      </w:pPr>
      <w:r>
        <w:br/>
      </w:r>
    </w:p>
    <w:p w14:paraId="6822A43F" w14:textId="36DB958F" w:rsidR="00F50D4E" w:rsidRDefault="00F50D4E" w:rsidP="004F631F">
      <w:pPr>
        <w:pStyle w:val="01berschriftERCO"/>
      </w:pPr>
    </w:p>
    <w:p w14:paraId="741130E7" w14:textId="77777777" w:rsidR="00F50D4E" w:rsidRDefault="00F50D4E" w:rsidP="004F631F">
      <w:pPr>
        <w:pStyle w:val="01berschriftERCO"/>
      </w:pPr>
    </w:p>
    <w:p w14:paraId="113ECCED" w14:textId="4055BEB5" w:rsidR="004F631F" w:rsidRDefault="00F50D4E" w:rsidP="004F631F">
      <w:pPr>
        <w:pStyle w:val="01berschriftERCO"/>
      </w:pPr>
      <w:r>
        <w:rPr>
          <w:noProof/>
        </w:rPr>
        <w:lastRenderedPageBreak/>
        <mc:AlternateContent>
          <mc:Choice Requires="wps">
            <w:drawing>
              <wp:anchor distT="0" distB="0" distL="114300" distR="114300" simplePos="0" relativeHeight="251666432" behindDoc="0" locked="0" layoutInCell="1" allowOverlap="1" wp14:anchorId="2DA56AFE" wp14:editId="4F5ABA26">
                <wp:simplePos x="0" y="0"/>
                <wp:positionH relativeFrom="column">
                  <wp:posOffset>2306955</wp:posOffset>
                </wp:positionH>
                <wp:positionV relativeFrom="paragraph">
                  <wp:posOffset>-16983</wp:posOffset>
                </wp:positionV>
                <wp:extent cx="2231390" cy="2349500"/>
                <wp:effectExtent l="0" t="0" r="0" b="0"/>
                <wp:wrapTight wrapText="bothSides">
                  <wp:wrapPolygon edited="0">
                    <wp:start x="615" y="0"/>
                    <wp:lineTo x="615" y="20899"/>
                    <wp:lineTo x="20899" y="20899"/>
                    <wp:lineTo x="20899" y="0"/>
                    <wp:lineTo x="615" y="0"/>
                  </wp:wrapPolygon>
                </wp:wrapTight>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34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8581B" w14:textId="4BBCB7E6" w:rsidR="004F631F" w:rsidRPr="000E4886" w:rsidRDefault="00387587" w:rsidP="004F631F">
                            <w:pPr>
                              <w:rPr>
                                <w:rFonts w:ascii="Arial" w:hAnsi="Arial" w:cs="Arial"/>
                                <w:bCs/>
                                <w:color w:val="000000" w:themeColor="text1"/>
                                <w:sz w:val="20"/>
                                <w:lang w:val="en-US"/>
                              </w:rPr>
                            </w:pPr>
                            <w:r>
                              <w:rPr>
                                <w:rFonts w:ascii="Arial" w:hAnsi="Arial"/>
                                <w:color w:val="000000" w:themeColor="text1"/>
                                <w:sz w:val="20"/>
                              </w:rPr>
                              <w:t>Parscan InTrack brilla per l’InTrack Adapter molto slanciato, pensato per i binari elettrificati trifase, con cui costituisce un sistema universale per progetti in cui è richiesta versatilità: ad esempio, nell’illuminazione per le gallerie d'arte o i musei.</w:t>
                            </w:r>
                            <w:r w:rsidR="004F631F" w:rsidRPr="000E4886">
                              <w:rPr>
                                <w:rFonts w:ascii="Arial" w:hAnsi="Arial" w:cs="Arial"/>
                                <w:bCs/>
                                <w:color w:val="000000" w:themeColor="text1"/>
                                <w:sz w:val="20"/>
                                <w:lang w:val="en-US"/>
                              </w:rPr>
                              <w:t xml:space="preserve"> </w:t>
                            </w:r>
                          </w:p>
                          <w:p w14:paraId="5E08B9E8" w14:textId="77777777" w:rsidR="004F631F" w:rsidRPr="000E4886" w:rsidRDefault="004F631F" w:rsidP="004F631F">
                            <w:pPr>
                              <w:rPr>
                                <w:rFonts w:ascii="Arial" w:hAnsi="Arial" w:cs="Arial"/>
                                <w:bCs/>
                                <w:color w:val="000000" w:themeColor="text1"/>
                                <w:sz w:val="20"/>
                                <w:lang w:val="en-US"/>
                              </w:rPr>
                            </w:pPr>
                          </w:p>
                          <w:p w14:paraId="0FD0D8AB" w14:textId="77777777" w:rsidR="004F631F" w:rsidRPr="00AF366A" w:rsidRDefault="004F631F" w:rsidP="004F631F">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5A14D45D" w14:textId="77777777" w:rsidR="004F631F" w:rsidRPr="00AF366A"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56AFE" id="_x0000_s1034" type="#_x0000_t202" style="position:absolute;margin-left:181.65pt;margin-top:-1.35pt;width:175.7pt;height:1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rF/u5QEAAKkDAAAOAAAAZHJzL2Uyb0RvYy54bWysU9tu2zAMfR+wfxD0vthOsqIx4hRdiw4D&#13;&#10;ugvQ7QNkWbKF2aJGKbGzrx8lp2m2vQ17EURSPjznkN7eTEPPDgq9AVvxYpFzpqyExti24t++Pry5&#13;&#10;5swHYRvRg1UVPyrPb3avX21HV6oldNA3ChmBWF+OruJdCK7MMi87NQi/AKcsFTXgIAKF2GYNipHQ&#13;&#10;hz5b5vlVNgI2DkEq7yl7Pxf5LuFrrWT4rLVXgfUVJ24hnZjOOp7ZbivKFoXrjDzREP/AYhDGUtMz&#13;&#10;1L0Igu3R/AU1GIngQYeFhCEDrY1USQOpKfI/1Dx1wqmkhczx7myT/3+w8tPhyX1BFqZ3MNEAkwjv&#13;&#10;HkF+98zCXSdsq24RYeyUaKhxES3LRufL06fRal/6CFKPH6GhIYt9gAQ0aRyiK6STEToN4Hg2XU2B&#13;&#10;SUoul6titaGSpNpytd68zdNYMlE+f+7Qh/cKBhYvFUeaaoIXh0cfIh1RPj+J3Sw8mL5Pk+3tbwl6&#13;&#10;GDOJfmQ8cw9TPTHTVPw6aotqamiOpAdh3hfab7p0gD85G2lXKu5/7AUqzvoPljzZFOt1XK4UrK5y&#13;&#10;EsDwslJfBsJKgqp44Gy+3oV5IfcOTdtRp3kKFm7JR22SwhdWJ/q0D0n4aXfjwl3G6dXLH7b7BQAA&#13;&#10;//8DAFBLAwQUAAYACAAAACEAUYHONeMAAAAPAQAADwAAAGRycy9kb3ducmV2LnhtbExPy27CMBC8&#13;&#10;V+o/WFupN3DANEEhDkJ93SoEVBVHJ16SiNiOYgOBr+9yai+rXc3sPLLlYFp2xt43zkqYjCNgaEun&#13;&#10;G1tJ+N59jObAfFBWq9ZZlHBFD8v88SFTqXYXu8HzNlSMRKxPlYQ6hC7l3Jc1GuXHrkNL2MH1RgU6&#13;&#10;+4rrXl1I3LR8GkUxN6qx5FCrDl9rLI/bk5Fw269fuuP1vfi6lbvZxonPVbz/kfL5aXhb0FgtgAUc&#13;&#10;wt8H3DtQfsgpWOFOVnvWShCxEESVMJomwIiQTGa0FHckEcDzjP/vkf8CAAD//wMAUEsBAi0AFAAG&#13;&#10;AAgAAAAhALaDOJL+AAAA4QEAABMAAAAAAAAAAAAAAAAAAAAAAFtDb250ZW50X1R5cGVzXS54bWxQ&#13;&#10;SwECLQAUAAYACAAAACEAOP0h/9YAAACUAQAACwAAAAAAAAAAAAAAAAAvAQAAX3JlbHMvLnJlbHNQ&#13;&#10;SwECLQAUAAYACAAAACEAiqxf7uUBAACpAwAADgAAAAAAAAAAAAAAAAAuAgAAZHJzL2Uyb0RvYy54&#13;&#10;bWxQSwECLQAUAAYACAAAACEAUYHONeMAAAAPAQAADwAAAAAAAAAAAAAAAAA/BAAAZHJzL2Rvd25y&#13;&#10;ZXYueG1sUEsFBgAAAAAEAAQA8wAAAE8FAAAAAA==&#13;&#10;" filled="f" stroked="f">
                <v:textbox inset=",1mm,,7.2pt">
                  <w:txbxContent>
                    <w:p w14:paraId="2068581B" w14:textId="4BBCB7E6" w:rsidR="004F631F" w:rsidRPr="000E4886" w:rsidRDefault="00387587" w:rsidP="004F631F">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brilla per l’</w:t>
                      </w:r>
                      <w:proofErr w:type="spellStart"/>
                      <w:r>
                        <w:rPr>
                          <w:rFonts w:ascii="Arial" w:hAnsi="Arial"/>
                          <w:color w:val="000000" w:themeColor="text1"/>
                          <w:sz w:val="20"/>
                        </w:rPr>
                        <w:t>InTrack</w:t>
                      </w:r>
                      <w:proofErr w:type="spellEnd"/>
                      <w:r>
                        <w:rPr>
                          <w:rFonts w:ascii="Arial" w:hAnsi="Arial"/>
                          <w:color w:val="000000" w:themeColor="text1"/>
                          <w:sz w:val="20"/>
                        </w:rPr>
                        <w:t xml:space="preserve"> Adapter molto slanciato, pensato per i binari elettrificati trifase, con cui costituisce un sistema universale per progetti in cui è richiesta versatilità: ad esempio, nell’illuminazione per le gallerie d'arte o i musei.</w:t>
                      </w:r>
                      <w:r w:rsidR="004F631F" w:rsidRPr="000E4886">
                        <w:rPr>
                          <w:rFonts w:ascii="Arial" w:hAnsi="Arial" w:cs="Arial"/>
                          <w:bCs/>
                          <w:color w:val="000000" w:themeColor="text1"/>
                          <w:sz w:val="20"/>
                          <w:lang w:val="en-US"/>
                        </w:rPr>
                        <w:t xml:space="preserve"> </w:t>
                      </w:r>
                    </w:p>
                    <w:p w14:paraId="5E08B9E8" w14:textId="77777777" w:rsidR="004F631F" w:rsidRPr="000E4886" w:rsidRDefault="004F631F" w:rsidP="004F631F">
                      <w:pPr>
                        <w:rPr>
                          <w:rFonts w:ascii="Arial" w:hAnsi="Arial" w:cs="Arial"/>
                          <w:bCs/>
                          <w:color w:val="000000" w:themeColor="text1"/>
                          <w:sz w:val="20"/>
                          <w:lang w:val="en-US"/>
                        </w:rPr>
                      </w:pPr>
                    </w:p>
                    <w:p w14:paraId="0FD0D8AB" w14:textId="77777777" w:rsidR="004F631F" w:rsidRPr="00AF366A" w:rsidRDefault="004F631F" w:rsidP="004F631F">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5A14D45D" w14:textId="77777777" w:rsidR="004F631F" w:rsidRPr="00AF366A" w:rsidRDefault="004F631F" w:rsidP="004F631F">
                      <w:pPr>
                        <w:rPr>
                          <w:rFonts w:ascii="Arial" w:hAnsi="Arial" w:cs="Arial"/>
                          <w:sz w:val="20"/>
                          <w:lang w:val="en-US"/>
                        </w:rPr>
                      </w:pPr>
                    </w:p>
                  </w:txbxContent>
                </v:textbox>
                <w10:wrap type="tight"/>
              </v:shape>
            </w:pict>
          </mc:Fallback>
        </mc:AlternateContent>
      </w:r>
      <w:r w:rsidR="004F631F">
        <w:rPr>
          <w:noProof/>
        </w:rPr>
        <w:drawing>
          <wp:inline distT="0" distB="0" distL="0" distR="0" wp14:anchorId="15BF399C" wp14:editId="6411CD0B">
            <wp:extent cx="2019600" cy="20196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pic:cNvPicPr>
                      <a:picLocks noChangeAspect="1" noChangeArrowheads="1"/>
                    </pic:cNvPicPr>
                  </pic:nvPicPr>
                  <pic:blipFill>
                    <a:blip r:embed="rId22"/>
                    <a:stretch>
                      <a:fillRect/>
                    </a:stretch>
                  </pic:blipFill>
                  <pic:spPr bwMode="auto">
                    <a:xfrm>
                      <a:off x="0" y="0"/>
                      <a:ext cx="2019600" cy="2019600"/>
                    </a:xfrm>
                    <a:prstGeom prst="rect">
                      <a:avLst/>
                    </a:prstGeom>
                    <a:noFill/>
                    <a:ln>
                      <a:noFill/>
                    </a:ln>
                  </pic:spPr>
                </pic:pic>
              </a:graphicData>
            </a:graphic>
          </wp:inline>
        </w:drawing>
      </w:r>
    </w:p>
    <w:p w14:paraId="314851A0" w14:textId="5C3011CF" w:rsidR="004F631F" w:rsidRDefault="004F631F" w:rsidP="004F631F">
      <w:pPr>
        <w:pStyle w:val="01berschriftERCO"/>
      </w:pPr>
    </w:p>
    <w:p w14:paraId="3B280AD7" w14:textId="0A34AF61" w:rsidR="00387587" w:rsidRDefault="00387587" w:rsidP="004F631F">
      <w:pPr>
        <w:pStyle w:val="01berschriftERCO"/>
      </w:pPr>
    </w:p>
    <w:p w14:paraId="2238C47A" w14:textId="5BAC42AD" w:rsidR="00387587" w:rsidRDefault="00387587" w:rsidP="004F631F">
      <w:pPr>
        <w:pStyle w:val="01berschriftERCO"/>
      </w:pPr>
      <w:r>
        <w:rPr>
          <w:noProof/>
        </w:rPr>
        <mc:AlternateContent>
          <mc:Choice Requires="wps">
            <w:drawing>
              <wp:anchor distT="0" distB="0" distL="114300" distR="114300" simplePos="0" relativeHeight="251667456" behindDoc="0" locked="0" layoutInCell="1" allowOverlap="1" wp14:anchorId="19F401C1" wp14:editId="28C7F6EC">
                <wp:simplePos x="0" y="0"/>
                <wp:positionH relativeFrom="column">
                  <wp:posOffset>2327910</wp:posOffset>
                </wp:positionH>
                <wp:positionV relativeFrom="paragraph">
                  <wp:posOffset>199552</wp:posOffset>
                </wp:positionV>
                <wp:extent cx="2231390" cy="2649855"/>
                <wp:effectExtent l="0" t="0" r="0" b="0"/>
                <wp:wrapTight wrapText="bothSides">
                  <wp:wrapPolygon edited="0">
                    <wp:start x="615" y="0"/>
                    <wp:lineTo x="615" y="21015"/>
                    <wp:lineTo x="20899" y="21015"/>
                    <wp:lineTo x="20899" y="0"/>
                    <wp:lineTo x="615" y="0"/>
                  </wp:wrapPolygon>
                </wp:wrapTight>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64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DC236" w14:textId="528344AE" w:rsidR="004F631F" w:rsidRPr="000E4886" w:rsidRDefault="00387587" w:rsidP="004F631F">
                            <w:pPr>
                              <w:rPr>
                                <w:rFonts w:ascii="Arial" w:hAnsi="Arial" w:cs="Arial"/>
                                <w:sz w:val="20"/>
                                <w:lang w:val="en-US"/>
                              </w:rPr>
                            </w:pPr>
                            <w:r>
                              <w:rPr>
                                <w:rFonts w:ascii="Arial" w:hAnsi="Arial"/>
                                <w:sz w:val="20"/>
                              </w:rPr>
                              <w:t xml:space="preserve">Grazie alle dimensioni miniaturizzate dell’adattatore e del binario elettrificato a 48V </w:t>
                            </w:r>
                            <w:r>
                              <w:rPr>
                                <w:rFonts w:ascii="Arial" w:hAnsi="Arial"/>
                                <w:sz w:val="20"/>
                              </w:rPr>
                              <w:t>Minirail, Parscan 48V è particolarmente indicato per i locali raccolti, come un boutique office. In questi ambienti Parscan 48V crea degli accenti di luce, disegna illuminazione diffusa sulle pareti o evidenzia le aree funzionali di un atrio con dei contrasti di luminosità.</w:t>
                            </w:r>
                            <w:r w:rsidR="004F631F" w:rsidRPr="000E4886">
                              <w:rPr>
                                <w:rFonts w:ascii="Arial" w:hAnsi="Arial" w:cs="Arial"/>
                                <w:sz w:val="20"/>
                                <w:lang w:val="en-US"/>
                              </w:rPr>
                              <w:t xml:space="preserve"> </w:t>
                            </w:r>
                          </w:p>
                          <w:p w14:paraId="54A06576" w14:textId="77777777" w:rsidR="004F631F" w:rsidRPr="000E4886" w:rsidRDefault="004F631F" w:rsidP="004F631F">
                            <w:pPr>
                              <w:rPr>
                                <w:rFonts w:ascii="Arial" w:hAnsi="Arial" w:cs="Arial"/>
                                <w:sz w:val="20"/>
                                <w:lang w:val="en-US"/>
                              </w:rPr>
                            </w:pPr>
                          </w:p>
                          <w:p w14:paraId="28614386" w14:textId="77777777" w:rsidR="004F631F"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3668357C" w14:textId="77777777" w:rsidR="004F631F" w:rsidRPr="00DD38AE" w:rsidRDefault="004F631F" w:rsidP="004F631F">
                            <w:pPr>
                              <w:rPr>
                                <w:rFonts w:ascii="Arial" w:hAnsi="Arial" w:cs="Arial"/>
                                <w:sz w:val="20"/>
                                <w:lang w:val="en-US"/>
                              </w:rPr>
                            </w:pPr>
                          </w:p>
                          <w:p w14:paraId="56D8ACAA" w14:textId="77777777" w:rsidR="004F631F" w:rsidRPr="00DD38AE" w:rsidRDefault="004F631F" w:rsidP="004F631F">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401C1" id="_x0000_s1035" type="#_x0000_t202" style="position:absolute;margin-left:183.3pt;margin-top:15.7pt;width:175.7pt;height:208.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2Q975QEAAKkDAAAOAAAAZHJzL2Uyb0RvYy54bWysU9tu2zAMfR+wfxD0vviSNGiMOEXXosOA&#13;&#10;bh3Q7QNkWbaF2aJGKbGzrx8lp2m2vQ17EURSPjznkN7eTEPPDgqdBlPybJFypoyEWpu25N++Pry7&#13;&#10;5sx5YWrRg1ElPyrHb3Zv32xHW6gcOuhrhYxAjCtGW/LOe1skiZOdGoRbgFWGig3gIDyF2CY1ipHQ&#13;&#10;hz7J03SdjIC1RZDKOcrez0W+i/hNo6R/ahqnPOtLTtx8PDGeVTiT3VYULQrbaXmiIf6BxSC0oaZn&#13;&#10;qHvhBduj/gtq0BLBQeMXEoYEmkZLFTWQmiz9Q81zJ6yKWsgcZ882uf8HKz8fnu0XZH56DxMNMIpw&#13;&#10;9hHkd8cM3HXCtOoWEcZOiZoaZ8GyZLSuOH0arHaFCyDV+AlqGrLYe4hAU4NDcIV0MkKnARzPpqvJ&#13;&#10;M0nJPF9myw2VJNXy9WpzfXUVe4ji5XOLzn9QMLBwKTnSVCO8ODw6H+iI4uVJ6GbgQfd9nGxvfkvQ&#13;&#10;w5CJ9APjmbufqonpuuSb0DeoqaA+kh6EeV9ov+nSAf7kbKRdKbn7sReoOOs/GvJkk61WYblisFyn&#13;&#10;KQV4WakuA2EkQZXcczZf7/y8kHuLuu2o0zwFA7fkY6OjwldWJ/q0D1H4aXfDwl3G8dXrH7b7BQAA&#13;&#10;//8DAFBLAwQUAAYACAAAACEAgx//huUAAAAPAQAADwAAAGRycy9kb3ducmV2LnhtbEyPT2/CMAzF&#13;&#10;75P2HSIj7TbSji5UpSlC+3ebEDBNHNPGtBVNUjUBCp9+3mm7WLb8/Px++XI0HTvj4FtnJcTTCBja&#13;&#10;yunW1hK+du+PKTAflNWqcxYlXNHDsri/y1Wm3cVu8LwNNSMT6zMloQmhzzj3VYNG+anr0dLu4Aaj&#13;&#10;Ao1DzfWgLmRuOv4URYIb1Vr60KgeXxqsjtuTkXDbr5/74/Wt/LxVu2TjZh8rsf+W8mEyvi6orBbA&#13;&#10;Ao7h7wJ+GSg/FBSsdCerPeskzIQQJKUmToCRYB6nRFhKSJJ0DrzI+X+O4gcAAP//AwBQSwECLQAU&#13;&#10;AAYACAAAACEAtoM4kv4AAADhAQAAEwAAAAAAAAAAAAAAAAAAAAAAW0NvbnRlbnRfVHlwZXNdLnht&#13;&#10;bFBLAQItABQABgAIAAAAIQA4/SH/1gAAAJQBAAALAAAAAAAAAAAAAAAAAC8BAABfcmVscy8ucmVs&#13;&#10;c1BLAQItABQABgAIAAAAIQBX2Q975QEAAKkDAAAOAAAAAAAAAAAAAAAAAC4CAABkcnMvZTJvRG9j&#13;&#10;LnhtbFBLAQItABQABgAIAAAAIQCDH/+G5QAAAA8BAAAPAAAAAAAAAAAAAAAAAD8EAABkcnMvZG93&#13;&#10;bnJldi54bWxQSwUGAAAAAAQABADzAAAAUQUAAAAA&#13;&#10;" filled="f" stroked="f">
                <v:textbox inset=",1mm,,7.2pt">
                  <w:txbxContent>
                    <w:p w14:paraId="34CDC236" w14:textId="528344AE" w:rsidR="004F631F" w:rsidRPr="000E4886" w:rsidRDefault="00387587" w:rsidP="004F631F">
                      <w:pPr>
                        <w:rPr>
                          <w:rFonts w:ascii="Arial" w:hAnsi="Arial" w:cs="Arial"/>
                          <w:sz w:val="20"/>
                          <w:lang w:val="en-US"/>
                        </w:rPr>
                      </w:pPr>
                      <w:r>
                        <w:rPr>
                          <w:rFonts w:ascii="Arial" w:hAnsi="Arial"/>
                          <w:sz w:val="20"/>
                        </w:rPr>
                        <w:t xml:space="preserve">Grazie alle dimensioni miniaturizzate dell’adattatore e del binario elettrificato a 48V </w:t>
                      </w:r>
                      <w:proofErr w:type="spellStart"/>
                      <w:r>
                        <w:rPr>
                          <w:rFonts w:ascii="Arial" w:hAnsi="Arial"/>
                          <w:sz w:val="20"/>
                        </w:rPr>
                        <w:t>Minirail</w:t>
                      </w:r>
                      <w:proofErr w:type="spellEnd"/>
                      <w:r>
                        <w:rPr>
                          <w:rFonts w:ascii="Arial" w:hAnsi="Arial"/>
                          <w:sz w:val="20"/>
                        </w:rPr>
                        <w:t xml:space="preserve">, </w:t>
                      </w:r>
                      <w:proofErr w:type="spellStart"/>
                      <w:r>
                        <w:rPr>
                          <w:rFonts w:ascii="Arial" w:hAnsi="Arial"/>
                          <w:sz w:val="20"/>
                        </w:rPr>
                        <w:t>Parscan</w:t>
                      </w:r>
                      <w:proofErr w:type="spellEnd"/>
                      <w:r>
                        <w:rPr>
                          <w:rFonts w:ascii="Arial" w:hAnsi="Arial"/>
                          <w:sz w:val="20"/>
                        </w:rPr>
                        <w:t xml:space="preserve"> 48V è particolarmente indicato per i locali raccolti, come un boutique office. In questi ambienti </w:t>
                      </w:r>
                      <w:proofErr w:type="spellStart"/>
                      <w:r>
                        <w:rPr>
                          <w:rFonts w:ascii="Arial" w:hAnsi="Arial"/>
                          <w:sz w:val="20"/>
                        </w:rPr>
                        <w:t>Parscan</w:t>
                      </w:r>
                      <w:proofErr w:type="spellEnd"/>
                      <w:r>
                        <w:rPr>
                          <w:rFonts w:ascii="Arial" w:hAnsi="Arial"/>
                          <w:sz w:val="20"/>
                        </w:rPr>
                        <w:t xml:space="preserve"> 48V crea degli accenti di luce, disegna illuminazione diffusa sulle pareti o evidenzia le aree funzionali di un atrio con dei contrasti di luminosità.</w:t>
                      </w:r>
                      <w:r w:rsidR="004F631F" w:rsidRPr="000E4886">
                        <w:rPr>
                          <w:rFonts w:ascii="Arial" w:hAnsi="Arial" w:cs="Arial"/>
                          <w:sz w:val="20"/>
                          <w:lang w:val="en-US"/>
                        </w:rPr>
                        <w:t xml:space="preserve"> </w:t>
                      </w:r>
                    </w:p>
                    <w:p w14:paraId="54A06576" w14:textId="77777777" w:rsidR="004F631F" w:rsidRPr="000E4886" w:rsidRDefault="004F631F" w:rsidP="004F631F">
                      <w:pPr>
                        <w:rPr>
                          <w:rFonts w:ascii="Arial" w:hAnsi="Arial" w:cs="Arial"/>
                          <w:sz w:val="20"/>
                          <w:lang w:val="en-US"/>
                        </w:rPr>
                      </w:pPr>
                    </w:p>
                    <w:p w14:paraId="28614386" w14:textId="77777777" w:rsidR="004F631F" w:rsidRDefault="004F631F" w:rsidP="004F631F">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3668357C" w14:textId="77777777" w:rsidR="004F631F" w:rsidRPr="00DD38AE" w:rsidRDefault="004F631F" w:rsidP="004F631F">
                      <w:pPr>
                        <w:rPr>
                          <w:rFonts w:ascii="Arial" w:hAnsi="Arial" w:cs="Arial"/>
                          <w:sz w:val="20"/>
                          <w:lang w:val="en-US"/>
                        </w:rPr>
                      </w:pPr>
                    </w:p>
                    <w:p w14:paraId="56D8ACAA" w14:textId="77777777" w:rsidR="004F631F" w:rsidRPr="00DD38AE" w:rsidRDefault="004F631F" w:rsidP="004F631F">
                      <w:pPr>
                        <w:rPr>
                          <w:rFonts w:ascii="Arial" w:hAnsi="Arial" w:cs="Arial"/>
                          <w:sz w:val="20"/>
                          <w:lang w:val="en-US"/>
                        </w:rPr>
                      </w:pPr>
                    </w:p>
                  </w:txbxContent>
                </v:textbox>
                <w10:wrap type="tight"/>
              </v:shape>
            </w:pict>
          </mc:Fallback>
        </mc:AlternateContent>
      </w:r>
    </w:p>
    <w:p w14:paraId="3E704370" w14:textId="2D3B6C08" w:rsidR="004F631F" w:rsidRDefault="004F631F" w:rsidP="004F631F">
      <w:pPr>
        <w:pStyle w:val="01berschriftERCO"/>
      </w:pPr>
      <w:r>
        <w:rPr>
          <w:noProof/>
        </w:rPr>
        <w:drawing>
          <wp:inline distT="0" distB="0" distL="0" distR="0" wp14:anchorId="6D7E23E2" wp14:editId="1B338FE9">
            <wp:extent cx="2019600" cy="13464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23"/>
                    <a:stretch>
                      <a:fillRect/>
                    </a:stretch>
                  </pic:blipFill>
                  <pic:spPr bwMode="auto">
                    <a:xfrm>
                      <a:off x="0" y="0"/>
                      <a:ext cx="2019600" cy="1346400"/>
                    </a:xfrm>
                    <a:prstGeom prst="rect">
                      <a:avLst/>
                    </a:prstGeom>
                    <a:noFill/>
                    <a:ln>
                      <a:noFill/>
                    </a:ln>
                  </pic:spPr>
                </pic:pic>
              </a:graphicData>
            </a:graphic>
          </wp:inline>
        </w:drawing>
      </w:r>
    </w:p>
    <w:p w14:paraId="73D7F122" w14:textId="77777777" w:rsidR="004F631F" w:rsidRDefault="004F631F" w:rsidP="004F631F">
      <w:pPr>
        <w:pStyle w:val="01berschriftERCO"/>
      </w:pPr>
    </w:p>
    <w:p w14:paraId="720D6FED" w14:textId="78F01E02" w:rsidR="004F631F" w:rsidRDefault="004F631F" w:rsidP="00A5327E">
      <w:pPr>
        <w:rPr>
          <w:rFonts w:ascii="Arial" w:hAnsi="Arial" w:cs="Arial"/>
          <w:sz w:val="20"/>
        </w:rPr>
      </w:pPr>
    </w:p>
    <w:p w14:paraId="2EBC3939" w14:textId="05EC1B59" w:rsidR="004F631F" w:rsidRDefault="004F631F" w:rsidP="00A5327E">
      <w:pPr>
        <w:rPr>
          <w:rFonts w:ascii="Arial" w:hAnsi="Arial" w:cs="Arial"/>
          <w:sz w:val="20"/>
        </w:rPr>
      </w:pPr>
    </w:p>
    <w:p w14:paraId="4DE1DE6D" w14:textId="6D1EE52B" w:rsidR="004F631F" w:rsidRDefault="004F631F" w:rsidP="00A5327E">
      <w:pPr>
        <w:rPr>
          <w:rFonts w:ascii="Arial" w:hAnsi="Arial" w:cs="Arial"/>
          <w:sz w:val="20"/>
        </w:rPr>
      </w:pPr>
    </w:p>
    <w:p w14:paraId="554AA033" w14:textId="2AF0AEDA" w:rsidR="004F631F" w:rsidRDefault="004F631F" w:rsidP="00A5327E">
      <w:pPr>
        <w:rPr>
          <w:rFonts w:ascii="Arial" w:hAnsi="Arial" w:cs="Arial"/>
          <w:sz w:val="20"/>
        </w:rPr>
      </w:pPr>
    </w:p>
    <w:p w14:paraId="6E70B15E" w14:textId="74514A9F" w:rsidR="004F631F" w:rsidRDefault="004F631F" w:rsidP="00A5327E">
      <w:pPr>
        <w:rPr>
          <w:rFonts w:ascii="Arial" w:hAnsi="Arial" w:cs="Arial"/>
          <w:sz w:val="20"/>
        </w:rPr>
      </w:pPr>
    </w:p>
    <w:p w14:paraId="6DA8B01E" w14:textId="7B796090" w:rsidR="004F631F" w:rsidRDefault="004F631F" w:rsidP="00A5327E">
      <w:pPr>
        <w:rPr>
          <w:rFonts w:ascii="Arial" w:hAnsi="Arial" w:cs="Arial"/>
          <w:sz w:val="20"/>
        </w:rPr>
      </w:pPr>
    </w:p>
    <w:p w14:paraId="7A7A6347" w14:textId="443F9B72" w:rsidR="004F631F" w:rsidRDefault="004F631F" w:rsidP="00A5327E">
      <w:pPr>
        <w:rPr>
          <w:rFonts w:ascii="Arial" w:hAnsi="Arial" w:cs="Arial"/>
          <w:sz w:val="20"/>
        </w:rPr>
      </w:pPr>
    </w:p>
    <w:p w14:paraId="573B399B" w14:textId="161DDD4E" w:rsidR="004F631F" w:rsidRDefault="004F631F" w:rsidP="00A5327E">
      <w:pPr>
        <w:rPr>
          <w:rFonts w:ascii="Arial" w:hAnsi="Arial" w:cs="Arial"/>
          <w:sz w:val="20"/>
        </w:rPr>
      </w:pPr>
    </w:p>
    <w:p w14:paraId="12BFC5B1" w14:textId="620FCE4C" w:rsidR="004F631F" w:rsidRDefault="004F631F" w:rsidP="00A5327E">
      <w:pPr>
        <w:rPr>
          <w:rFonts w:ascii="Arial" w:hAnsi="Arial" w:cs="Arial"/>
          <w:sz w:val="20"/>
        </w:rPr>
      </w:pPr>
    </w:p>
    <w:p w14:paraId="136A1FE4" w14:textId="77777777" w:rsidR="004F631F" w:rsidRDefault="004F631F" w:rsidP="00A5327E">
      <w:pPr>
        <w:rPr>
          <w:rFonts w:ascii="Arial" w:hAnsi="Arial" w:cs="Arial"/>
          <w:sz w:val="20"/>
        </w:rPr>
      </w:pPr>
    </w:p>
    <w:p w14:paraId="419BCDF2" w14:textId="16C8AAA1" w:rsidR="00895A38" w:rsidRDefault="00387587" w:rsidP="004F0FEA">
      <w:pPr>
        <w:pStyle w:val="01berschriftERCO"/>
      </w:pPr>
      <w:r>
        <w:br/>
      </w:r>
      <w:r>
        <w:br/>
      </w:r>
      <w:r>
        <w:br/>
      </w:r>
      <w:r>
        <w:br/>
      </w:r>
      <w:r>
        <w:br/>
      </w:r>
      <w:r>
        <w:br/>
      </w:r>
      <w:r>
        <w:br/>
      </w:r>
    </w:p>
    <w:p w14:paraId="087CF389" w14:textId="77777777" w:rsidR="00895A38" w:rsidRDefault="00895A38" w:rsidP="004F0FEA">
      <w:pPr>
        <w:pStyle w:val="01berschriftERCO"/>
      </w:pPr>
    </w:p>
    <w:p w14:paraId="3AB5EF71" w14:textId="77777777" w:rsidR="00895A38" w:rsidRDefault="00895A38" w:rsidP="004F0FEA">
      <w:pPr>
        <w:pStyle w:val="01berschriftERCO"/>
      </w:pPr>
    </w:p>
    <w:p w14:paraId="4D7035AB" w14:textId="76C69102" w:rsidR="004F0FEA" w:rsidRPr="002472AA" w:rsidRDefault="004F0FEA" w:rsidP="004F0FEA">
      <w:pPr>
        <w:pStyle w:val="01berschriftERCO"/>
      </w:pPr>
      <w:r w:rsidRPr="002472AA">
        <w:lastRenderedPageBreak/>
        <w:t>Su ERCO</w:t>
      </w:r>
    </w:p>
    <w:p w14:paraId="5EB81164" w14:textId="417F5830" w:rsidR="004F0FEA" w:rsidRPr="002472AA" w:rsidRDefault="004F0FEA" w:rsidP="004F0FEA">
      <w:pPr>
        <w:pStyle w:val="02TextERCO"/>
      </w:pPr>
      <w:r w:rsidRPr="002472AA">
        <w:t xml:space="preserve">ERCO, la fabbrica della luce con sede a </w:t>
      </w:r>
      <w:proofErr w:type="spellStart"/>
      <w:r w:rsidRPr="002472AA">
        <w:t>Lüdenscheid</w:t>
      </w:r>
      <w:proofErr w:type="spellEnd"/>
      <w:r w:rsidRPr="002472AA">
        <w:t xml:space="preserve">, è un’azienda leader a livello internazionale specializzata nell’illuminazione delle architetture con la tecnologia LED. Questa azienda familiare fondata nel 1934 opera a livello globale in 55 paesi con strutture di distribuzione indipendenti e partner. Dal 2015 il programma di produzione si basa al 100% sulla tecnologia LED. ERCO a </w:t>
      </w:r>
      <w:proofErr w:type="spellStart"/>
      <w:r w:rsidRPr="002472AA">
        <w:t>Lüdenscheid</w:t>
      </w:r>
      <w:proofErr w:type="spellEnd"/>
      <w:r w:rsidRPr="002472AA">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sidRPr="002472AA">
        <w:t>lighting</w:t>
      </w:r>
      <w:proofErr w:type="spellEnd"/>
      <w:r w:rsidRPr="002472AA">
        <w:t xml:space="preserve"> designer e progettisti di impianti elettrici e sono impiegati principalmente nei seguenti ambiti di applicazione: Work e Culture, Community e Public &amp; Outdoor, </w:t>
      </w:r>
      <w:proofErr w:type="spellStart"/>
      <w:r w:rsidRPr="002472AA">
        <w:t>Contemplation</w:t>
      </w:r>
      <w:proofErr w:type="spellEnd"/>
      <w:r w:rsidRPr="002472AA">
        <w:t xml:space="preserve">, Living, Shop e </w:t>
      </w:r>
      <w:proofErr w:type="spellStart"/>
      <w:r w:rsidRPr="002472AA">
        <w:t>Hospitality</w:t>
      </w:r>
      <w:proofErr w:type="spellEnd"/>
      <w:r w:rsidRPr="002472AA">
        <w:t>. ERCO intende la luce come la quarta dimensione dell’architettura e supporta i progettisti nella realizzazione delle loro idee con efficienti soluzioni luminose ad alta precisione.</w:t>
      </w:r>
    </w:p>
    <w:p w14:paraId="568002CB" w14:textId="77777777" w:rsidR="004F0FEA" w:rsidRPr="002472AA" w:rsidRDefault="004F0FEA" w:rsidP="004F0FEA">
      <w:pPr>
        <w:pStyle w:val="02TextERCO"/>
      </w:pPr>
    </w:p>
    <w:p w14:paraId="07F7FAF1" w14:textId="55678CB8" w:rsidR="004F0FEA" w:rsidRPr="002472AA" w:rsidRDefault="004F0FEA" w:rsidP="004F0FEA">
      <w:pPr>
        <w:pStyle w:val="02TextERCO"/>
      </w:pPr>
      <w:r w:rsidRPr="002472AA">
        <w:t xml:space="preserve">Se desiderate ulteriori informazioni su ERCO o del materiale fotografico, visitate la pagina </w:t>
      </w:r>
      <w:hyperlink r:id="rId24" w:history="1">
        <w:r w:rsidR="00D67EA8">
          <w:rPr>
            <w:rStyle w:val="Hyperlink"/>
          </w:rPr>
          <w:t>press.erco.com/</w:t>
        </w:r>
        <w:proofErr w:type="spellStart"/>
        <w:r w:rsidR="00D67EA8">
          <w:rPr>
            <w:rStyle w:val="Hyperlink"/>
          </w:rPr>
          <w:t>it</w:t>
        </w:r>
        <w:proofErr w:type="spellEnd"/>
      </w:hyperlink>
      <w:r w:rsidRPr="002472AA">
        <w:t>. Saremo lieti di inviare anche del materiale sui progetti realizzati in tutto il mondo per aiutarvi a redigere i vostri articoli.</w:t>
      </w:r>
    </w:p>
    <w:p w14:paraId="3C71640E" w14:textId="12581950" w:rsidR="002472AA" w:rsidRPr="002472AA" w:rsidRDefault="002472AA" w:rsidP="00E45E09">
      <w:pPr>
        <w:pStyle w:val="ERCOText"/>
      </w:pPr>
    </w:p>
    <w:p w14:paraId="466CBDB4" w14:textId="77777777" w:rsidR="002472AA" w:rsidRPr="002472AA" w:rsidRDefault="002472AA" w:rsidP="002472AA"/>
    <w:p w14:paraId="761C685F" w14:textId="77777777" w:rsidR="002472AA" w:rsidRPr="002472AA" w:rsidRDefault="002472AA" w:rsidP="002472AA"/>
    <w:p w14:paraId="4C02128A" w14:textId="77777777" w:rsidR="002472AA" w:rsidRPr="002472AA" w:rsidRDefault="002472AA" w:rsidP="002472AA"/>
    <w:p w14:paraId="151D5A92" w14:textId="77777777" w:rsidR="002472AA" w:rsidRPr="002472AA" w:rsidRDefault="002472AA" w:rsidP="002472AA"/>
    <w:p w14:paraId="7D9EEDB3" w14:textId="77777777" w:rsidR="002472AA" w:rsidRPr="002472AA" w:rsidRDefault="002472AA" w:rsidP="002472AA"/>
    <w:p w14:paraId="58CFD4F9" w14:textId="5511EDA7" w:rsidR="002472AA" w:rsidRPr="002472AA" w:rsidRDefault="002472AA" w:rsidP="002472AA"/>
    <w:p w14:paraId="2BD702CD" w14:textId="729331DC" w:rsidR="005F2632" w:rsidRPr="002472AA" w:rsidRDefault="002472AA" w:rsidP="002472AA">
      <w:pPr>
        <w:tabs>
          <w:tab w:val="left" w:pos="1380"/>
        </w:tabs>
      </w:pPr>
      <w:r w:rsidRPr="002472AA">
        <w:tab/>
      </w:r>
    </w:p>
    <w:sectPr w:rsidR="005F2632" w:rsidRPr="002472AA">
      <w:headerReference w:type="default" r:id="rId25"/>
      <w:footerReference w:type="default" r:id="rId2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3BE9B" w14:textId="77777777" w:rsidR="00BE37B2" w:rsidRDefault="00BE37B2">
      <w:r>
        <w:separator/>
      </w:r>
    </w:p>
  </w:endnote>
  <w:endnote w:type="continuationSeparator" w:id="0">
    <w:p w14:paraId="6C4A5093" w14:textId="77777777" w:rsidR="00BE37B2" w:rsidRDefault="00BE37B2">
      <w:r>
        <w:continuationSeparator/>
      </w:r>
    </w:p>
  </w:endnote>
  <w:endnote w:type="continuationNotice" w:id="1">
    <w:p w14:paraId="3DC641AE" w14:textId="77777777" w:rsidR="00BE37B2" w:rsidRDefault="00BE37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3EA05" w14:textId="77777777" w:rsidR="00BE37B2" w:rsidRDefault="00BE37B2">
      <w:r>
        <w:separator/>
      </w:r>
    </w:p>
  </w:footnote>
  <w:footnote w:type="continuationSeparator" w:id="0">
    <w:p w14:paraId="7A3F70FD" w14:textId="77777777" w:rsidR="00BE37B2" w:rsidRDefault="00BE37B2">
      <w:r>
        <w:continuationSeparator/>
      </w:r>
    </w:p>
  </w:footnote>
  <w:footnote w:type="continuationNotice" w:id="1">
    <w:p w14:paraId="6D9A12F8" w14:textId="77777777" w:rsidR="00BE37B2" w:rsidRDefault="00BE37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158DFB"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578AFE"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2472AA" w:rsidRDefault="00547FCF" w:rsidP="007A5E47">
    <w:pPr>
      <w:pStyle w:val="ERCOAdresse"/>
      <w:framePr w:wrap="around" w:y="11341"/>
    </w:pPr>
  </w:p>
  <w:p w14:paraId="5F90F818" w14:textId="77777777" w:rsidR="00662870" w:rsidRPr="002472AA" w:rsidRDefault="00662870" w:rsidP="007A5E47">
    <w:pPr>
      <w:pStyle w:val="ERCOAdresse"/>
      <w:framePr w:wrap="around" w:y="11341"/>
    </w:pPr>
  </w:p>
  <w:p w14:paraId="73BC5664" w14:textId="77777777" w:rsidR="00662870" w:rsidRPr="002472AA" w:rsidRDefault="00662870" w:rsidP="007A5E47">
    <w:pPr>
      <w:pStyle w:val="ERCOAdresse"/>
      <w:framePr w:wrap="around" w:y="11341"/>
    </w:pPr>
  </w:p>
  <w:p w14:paraId="6995C4AF" w14:textId="77777777" w:rsidR="00895A38" w:rsidRPr="00E53E4C" w:rsidRDefault="00895A38" w:rsidP="00895A38">
    <w:pPr>
      <w:pStyle w:val="ERCOAdresse"/>
      <w:framePr w:wrap="around" w:y="11341"/>
      <w:rPr>
        <w:b/>
      </w:rPr>
    </w:pPr>
    <w:r>
      <w:rPr>
        <w:b/>
      </w:rPr>
      <w:t xml:space="preserve">ERCO </w:t>
    </w:r>
    <w:proofErr w:type="spellStart"/>
    <w:r>
      <w:rPr>
        <w:b/>
      </w:rPr>
      <w:t>GmbH</w:t>
    </w:r>
    <w:proofErr w:type="spellEnd"/>
  </w:p>
  <w:p w14:paraId="31A76785" w14:textId="77777777" w:rsidR="00895A38" w:rsidRDefault="00895A38" w:rsidP="00895A38">
    <w:pPr>
      <w:pStyle w:val="ERCOAdresse"/>
      <w:framePr w:wrap="around" w:y="11341"/>
    </w:pPr>
    <w:r>
      <w:t xml:space="preserve">Katrin </w:t>
    </w:r>
    <w:proofErr w:type="spellStart"/>
    <w:r>
      <w:t>Haner</w:t>
    </w:r>
    <w:proofErr w:type="spellEnd"/>
  </w:p>
  <w:p w14:paraId="7E3B37B9" w14:textId="77777777" w:rsidR="00895A38" w:rsidRPr="002472AA" w:rsidRDefault="00895A38" w:rsidP="00895A38">
    <w:pPr>
      <w:pStyle w:val="ERCOAdresse"/>
      <w:framePr w:wrap="around" w:y="11341"/>
      <w:rPr>
        <w:lang w:val="de-DE"/>
      </w:rPr>
    </w:pPr>
    <w:r w:rsidRPr="002472AA">
      <w:rPr>
        <w:lang w:val="de-DE"/>
      </w:rPr>
      <w:t>Content Manager / PR</w:t>
    </w:r>
  </w:p>
  <w:p w14:paraId="40D5AF51" w14:textId="77777777" w:rsidR="00895A38" w:rsidRPr="002472AA" w:rsidRDefault="00895A38" w:rsidP="00895A38">
    <w:pPr>
      <w:pStyle w:val="ERCOAdresse"/>
      <w:framePr w:wrap="around" w:y="11341"/>
      <w:rPr>
        <w:lang w:val="de-DE"/>
      </w:rPr>
    </w:pPr>
    <w:proofErr w:type="spellStart"/>
    <w:r w:rsidRPr="002472AA">
      <w:rPr>
        <w:lang w:val="de-DE"/>
      </w:rPr>
      <w:t>Brockhauser</w:t>
    </w:r>
    <w:proofErr w:type="spellEnd"/>
    <w:r w:rsidRPr="002472AA">
      <w:rPr>
        <w:lang w:val="de-DE"/>
      </w:rPr>
      <w:t xml:space="preserve"> Weg 80-82</w:t>
    </w:r>
  </w:p>
  <w:p w14:paraId="60B37AAF" w14:textId="3BD3596A" w:rsidR="00895A38" w:rsidRDefault="00895A38" w:rsidP="00895A38">
    <w:pPr>
      <w:pStyle w:val="ERCOAdresse"/>
      <w:framePr w:wrap="around" w:y="11341"/>
      <w:rPr>
        <w:lang w:val="de-DE"/>
      </w:rPr>
    </w:pPr>
    <w:r w:rsidRPr="002472AA">
      <w:rPr>
        <w:lang w:val="de-DE"/>
      </w:rPr>
      <w:t>58507 Lüdenscheid</w:t>
    </w:r>
  </w:p>
  <w:p w14:paraId="361A1CF6" w14:textId="76C7164F" w:rsidR="00895A38" w:rsidRPr="00775812" w:rsidRDefault="00895A38" w:rsidP="00895A38">
    <w:pPr>
      <w:pStyle w:val="ERCOAdresse"/>
      <w:framePr w:wrap="around" w:y="11341"/>
      <w:rPr>
        <w:lang w:val="en-US"/>
      </w:rPr>
    </w:pPr>
    <w:r w:rsidRPr="00775812">
      <w:rPr>
        <w:lang w:val="en-US"/>
      </w:rPr>
      <w:t>Germania</w:t>
    </w:r>
  </w:p>
  <w:p w14:paraId="6076779F" w14:textId="77777777" w:rsidR="00895A38" w:rsidRPr="00775812" w:rsidRDefault="00895A38" w:rsidP="00895A38">
    <w:pPr>
      <w:pStyle w:val="ERCOAdresse"/>
      <w:framePr w:wrap="around" w:y="11341"/>
      <w:rPr>
        <w:lang w:val="en-US"/>
      </w:rPr>
    </w:pPr>
    <w:r w:rsidRPr="00775812">
      <w:rPr>
        <w:lang w:val="en-US"/>
      </w:rPr>
      <w:t>Tel.: +49 2351 551 345</w:t>
    </w:r>
  </w:p>
  <w:p w14:paraId="3BD7E5C1" w14:textId="77777777" w:rsidR="00895A38" w:rsidRPr="00775812" w:rsidRDefault="00895A38" w:rsidP="00895A38">
    <w:pPr>
      <w:pStyle w:val="ERCOAdresse"/>
      <w:framePr w:wrap="around" w:y="11341"/>
      <w:rPr>
        <w:lang w:val="en-US"/>
      </w:rPr>
    </w:pPr>
    <w:r w:rsidRPr="00775812">
      <w:rPr>
        <w:lang w:val="en-US"/>
      </w:rPr>
      <w:t>k.haner@erco.com</w:t>
    </w:r>
  </w:p>
  <w:p w14:paraId="5FA122EB" w14:textId="468D7521" w:rsidR="00B267B0" w:rsidRPr="00895A38" w:rsidRDefault="00895A38" w:rsidP="00895A38">
    <w:pPr>
      <w:pStyle w:val="ERCOAdresse"/>
      <w:framePr w:wrap="around" w:y="11341"/>
      <w:rPr>
        <w:lang w:val="en-US"/>
      </w:rPr>
    </w:pPr>
    <w:r w:rsidRPr="00895A38">
      <w:rPr>
        <w:lang w:val="en-US"/>
      </w:rPr>
      <w:t>www.erco.com</w:t>
    </w:r>
  </w:p>
  <w:p w14:paraId="43C57879" w14:textId="77777777" w:rsidR="00B267B0" w:rsidRPr="00895A38" w:rsidRDefault="00B267B0" w:rsidP="00B267B0">
    <w:pPr>
      <w:pStyle w:val="ERCOAdresse"/>
      <w:framePr w:wrap="around" w:y="11341"/>
      <w:rPr>
        <w:lang w:val="en-US"/>
      </w:rPr>
    </w:pPr>
  </w:p>
  <w:p w14:paraId="09AB9167" w14:textId="77777777" w:rsidR="00B267B0" w:rsidRPr="00895A38" w:rsidRDefault="00B267B0" w:rsidP="00B267B0">
    <w:pPr>
      <w:pStyle w:val="ERCOAdresse"/>
      <w:framePr w:wrap="around" w:y="11341"/>
      <w:rPr>
        <w:lang w:val="en-US"/>
      </w:rPr>
    </w:pPr>
  </w:p>
  <w:p w14:paraId="15F5CEEC" w14:textId="77777777" w:rsidR="00B267B0" w:rsidRPr="00895A38" w:rsidRDefault="00B267B0" w:rsidP="00B267B0">
    <w:pPr>
      <w:pStyle w:val="ERCOAdresse"/>
      <w:framePr w:wrap="around" w:y="11341"/>
      <w:rPr>
        <w:b/>
        <w:lang w:val="en-US"/>
      </w:rPr>
    </w:pPr>
    <w:proofErr w:type="spellStart"/>
    <w:r w:rsidRPr="00895A38">
      <w:rPr>
        <w:b/>
        <w:lang w:val="en-US"/>
      </w:rPr>
      <w:t>mai</w:t>
    </w:r>
    <w:proofErr w:type="spellEnd"/>
    <w:r w:rsidRPr="00895A38">
      <w:rPr>
        <w:b/>
        <w:lang w:val="en-US"/>
      </w:rPr>
      <w:t xml:space="preserve"> public relations GmbH </w:t>
    </w:r>
  </w:p>
  <w:p w14:paraId="120FF78C" w14:textId="03C57214" w:rsidR="00B267B0" w:rsidRPr="00895A38" w:rsidRDefault="00B267B0" w:rsidP="00B267B0">
    <w:pPr>
      <w:pStyle w:val="ERCOAdresse"/>
      <w:framePr w:wrap="around" w:y="11341"/>
      <w:rPr>
        <w:lang w:val="en-US"/>
      </w:rPr>
    </w:pPr>
    <w:r w:rsidRPr="00895A38">
      <w:rPr>
        <w:lang w:val="en-US"/>
      </w:rPr>
      <w:t xml:space="preserve">Arno </w:t>
    </w:r>
    <w:proofErr w:type="spellStart"/>
    <w:r w:rsidRPr="00895A38">
      <w:rPr>
        <w:lang w:val="en-US"/>
      </w:rPr>
      <w:t>Heitland</w:t>
    </w:r>
    <w:proofErr w:type="spellEnd"/>
  </w:p>
  <w:p w14:paraId="0998781A" w14:textId="77777777" w:rsidR="00B267B0" w:rsidRPr="002472AA" w:rsidRDefault="00B267B0" w:rsidP="00B267B0">
    <w:pPr>
      <w:pStyle w:val="ERCOAdresse"/>
      <w:framePr w:wrap="around" w:y="11341"/>
      <w:rPr>
        <w:lang w:val="fr-FR"/>
      </w:rPr>
    </w:pPr>
    <w:r w:rsidRPr="002472AA">
      <w:rPr>
        <w:lang w:val="fr-FR"/>
      </w:rPr>
      <w:t>PR Consultant</w:t>
    </w:r>
  </w:p>
  <w:p w14:paraId="39442070" w14:textId="77777777" w:rsidR="00B267B0" w:rsidRPr="002472AA" w:rsidRDefault="00B267B0" w:rsidP="00B267B0">
    <w:pPr>
      <w:pStyle w:val="ERCOAdresse"/>
      <w:framePr w:wrap="around" w:y="11341"/>
      <w:rPr>
        <w:lang w:val="fr-FR"/>
      </w:rPr>
    </w:pPr>
    <w:proofErr w:type="spellStart"/>
    <w:r w:rsidRPr="002472AA">
      <w:rPr>
        <w:lang w:val="fr-FR"/>
      </w:rPr>
      <w:t>Leuschnerdamm</w:t>
    </w:r>
    <w:proofErr w:type="spellEnd"/>
    <w:r w:rsidRPr="002472AA">
      <w:rPr>
        <w:lang w:val="fr-FR"/>
      </w:rPr>
      <w:t xml:space="preserve"> 13</w:t>
    </w:r>
  </w:p>
  <w:p w14:paraId="059D3BDD" w14:textId="2E5800ED" w:rsidR="00B267B0" w:rsidRDefault="00B267B0" w:rsidP="00B267B0">
    <w:pPr>
      <w:pStyle w:val="ERCOAdresse"/>
      <w:framePr w:wrap="around" w:y="11341"/>
      <w:rPr>
        <w:lang w:val="fr-FR"/>
      </w:rPr>
    </w:pPr>
    <w:r w:rsidRPr="002472AA">
      <w:rPr>
        <w:lang w:val="fr-FR"/>
      </w:rPr>
      <w:t xml:space="preserve">10999 </w:t>
    </w:r>
    <w:proofErr w:type="spellStart"/>
    <w:r w:rsidRPr="002472AA">
      <w:rPr>
        <w:lang w:val="fr-FR"/>
      </w:rPr>
      <w:t>Berlino</w:t>
    </w:r>
    <w:proofErr w:type="spellEnd"/>
  </w:p>
  <w:p w14:paraId="36505AFB" w14:textId="1553D6D9" w:rsidR="00895A38" w:rsidRPr="00895A38" w:rsidRDefault="00895A38" w:rsidP="00B267B0">
    <w:pPr>
      <w:pStyle w:val="ERCOAdresse"/>
      <w:framePr w:wrap="around" w:y="11341"/>
      <w:rPr>
        <w:lang w:val="de-DE"/>
      </w:rPr>
    </w:pPr>
    <w:r w:rsidRPr="00895A38">
      <w:rPr>
        <w:lang w:val="de-DE"/>
      </w:rPr>
      <w:t>Germania</w:t>
    </w:r>
  </w:p>
  <w:p w14:paraId="7C0E3239" w14:textId="0AD03559" w:rsidR="00B267B0" w:rsidRPr="002472AA" w:rsidRDefault="00B267B0" w:rsidP="00B267B0">
    <w:pPr>
      <w:pStyle w:val="ERCOAdresse"/>
      <w:framePr w:wrap="around" w:y="11341"/>
      <w:rPr>
        <w:lang w:val="fr-FR"/>
      </w:rPr>
    </w:pPr>
    <w:r w:rsidRPr="002472AA">
      <w:rPr>
        <w:lang w:val="fr-FR"/>
      </w:rPr>
      <w:t>Tel</w:t>
    </w:r>
    <w:proofErr w:type="gramStart"/>
    <w:r w:rsidRPr="002472AA">
      <w:rPr>
        <w:lang w:val="fr-FR"/>
      </w:rPr>
      <w:t>.:</w:t>
    </w:r>
    <w:proofErr w:type="gramEnd"/>
    <w:r w:rsidRPr="002472AA">
      <w:rPr>
        <w:lang w:val="fr-FR"/>
      </w:rPr>
      <w:t xml:space="preserve"> +49 30 66 40 40 55</w:t>
    </w:r>
    <w:r w:rsidR="00054A0D">
      <w:rPr>
        <w:lang w:val="fr-FR"/>
      </w:rPr>
      <w:t>3</w:t>
    </w:r>
  </w:p>
  <w:p w14:paraId="47A9A39A" w14:textId="77777777" w:rsidR="00B267B0" w:rsidRPr="002472AA" w:rsidRDefault="00BE37B2" w:rsidP="00B267B0">
    <w:pPr>
      <w:pStyle w:val="ERCOAdresse"/>
      <w:framePr w:wrap="around" w:y="11341"/>
      <w:rPr>
        <w:lang w:val="fr-FR"/>
      </w:rPr>
    </w:pPr>
    <w:hyperlink r:id="rId1" w:history="1">
      <w:r w:rsidR="005627E1" w:rsidRPr="002472AA">
        <w:rPr>
          <w:lang w:val="fr-FR"/>
        </w:rPr>
        <w:t>erco@maipr.com</w:t>
      </w:r>
    </w:hyperlink>
  </w:p>
  <w:p w14:paraId="51F61E31" w14:textId="77777777" w:rsidR="00B267B0" w:rsidRPr="002472AA" w:rsidRDefault="00B267B0" w:rsidP="00B267B0">
    <w:pPr>
      <w:pStyle w:val="ERCOAdresse"/>
      <w:framePr w:wrap="around" w:y="11341"/>
      <w:rPr>
        <w:lang w:val="fr-FR"/>
      </w:rPr>
    </w:pPr>
    <w:r w:rsidRPr="002472AA">
      <w:rPr>
        <w:lang w:val="fr-FR"/>
      </w:rP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4A0D"/>
    <w:rsid w:val="00056217"/>
    <w:rsid w:val="0005621C"/>
    <w:rsid w:val="00056857"/>
    <w:rsid w:val="000575AA"/>
    <w:rsid w:val="00062842"/>
    <w:rsid w:val="00064EDE"/>
    <w:rsid w:val="00067B22"/>
    <w:rsid w:val="0007469C"/>
    <w:rsid w:val="00075BEE"/>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25823"/>
    <w:rsid w:val="00132C16"/>
    <w:rsid w:val="0013778A"/>
    <w:rsid w:val="00142063"/>
    <w:rsid w:val="001452BF"/>
    <w:rsid w:val="00151D7F"/>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2AA"/>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899"/>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5732"/>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5C53"/>
    <w:rsid w:val="00386997"/>
    <w:rsid w:val="0038758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02CA"/>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6AF0"/>
    <w:rsid w:val="004D7367"/>
    <w:rsid w:val="004E2ED1"/>
    <w:rsid w:val="004E4CBB"/>
    <w:rsid w:val="004E504F"/>
    <w:rsid w:val="004F0629"/>
    <w:rsid w:val="004F0FEA"/>
    <w:rsid w:val="004F3038"/>
    <w:rsid w:val="004F631F"/>
    <w:rsid w:val="004F6507"/>
    <w:rsid w:val="00501BE9"/>
    <w:rsid w:val="005107E4"/>
    <w:rsid w:val="00513148"/>
    <w:rsid w:val="005156B0"/>
    <w:rsid w:val="0051707E"/>
    <w:rsid w:val="0051771F"/>
    <w:rsid w:val="00520016"/>
    <w:rsid w:val="0052111B"/>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1B5D"/>
    <w:rsid w:val="005C2E9B"/>
    <w:rsid w:val="005C4F93"/>
    <w:rsid w:val="005C5544"/>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5812"/>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087F"/>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5A3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24C9"/>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327E"/>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265D"/>
    <w:rsid w:val="00AE39A0"/>
    <w:rsid w:val="00AE3A4C"/>
    <w:rsid w:val="00AE3B06"/>
    <w:rsid w:val="00AF3425"/>
    <w:rsid w:val="00AF44DD"/>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476BF"/>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76028"/>
    <w:rsid w:val="00B800F2"/>
    <w:rsid w:val="00B81908"/>
    <w:rsid w:val="00B819C8"/>
    <w:rsid w:val="00B8267F"/>
    <w:rsid w:val="00B83C8B"/>
    <w:rsid w:val="00B84DC3"/>
    <w:rsid w:val="00B85D00"/>
    <w:rsid w:val="00B87866"/>
    <w:rsid w:val="00B94511"/>
    <w:rsid w:val="00B94572"/>
    <w:rsid w:val="00B95BF0"/>
    <w:rsid w:val="00BB0C91"/>
    <w:rsid w:val="00BC0C5A"/>
    <w:rsid w:val="00BC15A7"/>
    <w:rsid w:val="00BC2B30"/>
    <w:rsid w:val="00BC319A"/>
    <w:rsid w:val="00BC4216"/>
    <w:rsid w:val="00BC52BD"/>
    <w:rsid w:val="00BC552E"/>
    <w:rsid w:val="00BC6D76"/>
    <w:rsid w:val="00BC7CE0"/>
    <w:rsid w:val="00BD1729"/>
    <w:rsid w:val="00BD4C72"/>
    <w:rsid w:val="00BD559B"/>
    <w:rsid w:val="00BE05A3"/>
    <w:rsid w:val="00BE0E44"/>
    <w:rsid w:val="00BE1EEB"/>
    <w:rsid w:val="00BE37B2"/>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511B2"/>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1D7"/>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67EA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36BC6"/>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5EBB"/>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0D4E"/>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C1DB1"/>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AE265D"/>
    <w:rPr>
      <w:color w:val="800080" w:themeColor="followedHyperlink"/>
      <w:u w:val="single"/>
    </w:rPr>
  </w:style>
  <w:style w:type="character" w:styleId="NichtaufgelsteErwhnung">
    <w:name w:val="Unresolved Mention"/>
    <w:basedOn w:val="Absatz-Standardschriftart"/>
    <w:uiPriority w:val="99"/>
    <w:semiHidden/>
    <w:unhideWhenUsed/>
    <w:rsid w:val="00AE26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39/it" TargetMode="External"/><Relationship Id="rId13" Type="http://schemas.openxmlformats.org/officeDocument/2006/relationships/hyperlink" Target="https://www.erco.com/press/7339/it" TargetMode="External"/><Relationship Id="rId18" Type="http://schemas.openxmlformats.org/officeDocument/2006/relationships/image" Target="media/image5.jp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jpg"/><Relationship Id="rId7" Type="http://schemas.openxmlformats.org/officeDocument/2006/relationships/endnotes" Target="endnotes.xml"/><Relationship Id="rId12" Type="http://schemas.openxmlformats.org/officeDocument/2006/relationships/hyperlink" Target="http://www.erco.com/press/7336/it" TargetMode="Externa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334/it" TargetMode="External"/><Relationship Id="rId24" Type="http://schemas.openxmlformats.org/officeDocument/2006/relationships/hyperlink" Target="https://press.erco.com/it" TargetMode="Externa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image" Target="media/image10.jpg"/><Relationship Id="rId28" Type="http://schemas.openxmlformats.org/officeDocument/2006/relationships/theme" Target="theme/theme1.xml"/><Relationship Id="rId10" Type="http://schemas.openxmlformats.org/officeDocument/2006/relationships/hyperlink" Target="http://www.erco.com/press/7076/it" TargetMode="External"/><Relationship Id="rId19" Type="http://schemas.openxmlformats.org/officeDocument/2006/relationships/image" Target="media/image6.jpg"/><Relationship Id="rId4" Type="http://schemas.openxmlformats.org/officeDocument/2006/relationships/settings" Target="settings.xml"/><Relationship Id="rId9" Type="http://schemas.openxmlformats.org/officeDocument/2006/relationships/hyperlink" Target="http://www.erco.com/press/7335/it" TargetMode="External"/><Relationship Id="rId14" Type="http://schemas.openxmlformats.org/officeDocument/2006/relationships/image" Target="media/image1.png"/><Relationship Id="rId22" Type="http://schemas.openxmlformats.org/officeDocument/2006/relationships/image" Target="media/image9.jp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E75F0-6E7E-4C96-8F12-FCEABB54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1542</Words>
  <Characters>9720</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11240</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2021-06-30T09:08:00Z</dcterms:created>
  <dcterms:modified xsi:type="dcterms:W3CDTF">2022-01-12T11:04:00Z</dcterms:modified>
  <cp:contentStatus/>
</cp:coreProperties>
</file>