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C20BF" w14:textId="77777777" w:rsidR="003D42D5" w:rsidRPr="000A558D" w:rsidRDefault="003D42D5" w:rsidP="003D42D5">
      <w:pPr>
        <w:pStyle w:val="ERCOberschrift"/>
      </w:pPr>
      <w:r w:rsidRPr="000A558D">
        <w:t>Så blir ljuset mer energieffektivt, flexibelt och digitalt:</w:t>
      </w:r>
    </w:p>
    <w:p w14:paraId="0F914822" w14:textId="77777777" w:rsidR="003D42D5" w:rsidRPr="000A558D" w:rsidRDefault="003D42D5" w:rsidP="003D42D5">
      <w:pPr>
        <w:pStyle w:val="ERCOberschrift"/>
      </w:pPr>
      <w:r w:rsidRPr="000A558D">
        <w:t xml:space="preserve">ERCO presenterar nästa generations </w:t>
      </w:r>
      <w:proofErr w:type="spellStart"/>
      <w:r w:rsidRPr="000A558D">
        <w:t>Parscan</w:t>
      </w:r>
      <w:proofErr w:type="spellEnd"/>
      <w:r w:rsidRPr="000A558D">
        <w:t xml:space="preserve"> strålkastare</w:t>
      </w:r>
    </w:p>
    <w:p w14:paraId="538906DC" w14:textId="77777777" w:rsidR="003D42D5" w:rsidRPr="000A558D" w:rsidRDefault="003D42D5" w:rsidP="003D42D5">
      <w:pPr>
        <w:pStyle w:val="ERCOberschrift"/>
        <w:rPr>
          <w:b w:val="0"/>
        </w:rPr>
      </w:pPr>
    </w:p>
    <w:p w14:paraId="6EDA3290" w14:textId="1D213479" w:rsidR="00632AD6" w:rsidRPr="001A73AE" w:rsidRDefault="003D42D5" w:rsidP="003D42D5">
      <w:pPr>
        <w:pStyle w:val="ERCOberschrift"/>
      </w:pPr>
      <w:proofErr w:type="spellStart"/>
      <w:r w:rsidRPr="000A558D">
        <w:t>Lüdenscheid</w:t>
      </w:r>
      <w:proofErr w:type="spellEnd"/>
      <w:r w:rsidRPr="000A558D">
        <w:t xml:space="preserve">, </w:t>
      </w:r>
      <w:r>
        <w:t>Januari 2022.</w:t>
      </w:r>
      <w:r w:rsidRPr="000A558D">
        <w:t xml:space="preserve"> Namnet </w:t>
      </w:r>
      <w:proofErr w:type="spellStart"/>
      <w:r w:rsidRPr="000A558D">
        <w:t>Parscan</w:t>
      </w:r>
      <w:proofErr w:type="spellEnd"/>
      <w:r w:rsidRPr="000A558D">
        <w:t xml:space="preserve"> har i snart 20 år stått för mångsidiga strålkastare från ERCO som levererar enastående ljuskvalitet från sina elegant, cylinderformade armaturhus. </w:t>
      </w:r>
      <w:r>
        <w:br/>
      </w:r>
      <w:hyperlink r:id="rId8" w:history="1">
        <w:r w:rsidRPr="003D42D5">
          <w:rPr>
            <w:rStyle w:val="Hyperlink"/>
          </w:rPr>
          <w:t>Den nya generationen</w:t>
        </w:r>
      </w:hyperlink>
      <w:r w:rsidRPr="000A558D">
        <w:t xml:space="preserve"> omfattar tre produktfamiljer –</w:t>
      </w:r>
      <w:r>
        <w:t xml:space="preserve"> </w:t>
      </w:r>
      <w:proofErr w:type="spellStart"/>
      <w:r w:rsidRPr="000A558D">
        <w:t>Parscan</w:t>
      </w:r>
      <w:proofErr w:type="spellEnd"/>
      <w:r w:rsidRPr="000A558D">
        <w:t xml:space="preserve"> 48V, </w:t>
      </w:r>
      <w:proofErr w:type="spellStart"/>
      <w:r w:rsidRPr="000A558D">
        <w:t>Parscan</w:t>
      </w:r>
      <w:proofErr w:type="spellEnd"/>
      <w:r w:rsidRPr="000A558D">
        <w:t xml:space="preserve"> </w:t>
      </w:r>
      <w:proofErr w:type="spellStart"/>
      <w:r w:rsidRPr="000A558D">
        <w:t>InTrack</w:t>
      </w:r>
      <w:proofErr w:type="spellEnd"/>
      <w:r w:rsidRPr="000A558D">
        <w:t xml:space="preserve"> och </w:t>
      </w:r>
      <w:proofErr w:type="spellStart"/>
      <w:r w:rsidRPr="000A558D">
        <w:t>Parscan</w:t>
      </w:r>
      <w:proofErr w:type="spellEnd"/>
      <w:r w:rsidRPr="000A558D">
        <w:t xml:space="preserve"> </w:t>
      </w:r>
      <w:proofErr w:type="spellStart"/>
      <w:r w:rsidRPr="000A558D">
        <w:t>OnTrack</w:t>
      </w:r>
      <w:proofErr w:type="spellEnd"/>
      <w:r w:rsidRPr="000A558D">
        <w:t xml:space="preserve"> – och erbjuder mer </w:t>
      </w:r>
      <w:proofErr w:type="spellStart"/>
      <w:r w:rsidRPr="000A558D">
        <w:t>Parscan</w:t>
      </w:r>
      <w:proofErr w:type="spellEnd"/>
      <w:r w:rsidRPr="000A558D">
        <w:t xml:space="preserve"> än någonsin tidigare på alla punkter.</w:t>
      </w:r>
    </w:p>
    <w:p w14:paraId="020CB75E" w14:textId="77777777" w:rsidR="00632AD6" w:rsidRPr="001A73AE" w:rsidRDefault="00632AD6" w:rsidP="0032635F">
      <w:pPr>
        <w:pStyle w:val="ERCOberschrift"/>
      </w:pPr>
    </w:p>
    <w:p w14:paraId="6E12C00C" w14:textId="77777777" w:rsidR="003D42D5" w:rsidRPr="000A558D" w:rsidRDefault="003D42D5" w:rsidP="003D42D5">
      <w:pPr>
        <w:pStyle w:val="ERCOberschrift"/>
        <w:rPr>
          <w:b w:val="0"/>
          <w:bCs w:val="0"/>
        </w:rPr>
      </w:pPr>
      <w:r w:rsidRPr="000A558D">
        <w:rPr>
          <w:b w:val="0"/>
        </w:rPr>
        <w:t xml:space="preserve">För att uppnå bästa möjliga ljussättning i museer och gallerier använder arkitekter och </w:t>
      </w:r>
      <w:proofErr w:type="spellStart"/>
      <w:r w:rsidRPr="000A558D">
        <w:rPr>
          <w:b w:val="0"/>
        </w:rPr>
        <w:t>ljusdesigners</w:t>
      </w:r>
      <w:proofErr w:type="spellEnd"/>
      <w:r w:rsidRPr="000A558D">
        <w:rPr>
          <w:b w:val="0"/>
        </w:rPr>
        <w:t xml:space="preserve"> strålkastare på strömskenor sedan flera generationer tillbaka. Men sådana system används även i moderna kontorshotell för att sätta ljusaccenter, ge väggytor en bred belysning eller lyfta fram olika funktionsområden i foajéer med hjälp av ljuskontraster. Den klassiska, cylindriska grundformen har länge varit typisk för många strålkastare, men det som gör skillnad är innovativ teknik och överlägsna detaljlösningar. Detta levererar ERCO med sin nya generation av strålkastarserien </w:t>
      </w:r>
      <w:proofErr w:type="spellStart"/>
      <w:r w:rsidRPr="000A558D">
        <w:rPr>
          <w:b w:val="0"/>
        </w:rPr>
        <w:t>Parscan</w:t>
      </w:r>
      <w:proofErr w:type="spellEnd"/>
      <w:r w:rsidRPr="000A558D">
        <w:rPr>
          <w:b w:val="0"/>
        </w:rPr>
        <w:t xml:space="preserve"> som vidareutvecklats på alla plan. </w:t>
      </w:r>
    </w:p>
    <w:p w14:paraId="605E8F2F" w14:textId="77777777" w:rsidR="003D42D5" w:rsidRPr="000A558D" w:rsidRDefault="003D42D5" w:rsidP="003D42D5">
      <w:pPr>
        <w:pStyle w:val="ERCOberschrift"/>
        <w:rPr>
          <w:b w:val="0"/>
          <w:bCs w:val="0"/>
        </w:rPr>
      </w:pPr>
    </w:p>
    <w:p w14:paraId="26A7DD9C" w14:textId="77777777" w:rsidR="003D42D5" w:rsidRPr="000A558D" w:rsidRDefault="003D42D5" w:rsidP="003D42D5">
      <w:pPr>
        <w:pStyle w:val="ERCOberschrift"/>
        <w:rPr>
          <w:b w:val="0"/>
          <w:bCs w:val="0"/>
        </w:rPr>
      </w:pPr>
      <w:proofErr w:type="spellStart"/>
      <w:r w:rsidRPr="000A558D">
        <w:rPr>
          <w:b w:val="0"/>
        </w:rPr>
        <w:t>Parscan</w:t>
      </w:r>
      <w:proofErr w:type="spellEnd"/>
      <w:r w:rsidRPr="000A558D">
        <w:rPr>
          <w:b w:val="0"/>
        </w:rPr>
        <w:t xml:space="preserve"> har en ren och elegant design med typiska egenskaper som skapar tydliga igenkänningsfaktorer. Som t.ex. den vinklade upphängningsbygeln som sluter an till armaturhuset när strålkastaren riktas nedåt. Vid en jämförelse med föregångare och konkurrerande produkter är de tekniska framstegen tydliga genom märkbart högre effektivitet och ljuskvalitet, mer flexibel användning och mer digital styrning. I </w:t>
      </w:r>
      <w:proofErr w:type="spellStart"/>
      <w:r w:rsidRPr="000A558D">
        <w:rPr>
          <w:b w:val="0"/>
        </w:rPr>
        <w:t>Parscan</w:t>
      </w:r>
      <w:proofErr w:type="spellEnd"/>
      <w:r w:rsidRPr="000A558D">
        <w:rPr>
          <w:b w:val="0"/>
        </w:rPr>
        <w:t xml:space="preserve"> strålkastare använder ERCO omarbetade, ännu mer exakta och finare strukturerade </w:t>
      </w:r>
      <w:proofErr w:type="spellStart"/>
      <w:r w:rsidRPr="000A558D">
        <w:rPr>
          <w:b w:val="0"/>
        </w:rPr>
        <w:t>Spherolit</w:t>
      </w:r>
      <w:proofErr w:type="spellEnd"/>
      <w:r w:rsidRPr="000A558D">
        <w:rPr>
          <w:b w:val="0"/>
        </w:rPr>
        <w:t xml:space="preserve">-linser för ljusstyrning. De finns med inte mindre än tolv praxisorienterade ljusfördelningar i form av kompakta Lens </w:t>
      </w:r>
      <w:proofErr w:type="spellStart"/>
      <w:r w:rsidRPr="000A558D">
        <w:rPr>
          <w:b w:val="0"/>
        </w:rPr>
        <w:t>Units</w:t>
      </w:r>
      <w:proofErr w:type="spellEnd"/>
      <w:r w:rsidRPr="000A558D">
        <w:rPr>
          <w:b w:val="0"/>
        </w:rPr>
        <w:t xml:space="preserve"> som byts utan verktyg.</w:t>
      </w:r>
    </w:p>
    <w:p w14:paraId="10ED73DB" w14:textId="77777777" w:rsidR="003D42D5" w:rsidRPr="000A558D" w:rsidRDefault="003D42D5" w:rsidP="003D42D5">
      <w:pPr>
        <w:pStyle w:val="ERCOberschrift"/>
        <w:rPr>
          <w:b w:val="0"/>
          <w:bCs w:val="0"/>
        </w:rPr>
      </w:pPr>
    </w:p>
    <w:p w14:paraId="0082454C" w14:textId="77777777" w:rsidR="003D42D5" w:rsidRPr="000A558D" w:rsidRDefault="003D42D5" w:rsidP="003D42D5">
      <w:pPr>
        <w:rPr>
          <w:rFonts w:ascii="Arial" w:hAnsi="Arial" w:cs="Arial"/>
          <w:b/>
          <w:bCs/>
          <w:sz w:val="22"/>
          <w:szCs w:val="22"/>
        </w:rPr>
      </w:pPr>
      <w:r w:rsidRPr="000A558D">
        <w:br w:type="page"/>
      </w:r>
    </w:p>
    <w:p w14:paraId="20A91295" w14:textId="77777777" w:rsidR="003D42D5" w:rsidRPr="000A558D" w:rsidRDefault="003D42D5" w:rsidP="003D42D5">
      <w:pPr>
        <w:pStyle w:val="ERCOberschrift"/>
      </w:pPr>
      <w:r w:rsidRPr="000A558D">
        <w:lastRenderedPageBreak/>
        <w:t>Mer ljus till målytan</w:t>
      </w:r>
    </w:p>
    <w:p w14:paraId="113AAAC9" w14:textId="77777777" w:rsidR="003D42D5" w:rsidRPr="000A558D" w:rsidRDefault="003D42D5" w:rsidP="003D42D5">
      <w:pPr>
        <w:pStyle w:val="ERCOberschrift"/>
        <w:rPr>
          <w:b w:val="0"/>
          <w:bCs w:val="0"/>
        </w:rPr>
      </w:pPr>
      <w:proofErr w:type="spellStart"/>
      <w:r w:rsidRPr="000A558D">
        <w:rPr>
          <w:b w:val="0"/>
        </w:rPr>
        <w:t>Spherolit</w:t>
      </w:r>
      <w:proofErr w:type="spellEnd"/>
      <w:r w:rsidRPr="000A558D">
        <w:rPr>
          <w:b w:val="0"/>
        </w:rPr>
        <w:t xml:space="preserve">-optikens överlägsna kvalitet kan inte beskrivas på ett adekvat sätt med ljusutbytet i lumen per watt (lm/W) som ju bara anger hur mycket ljus som lämnar armaturen. Ljuskäglan upplevs som exceptionellt jämn, kraftfull och fri från spill-ljus, vilket även bekräftas av laboratoriemätningar som utförts av ERCO. </w:t>
      </w:r>
      <w:proofErr w:type="spellStart"/>
      <w:r w:rsidRPr="000A558D">
        <w:rPr>
          <w:b w:val="0"/>
        </w:rPr>
        <w:t>Parscan</w:t>
      </w:r>
      <w:proofErr w:type="spellEnd"/>
      <w:r w:rsidRPr="000A558D">
        <w:rPr>
          <w:b w:val="0"/>
        </w:rPr>
        <w:t xml:space="preserve"> strålkastare är ledande när det gäller belysningsstyrka på målytan, vilket anges i lux per watt (lx/W). </w:t>
      </w:r>
      <w:proofErr w:type="spellStart"/>
      <w:r w:rsidRPr="000A558D">
        <w:rPr>
          <w:b w:val="0"/>
        </w:rPr>
        <w:t>Spherolit</w:t>
      </w:r>
      <w:proofErr w:type="spellEnd"/>
      <w:r w:rsidRPr="000A558D">
        <w:rPr>
          <w:b w:val="0"/>
        </w:rPr>
        <w:t xml:space="preserve">-tekniken levererar med andra ord bara ljus där det behövs. Med denna effektivitet och precision går det att få till stånd energieffektiva ljuslösningar som är skonsamma mot våra resurser och samtidigt skapar imponerande effekter. </w:t>
      </w:r>
    </w:p>
    <w:p w14:paraId="12B69908" w14:textId="77777777" w:rsidR="003D42D5" w:rsidRPr="000A558D" w:rsidRDefault="003D42D5" w:rsidP="003D42D5">
      <w:pPr>
        <w:pStyle w:val="ERCOberschrift"/>
        <w:rPr>
          <w:b w:val="0"/>
          <w:bCs w:val="0"/>
        </w:rPr>
      </w:pPr>
    </w:p>
    <w:p w14:paraId="021985FD" w14:textId="77777777" w:rsidR="003D42D5" w:rsidRPr="000A558D" w:rsidRDefault="003D42D5" w:rsidP="003D42D5">
      <w:pPr>
        <w:pStyle w:val="ERCOberschrift"/>
      </w:pPr>
      <w:r w:rsidRPr="000A558D">
        <w:t>Större variation i ljuslösningarna</w:t>
      </w:r>
    </w:p>
    <w:p w14:paraId="2835EDFA" w14:textId="3612881A" w:rsidR="003D42D5" w:rsidRPr="000A558D" w:rsidRDefault="003D42D5" w:rsidP="003D42D5">
      <w:pPr>
        <w:pStyle w:val="ERCOberschrift"/>
        <w:rPr>
          <w:b w:val="0"/>
          <w:bCs w:val="0"/>
        </w:rPr>
      </w:pPr>
      <w:proofErr w:type="spellStart"/>
      <w:r w:rsidRPr="000A558D">
        <w:rPr>
          <w:b w:val="0"/>
        </w:rPr>
        <w:t>Parscan</w:t>
      </w:r>
      <w:proofErr w:type="spellEnd"/>
      <w:r w:rsidRPr="000A558D">
        <w:rPr>
          <w:b w:val="0"/>
        </w:rPr>
        <w:t xml:space="preserve">-seriens breda tekniska plattform gör denna ljuskvalitet tillgänglig för vitt skilda användningsområden. Vid marknadslanseringen levereras strålkastarna i de tre storlekarna XS, S och M, medan fler storlekar från L till XXL för </w:t>
      </w:r>
      <w:hyperlink r:id="rId9" w:history="1">
        <w:proofErr w:type="spellStart"/>
        <w:r w:rsidRPr="003D42D5">
          <w:rPr>
            <w:rStyle w:val="Hyperlink"/>
            <w:b w:val="0"/>
          </w:rPr>
          <w:t>Parscan</w:t>
        </w:r>
        <w:proofErr w:type="spellEnd"/>
        <w:r w:rsidRPr="003D42D5">
          <w:rPr>
            <w:rStyle w:val="Hyperlink"/>
            <w:b w:val="0"/>
          </w:rPr>
          <w:t xml:space="preserve"> </w:t>
        </w:r>
        <w:proofErr w:type="spellStart"/>
        <w:r w:rsidRPr="003D42D5">
          <w:rPr>
            <w:rStyle w:val="Hyperlink"/>
            <w:b w:val="0"/>
          </w:rPr>
          <w:t>InTrack</w:t>
        </w:r>
        <w:proofErr w:type="spellEnd"/>
      </w:hyperlink>
      <w:r w:rsidRPr="000A558D">
        <w:rPr>
          <w:b w:val="0"/>
        </w:rPr>
        <w:t xml:space="preserve"> följer under året. Det kommer därmed att finnas </w:t>
      </w:r>
      <w:proofErr w:type="spellStart"/>
      <w:r w:rsidRPr="000A558D">
        <w:rPr>
          <w:b w:val="0"/>
        </w:rPr>
        <w:t>effekttal</w:t>
      </w:r>
      <w:proofErr w:type="spellEnd"/>
      <w:r w:rsidRPr="000A558D">
        <w:rPr>
          <w:b w:val="0"/>
        </w:rPr>
        <w:t xml:space="preserve"> för projekt av alla storlekar. </w:t>
      </w:r>
    </w:p>
    <w:p w14:paraId="37F74E5A" w14:textId="77777777" w:rsidR="003D42D5" w:rsidRPr="000A558D" w:rsidRDefault="003D42D5" w:rsidP="003D42D5">
      <w:pPr>
        <w:pStyle w:val="ERCOberschrift"/>
        <w:rPr>
          <w:b w:val="0"/>
          <w:bCs w:val="0"/>
        </w:rPr>
      </w:pPr>
    </w:p>
    <w:p w14:paraId="2585A036" w14:textId="57C79A05" w:rsidR="003D42D5" w:rsidRPr="000A558D" w:rsidRDefault="003D42D5" w:rsidP="003D42D5">
      <w:pPr>
        <w:pStyle w:val="ERCOberschrift"/>
        <w:rPr>
          <w:b w:val="0"/>
          <w:bCs w:val="0"/>
        </w:rPr>
      </w:pPr>
      <w:r w:rsidRPr="000A558D">
        <w:rPr>
          <w:b w:val="0"/>
        </w:rPr>
        <w:t xml:space="preserve">De tre </w:t>
      </w:r>
      <w:proofErr w:type="spellStart"/>
      <w:r w:rsidRPr="000A558D">
        <w:rPr>
          <w:b w:val="0"/>
        </w:rPr>
        <w:t>Parscan</w:t>
      </w:r>
      <w:proofErr w:type="spellEnd"/>
      <w:r w:rsidRPr="000A558D">
        <w:rPr>
          <w:b w:val="0"/>
        </w:rPr>
        <w:t xml:space="preserve">-familjerna täcker olika användningsområden: Adapterns miniatyriserade mått i kombination med </w:t>
      </w:r>
      <w:hyperlink r:id="rId10" w:history="1">
        <w:proofErr w:type="spellStart"/>
        <w:r w:rsidRPr="003D42D5">
          <w:rPr>
            <w:rStyle w:val="Hyperlink"/>
            <w:b w:val="0"/>
          </w:rPr>
          <w:t>Minirail</w:t>
        </w:r>
        <w:proofErr w:type="spellEnd"/>
        <w:r w:rsidRPr="003D42D5">
          <w:rPr>
            <w:rStyle w:val="Hyperlink"/>
            <w:b w:val="0"/>
          </w:rPr>
          <w:t xml:space="preserve"> 48V</w:t>
        </w:r>
      </w:hyperlink>
      <w:r w:rsidRPr="000A558D">
        <w:rPr>
          <w:b w:val="0"/>
        </w:rPr>
        <w:t xml:space="preserve"> strömskena gör </w:t>
      </w:r>
      <w:hyperlink r:id="rId11" w:history="1">
        <w:proofErr w:type="spellStart"/>
        <w:r w:rsidRPr="003D42D5">
          <w:rPr>
            <w:rStyle w:val="Hyperlink"/>
            <w:b w:val="0"/>
          </w:rPr>
          <w:t>Parscan</w:t>
        </w:r>
        <w:proofErr w:type="spellEnd"/>
        <w:r w:rsidRPr="003D42D5">
          <w:rPr>
            <w:rStyle w:val="Hyperlink"/>
            <w:b w:val="0"/>
          </w:rPr>
          <w:t xml:space="preserve"> 48V</w:t>
        </w:r>
      </w:hyperlink>
      <w:r w:rsidRPr="000A558D">
        <w:rPr>
          <w:b w:val="0"/>
        </w:rPr>
        <w:t xml:space="preserve"> speciellt lämplig för rum med låg takhöjd, t.ex. i kontorshotell. </w:t>
      </w:r>
      <w:proofErr w:type="spellStart"/>
      <w:r w:rsidRPr="000A558D">
        <w:rPr>
          <w:b w:val="0"/>
        </w:rPr>
        <w:t>Parscan</w:t>
      </w:r>
      <w:proofErr w:type="spellEnd"/>
      <w:r w:rsidRPr="000A558D">
        <w:rPr>
          <w:b w:val="0"/>
        </w:rPr>
        <w:t xml:space="preserve"> </w:t>
      </w:r>
      <w:proofErr w:type="spellStart"/>
      <w:r w:rsidRPr="000A558D">
        <w:rPr>
          <w:b w:val="0"/>
        </w:rPr>
        <w:t>InTrack</w:t>
      </w:r>
      <w:proofErr w:type="spellEnd"/>
      <w:r w:rsidRPr="000A558D">
        <w:rPr>
          <w:b w:val="0"/>
        </w:rPr>
        <w:t xml:space="preserve"> med sin ultratunna </w:t>
      </w:r>
      <w:proofErr w:type="spellStart"/>
      <w:r w:rsidRPr="000A558D">
        <w:rPr>
          <w:b w:val="0"/>
        </w:rPr>
        <w:t>InTrack</w:t>
      </w:r>
      <w:proofErr w:type="spellEnd"/>
      <w:r w:rsidRPr="000A558D">
        <w:rPr>
          <w:b w:val="0"/>
        </w:rPr>
        <w:t xml:space="preserve"> Adapter för trefas strömskenor är ett utmärkt, universellt system för användningsområden där mångsidighet och minimalistisk design är ett krav, t.ex. inom museums- och galleribelysning. </w:t>
      </w:r>
      <w:hyperlink r:id="rId12" w:history="1">
        <w:proofErr w:type="spellStart"/>
        <w:r w:rsidRPr="003D42D5">
          <w:rPr>
            <w:rStyle w:val="Hyperlink"/>
            <w:b w:val="0"/>
          </w:rPr>
          <w:t>Parscan</w:t>
        </w:r>
        <w:proofErr w:type="spellEnd"/>
        <w:r w:rsidRPr="003D42D5">
          <w:rPr>
            <w:rStyle w:val="Hyperlink"/>
            <w:b w:val="0"/>
          </w:rPr>
          <w:t xml:space="preserve"> </w:t>
        </w:r>
        <w:proofErr w:type="spellStart"/>
        <w:r w:rsidRPr="003D42D5">
          <w:rPr>
            <w:rStyle w:val="Hyperlink"/>
            <w:b w:val="0"/>
          </w:rPr>
          <w:t>OnTrack</w:t>
        </w:r>
        <w:proofErr w:type="spellEnd"/>
      </w:hyperlink>
      <w:r w:rsidRPr="000A558D">
        <w:rPr>
          <w:b w:val="0"/>
        </w:rPr>
        <w:t xml:space="preserve"> med den klassiska transadaptern är en lösning som gör det möjligt att komplettera befintliga, reglerbara belysningsanläggningar med modern strålkastarteknik.</w:t>
      </w:r>
    </w:p>
    <w:p w14:paraId="125FFAC2" w14:textId="77777777" w:rsidR="003D42D5" w:rsidRPr="000A558D" w:rsidRDefault="003D42D5" w:rsidP="003D42D5">
      <w:pPr>
        <w:pStyle w:val="ERCOberschrift"/>
        <w:rPr>
          <w:b w:val="0"/>
          <w:bCs w:val="0"/>
        </w:rPr>
      </w:pPr>
    </w:p>
    <w:p w14:paraId="07238E5E" w14:textId="77777777" w:rsidR="003D42D5" w:rsidRPr="000A558D" w:rsidRDefault="003D42D5" w:rsidP="003D42D5">
      <w:pPr>
        <w:pStyle w:val="ERCOberschrift"/>
      </w:pPr>
      <w:r w:rsidRPr="000A558D">
        <w:t>Individuell anpassning med ett enkelt handgrepp</w:t>
      </w:r>
    </w:p>
    <w:p w14:paraId="7A194DDD" w14:textId="77777777" w:rsidR="003D42D5" w:rsidRPr="000A558D" w:rsidRDefault="003D42D5" w:rsidP="003D42D5">
      <w:pPr>
        <w:pStyle w:val="ERCOberschrift"/>
        <w:rPr>
          <w:b w:val="0"/>
          <w:bCs w:val="0"/>
        </w:rPr>
      </w:pPr>
      <w:r w:rsidRPr="000A558D">
        <w:rPr>
          <w:b w:val="0"/>
        </w:rPr>
        <w:t xml:space="preserve">För alla </w:t>
      </w:r>
      <w:proofErr w:type="spellStart"/>
      <w:r w:rsidRPr="000A558D">
        <w:rPr>
          <w:b w:val="0"/>
        </w:rPr>
        <w:t>Parscan</w:t>
      </w:r>
      <w:proofErr w:type="spellEnd"/>
      <w:r w:rsidRPr="000A558D">
        <w:rPr>
          <w:b w:val="0"/>
        </w:rPr>
        <w:t xml:space="preserve"> erbjuder ERCO ett urval av sex LED-ljusspektra med färgtemperaturer från 2700K till 4000K och ett färgåtergivningsindex på upp till CRI 97 vid 3000K. För den som behöver ännu finare nivåer </w:t>
      </w:r>
      <w:r w:rsidRPr="000A558D">
        <w:rPr>
          <w:b w:val="0"/>
        </w:rPr>
        <w:lastRenderedPageBreak/>
        <w:t xml:space="preserve">finns fyra konverteringsfilter som tillbehör – liksom </w:t>
      </w:r>
      <w:proofErr w:type="spellStart"/>
      <w:r w:rsidRPr="000A558D">
        <w:rPr>
          <w:b w:val="0"/>
        </w:rPr>
        <w:t>tunable</w:t>
      </w:r>
      <w:proofErr w:type="spellEnd"/>
      <w:r w:rsidRPr="000A558D">
        <w:rPr>
          <w:b w:val="0"/>
        </w:rPr>
        <w:t xml:space="preserve"> </w:t>
      </w:r>
      <w:proofErr w:type="spellStart"/>
      <w:r w:rsidRPr="000A558D">
        <w:rPr>
          <w:b w:val="0"/>
        </w:rPr>
        <w:t>white</w:t>
      </w:r>
      <w:proofErr w:type="spellEnd"/>
      <w:r w:rsidRPr="000A558D">
        <w:rPr>
          <w:b w:val="0"/>
        </w:rPr>
        <w:t xml:space="preserve"> eller RGBW-teknik för färgad ljussättning. </w:t>
      </w:r>
    </w:p>
    <w:p w14:paraId="37CD0D73" w14:textId="77777777" w:rsidR="003D42D5" w:rsidRPr="000A558D" w:rsidRDefault="003D42D5" w:rsidP="003D42D5">
      <w:pPr>
        <w:pStyle w:val="ERCOberschrift"/>
        <w:rPr>
          <w:b w:val="0"/>
          <w:bCs w:val="0"/>
        </w:rPr>
      </w:pPr>
    </w:p>
    <w:p w14:paraId="5089B97C" w14:textId="77777777" w:rsidR="003D42D5" w:rsidRPr="000A558D" w:rsidRDefault="003D42D5" w:rsidP="003D42D5">
      <w:pPr>
        <w:pStyle w:val="ERCOberschrift"/>
        <w:rPr>
          <w:b w:val="0"/>
          <w:bCs w:val="0"/>
        </w:rPr>
      </w:pPr>
      <w:r w:rsidRPr="000A558D">
        <w:rPr>
          <w:b w:val="0"/>
        </w:rPr>
        <w:t xml:space="preserve">De tolv ljusfördelningarna omfattar förutom fem rotationssymmetriska fördelningar från </w:t>
      </w:r>
      <w:proofErr w:type="spellStart"/>
      <w:r w:rsidRPr="000A558D">
        <w:rPr>
          <w:b w:val="0"/>
        </w:rPr>
        <w:t>narrow</w:t>
      </w:r>
      <w:proofErr w:type="spellEnd"/>
      <w:r w:rsidRPr="000A558D">
        <w:rPr>
          <w:b w:val="0"/>
        </w:rPr>
        <w:t xml:space="preserve"> spot (5°) till extra </w:t>
      </w:r>
      <w:proofErr w:type="spellStart"/>
      <w:r w:rsidRPr="000A558D">
        <w:rPr>
          <w:b w:val="0"/>
        </w:rPr>
        <w:t>wide</w:t>
      </w:r>
      <w:proofErr w:type="spellEnd"/>
      <w:r w:rsidRPr="000A558D">
        <w:rPr>
          <w:b w:val="0"/>
        </w:rPr>
        <w:t xml:space="preserve"> </w:t>
      </w:r>
      <w:proofErr w:type="spellStart"/>
      <w:r w:rsidRPr="000A558D">
        <w:rPr>
          <w:b w:val="0"/>
        </w:rPr>
        <w:t>flood</w:t>
      </w:r>
      <w:proofErr w:type="spellEnd"/>
      <w:r w:rsidRPr="000A558D">
        <w:rPr>
          <w:b w:val="0"/>
        </w:rPr>
        <w:t xml:space="preserve"> (82°) även speciell optik. Här finns givetvis en </w:t>
      </w:r>
      <w:proofErr w:type="spellStart"/>
      <w:r w:rsidRPr="000A558D">
        <w:rPr>
          <w:b w:val="0"/>
        </w:rPr>
        <w:t>wallwash</w:t>
      </w:r>
      <w:proofErr w:type="spellEnd"/>
      <w:r w:rsidRPr="000A558D">
        <w:rPr>
          <w:b w:val="0"/>
        </w:rPr>
        <w:t xml:space="preserve">-optik för högkvalitativ, extremt jämn och energieffektiv, vertikal belysning – </w:t>
      </w:r>
      <w:proofErr w:type="spellStart"/>
      <w:r w:rsidRPr="000A558D">
        <w:rPr>
          <w:b w:val="0"/>
        </w:rPr>
        <w:t>ERCOs</w:t>
      </w:r>
      <w:proofErr w:type="spellEnd"/>
      <w:r w:rsidRPr="000A558D">
        <w:rPr>
          <w:b w:val="0"/>
        </w:rPr>
        <w:t xml:space="preserve"> kärnkompetens. Dessutom erbjuds två </w:t>
      </w:r>
      <w:proofErr w:type="spellStart"/>
      <w:r w:rsidRPr="000A558D">
        <w:rPr>
          <w:b w:val="0"/>
        </w:rPr>
        <w:t>washers</w:t>
      </w:r>
      <w:proofErr w:type="spellEnd"/>
      <w:r w:rsidRPr="000A558D">
        <w:rPr>
          <w:b w:val="0"/>
        </w:rPr>
        <w:t xml:space="preserve"> med oval ljuskägla, steglöst inställbar zoomstrålkastare med ljusfördelningen spot </w:t>
      </w:r>
      <w:r w:rsidRPr="000A558D">
        <w:t>(</w:t>
      </w:r>
      <w:r w:rsidRPr="000A558D">
        <w:rPr>
          <w:b w:val="0"/>
        </w:rPr>
        <w:t xml:space="preserve">16° till 68°) eller oval </w:t>
      </w:r>
      <w:r w:rsidRPr="000A558D">
        <w:t>(</w:t>
      </w:r>
      <w:r w:rsidRPr="000A558D">
        <w:rPr>
          <w:b w:val="0"/>
        </w:rPr>
        <w:t xml:space="preserve">25°x 63° till 65°x 68°) samt två konturstrålkastare med olika brännvidder. Som tillbehör finns soft-linser och skulpturlinser som gör det möjligt att modulera ljusfördelningarna. Optiken är monterad i kompakta Lens </w:t>
      </w:r>
      <w:proofErr w:type="spellStart"/>
      <w:r w:rsidRPr="000A558D">
        <w:rPr>
          <w:b w:val="0"/>
        </w:rPr>
        <w:t>Units</w:t>
      </w:r>
      <w:proofErr w:type="spellEnd"/>
      <w:r w:rsidRPr="000A558D">
        <w:rPr>
          <w:b w:val="0"/>
        </w:rPr>
        <w:t xml:space="preserve"> som kan bytas utan verktyg, vilket är perfekt för att skapa en flexibel uppsättning armaturer för exempelvis tillfälliga utställningar.</w:t>
      </w:r>
    </w:p>
    <w:p w14:paraId="4E9DB98A" w14:textId="77777777" w:rsidR="003D42D5" w:rsidRPr="000A558D" w:rsidRDefault="003D42D5" w:rsidP="003D42D5">
      <w:pPr>
        <w:pStyle w:val="ERCOberschrift"/>
        <w:rPr>
          <w:b w:val="0"/>
          <w:bCs w:val="0"/>
        </w:rPr>
      </w:pPr>
    </w:p>
    <w:p w14:paraId="13E3C7C4" w14:textId="77777777" w:rsidR="003D42D5" w:rsidRPr="000A558D" w:rsidRDefault="003D42D5" w:rsidP="003D42D5">
      <w:pPr>
        <w:pStyle w:val="ERCOberschrift"/>
      </w:pPr>
      <w:r w:rsidRPr="000A558D">
        <w:t>Trådlös, dynamisk och digital</w:t>
      </w:r>
    </w:p>
    <w:p w14:paraId="24735B82" w14:textId="77777777" w:rsidR="003D42D5" w:rsidRPr="000A558D" w:rsidRDefault="003D42D5" w:rsidP="003D42D5">
      <w:pPr>
        <w:pStyle w:val="ERCOberschrift"/>
        <w:rPr>
          <w:b w:val="0"/>
          <w:bCs w:val="0"/>
        </w:rPr>
      </w:pPr>
      <w:r w:rsidRPr="000A558D">
        <w:rPr>
          <w:b w:val="0"/>
        </w:rPr>
        <w:t xml:space="preserve">Styrningen av </w:t>
      </w:r>
      <w:proofErr w:type="spellStart"/>
      <w:r w:rsidRPr="000A558D">
        <w:rPr>
          <w:b w:val="0"/>
        </w:rPr>
        <w:t>Parscan</w:t>
      </w:r>
      <w:proofErr w:type="spellEnd"/>
      <w:r w:rsidRPr="000A558D">
        <w:rPr>
          <w:b w:val="0"/>
        </w:rPr>
        <w:t xml:space="preserve"> är precis lika flexibel och individuellt anpassningsbar som ljusfärgerna och ljusfördelningarna. Det finns sex olika styrningstyper att välja mellan: trådbunden med Multi </w:t>
      </w:r>
      <w:proofErr w:type="spellStart"/>
      <w:r w:rsidRPr="000A558D">
        <w:rPr>
          <w:b w:val="0"/>
        </w:rPr>
        <w:t>Dim</w:t>
      </w:r>
      <w:proofErr w:type="spellEnd"/>
      <w:r w:rsidRPr="000A558D">
        <w:rPr>
          <w:b w:val="0"/>
        </w:rPr>
        <w:t xml:space="preserve">, DALI, Push </w:t>
      </w:r>
      <w:proofErr w:type="spellStart"/>
      <w:r w:rsidRPr="000A558D">
        <w:rPr>
          <w:b w:val="0"/>
        </w:rPr>
        <w:t>Dim</w:t>
      </w:r>
      <w:proofErr w:type="spellEnd"/>
      <w:r w:rsidRPr="000A558D">
        <w:rPr>
          <w:b w:val="0"/>
        </w:rPr>
        <w:t xml:space="preserve"> eller reglering med dämpteknik samt trådlöst med </w:t>
      </w:r>
      <w:proofErr w:type="spellStart"/>
      <w:r w:rsidRPr="000A558D">
        <w:rPr>
          <w:b w:val="0"/>
        </w:rPr>
        <w:t>Casambi</w:t>
      </w:r>
      <w:proofErr w:type="spellEnd"/>
      <w:r w:rsidRPr="000A558D">
        <w:rPr>
          <w:b w:val="0"/>
        </w:rPr>
        <w:t xml:space="preserve"> Bluetooth eller </w:t>
      </w:r>
      <w:proofErr w:type="spellStart"/>
      <w:r w:rsidRPr="000A558D">
        <w:rPr>
          <w:b w:val="0"/>
        </w:rPr>
        <w:t>Zigbee</w:t>
      </w:r>
      <w:proofErr w:type="spellEnd"/>
      <w:r w:rsidRPr="000A558D">
        <w:rPr>
          <w:b w:val="0"/>
        </w:rPr>
        <w:t xml:space="preserve"> 3.0. Tre monterbara </w:t>
      </w:r>
      <w:proofErr w:type="spellStart"/>
      <w:r w:rsidRPr="000A558D">
        <w:rPr>
          <w:b w:val="0"/>
        </w:rPr>
        <w:t>Add</w:t>
      </w:r>
      <w:proofErr w:type="spellEnd"/>
      <w:r w:rsidRPr="000A558D">
        <w:rPr>
          <w:b w:val="0"/>
        </w:rPr>
        <w:t xml:space="preserve">-on Control </w:t>
      </w:r>
      <w:proofErr w:type="spellStart"/>
      <w:r w:rsidRPr="000A558D">
        <w:rPr>
          <w:b w:val="0"/>
        </w:rPr>
        <w:t>Units</w:t>
      </w:r>
      <w:proofErr w:type="spellEnd"/>
      <w:r w:rsidRPr="000A558D">
        <w:rPr>
          <w:b w:val="0"/>
        </w:rPr>
        <w:t xml:space="preserve"> erbjuder ännu större flexibilitet. Genom att byta denna styrningskomponent på armaturens baksida kan styrningstypen ändras när som helst, t.ex. från manuell ljusreglering med vridreglage på armaturen (On-Board </w:t>
      </w:r>
      <w:proofErr w:type="spellStart"/>
      <w:r w:rsidRPr="000A558D">
        <w:rPr>
          <w:b w:val="0"/>
        </w:rPr>
        <w:t>Dim</w:t>
      </w:r>
      <w:proofErr w:type="spellEnd"/>
      <w:r w:rsidRPr="000A558D">
        <w:rPr>
          <w:b w:val="0"/>
        </w:rPr>
        <w:t xml:space="preserve">) till fjärrstyrning med </w:t>
      </w:r>
      <w:proofErr w:type="spellStart"/>
      <w:r w:rsidRPr="000A558D">
        <w:rPr>
          <w:b w:val="0"/>
        </w:rPr>
        <w:t>Casambi</w:t>
      </w:r>
      <w:proofErr w:type="spellEnd"/>
      <w:r w:rsidRPr="000A558D">
        <w:rPr>
          <w:b w:val="0"/>
        </w:rPr>
        <w:t xml:space="preserve"> Bluetooth. </w:t>
      </w:r>
    </w:p>
    <w:p w14:paraId="788A51A1" w14:textId="77777777" w:rsidR="003D42D5" w:rsidRPr="000A558D" w:rsidRDefault="003D42D5" w:rsidP="003D42D5">
      <w:pPr>
        <w:pStyle w:val="ERCOText"/>
        <w:rPr>
          <w:bCs/>
        </w:rPr>
      </w:pPr>
    </w:p>
    <w:p w14:paraId="5870A2A3" w14:textId="6D6A91A9" w:rsidR="004347B6" w:rsidRPr="001A73AE" w:rsidRDefault="003D42D5" w:rsidP="003D42D5">
      <w:pPr>
        <w:pStyle w:val="ERCOText"/>
        <w:rPr>
          <w:bCs/>
        </w:rPr>
      </w:pPr>
      <w:r w:rsidRPr="000A558D">
        <w:t xml:space="preserve">Den nya generationen av denna strålkastarfamilj ger arkitekter och </w:t>
      </w:r>
      <w:proofErr w:type="spellStart"/>
      <w:r w:rsidRPr="000A558D">
        <w:t>ljusdesigners</w:t>
      </w:r>
      <w:proofErr w:type="spellEnd"/>
      <w:r w:rsidRPr="000A558D">
        <w:t xml:space="preserve"> universella verktyg som uppfyller mycket högt ställda krav – och som tack vare sin smarta systemdesign även kan anpassas till framtida belysningsuppgifter.</w:t>
      </w:r>
      <w:r w:rsidR="00177A9E" w:rsidRPr="001A73AE">
        <w:t xml:space="preserve"> </w:t>
      </w:r>
    </w:p>
    <w:p w14:paraId="7A0F7B02" w14:textId="77777777" w:rsidR="004347B6" w:rsidRPr="001A73AE" w:rsidRDefault="004347B6" w:rsidP="00BE0E44">
      <w:pPr>
        <w:pStyle w:val="ERCOText"/>
        <w:rPr>
          <w:bCs/>
        </w:rPr>
      </w:pPr>
    </w:p>
    <w:p w14:paraId="13C468C4" w14:textId="4CFEF02C" w:rsidR="00B01BA3" w:rsidRPr="003D42D5" w:rsidRDefault="003678C5" w:rsidP="003D42D5">
      <w:pPr>
        <w:pStyle w:val="ERCOText"/>
        <w:rPr>
          <w:b/>
        </w:rPr>
      </w:pPr>
      <w:hyperlink r:id="rId13" w:history="1">
        <w:r w:rsidR="003D42D5">
          <w:rPr>
            <w:rStyle w:val="Hyperlink"/>
            <w:b/>
          </w:rPr>
          <w:t xml:space="preserve">Mer information om </w:t>
        </w:r>
        <w:proofErr w:type="spellStart"/>
        <w:r w:rsidR="003D42D5">
          <w:rPr>
            <w:rStyle w:val="Hyperlink"/>
            <w:b/>
          </w:rPr>
          <w:t>Parscan</w:t>
        </w:r>
        <w:proofErr w:type="spellEnd"/>
      </w:hyperlink>
    </w:p>
    <w:p w14:paraId="46CA4B82" w14:textId="5101954A" w:rsidR="008D5FA6" w:rsidRPr="001A73AE" w:rsidRDefault="008D5FA6">
      <w:pPr>
        <w:rPr>
          <w:rFonts w:ascii="Arial" w:hAnsi="Arial" w:cs="Arial"/>
          <w:bCs/>
          <w:sz w:val="22"/>
          <w:szCs w:val="22"/>
        </w:rPr>
      </w:pPr>
    </w:p>
    <w:p w14:paraId="4FC5CECA" w14:textId="77777777" w:rsidR="00A87A0D" w:rsidRPr="001A73AE" w:rsidRDefault="00A87A0D">
      <w:pPr>
        <w:rPr>
          <w:rFonts w:ascii="Arial" w:hAnsi="Arial" w:cs="Arial"/>
          <w:b/>
          <w:sz w:val="22"/>
          <w:szCs w:val="22"/>
        </w:rPr>
      </w:pPr>
      <w:r w:rsidRPr="001A73AE">
        <w:br w:type="page"/>
      </w:r>
    </w:p>
    <w:p w14:paraId="61D38ACA" w14:textId="77777777" w:rsidR="003D42D5" w:rsidRPr="000A558D" w:rsidRDefault="003D42D5" w:rsidP="003D42D5">
      <w:pPr>
        <w:pStyle w:val="ERCOText"/>
        <w:outlineLvl w:val="0"/>
        <w:rPr>
          <w:b/>
        </w:rPr>
      </w:pPr>
      <w:r w:rsidRPr="000A558D">
        <w:rPr>
          <w:b/>
        </w:rPr>
        <w:lastRenderedPageBreak/>
        <w:t>Tekniska egenskaper hos de tre produktfamiljerna</w:t>
      </w:r>
    </w:p>
    <w:p w14:paraId="0B8054C8" w14:textId="77777777" w:rsidR="003D42D5" w:rsidRPr="000A558D" w:rsidRDefault="003D42D5" w:rsidP="003D42D5">
      <w:pPr>
        <w:pStyle w:val="ERCOText"/>
        <w:outlineLvl w:val="0"/>
        <w:rPr>
          <w:b/>
        </w:rPr>
      </w:pPr>
    </w:p>
    <w:p w14:paraId="554137A0" w14:textId="77777777" w:rsidR="003D42D5" w:rsidRPr="000A558D" w:rsidRDefault="003D42D5" w:rsidP="003D42D5">
      <w:pPr>
        <w:pStyle w:val="ERCOberschrift"/>
      </w:pPr>
      <w:proofErr w:type="spellStart"/>
      <w:r w:rsidRPr="000A558D">
        <w:t>Parscan</w:t>
      </w:r>
      <w:proofErr w:type="spellEnd"/>
      <w:r w:rsidRPr="000A558D">
        <w:t xml:space="preserve"> </w:t>
      </w:r>
      <w:proofErr w:type="spellStart"/>
      <w:r w:rsidRPr="000A558D">
        <w:t>InTrack</w:t>
      </w:r>
      <w:proofErr w:type="spellEnd"/>
      <w:r w:rsidRPr="000A558D">
        <w:t xml:space="preserve"> för strömskenor</w:t>
      </w:r>
    </w:p>
    <w:p w14:paraId="41FFCD17" w14:textId="77777777" w:rsidR="003D42D5" w:rsidRPr="000A558D" w:rsidRDefault="003D42D5" w:rsidP="003D42D5">
      <w:pPr>
        <w:spacing w:before="100" w:beforeAutospacing="1" w:after="100" w:afterAutospacing="1"/>
        <w:ind w:left="2836" w:hanging="2836"/>
        <w:rPr>
          <w:rFonts w:ascii="Arial" w:eastAsia="Times New Roman" w:hAnsi="Arial" w:cs="Arial"/>
          <w:color w:val="000000"/>
          <w:sz w:val="20"/>
        </w:rPr>
      </w:pPr>
      <w:r w:rsidRPr="000A558D">
        <w:rPr>
          <w:rFonts w:ascii="Arial" w:hAnsi="Arial"/>
          <w:color w:val="000000"/>
          <w:sz w:val="20"/>
        </w:rPr>
        <w:t>ERCO linssystem:</w:t>
      </w:r>
      <w:r w:rsidRPr="000A558D">
        <w:rPr>
          <w:rFonts w:ascii="Arial" w:hAnsi="Arial"/>
          <w:color w:val="000000"/>
          <w:sz w:val="20"/>
        </w:rPr>
        <w:tab/>
        <w:t>Linsoptik av optisk polymer (</w:t>
      </w:r>
      <w:proofErr w:type="spellStart"/>
      <w:r w:rsidRPr="000A558D">
        <w:rPr>
          <w:rFonts w:ascii="Arial" w:hAnsi="Arial"/>
          <w:color w:val="000000"/>
          <w:sz w:val="20"/>
        </w:rPr>
        <w:t>Spherolit</w:t>
      </w:r>
      <w:proofErr w:type="spellEnd"/>
      <w:r w:rsidRPr="000A558D">
        <w:rPr>
          <w:rFonts w:ascii="Arial" w:hAnsi="Arial"/>
          <w:color w:val="000000"/>
          <w:sz w:val="20"/>
        </w:rPr>
        <w:t>-lins)</w:t>
      </w:r>
    </w:p>
    <w:p w14:paraId="0D6BCEA4" w14:textId="77777777" w:rsidR="003D42D5" w:rsidRPr="000A558D" w:rsidRDefault="003D42D5" w:rsidP="003D42D5">
      <w:pPr>
        <w:rPr>
          <w:rFonts w:ascii="Arial" w:eastAsia="Times New Roman" w:hAnsi="Arial" w:cs="Arial"/>
          <w:color w:val="000000"/>
          <w:sz w:val="20"/>
        </w:rPr>
      </w:pPr>
      <w:r w:rsidRPr="000A558D">
        <w:rPr>
          <w:rFonts w:ascii="Arial" w:hAnsi="Arial"/>
          <w:color w:val="000000"/>
          <w:sz w:val="20"/>
        </w:rPr>
        <w:t xml:space="preserve">Direkta ljusfördelningar: </w:t>
      </w:r>
      <w:r w:rsidRPr="000A558D">
        <w:rPr>
          <w:rFonts w:ascii="Arial" w:hAnsi="Arial"/>
          <w:color w:val="000000"/>
          <w:sz w:val="20"/>
        </w:rPr>
        <w:tab/>
      </w:r>
      <w:proofErr w:type="spellStart"/>
      <w:r w:rsidRPr="000A558D">
        <w:rPr>
          <w:rFonts w:ascii="Arial" w:hAnsi="Arial"/>
          <w:color w:val="000000"/>
          <w:sz w:val="20"/>
        </w:rPr>
        <w:t>Narrow</w:t>
      </w:r>
      <w:proofErr w:type="spellEnd"/>
      <w:r w:rsidRPr="000A558D">
        <w:rPr>
          <w:rFonts w:ascii="Arial" w:hAnsi="Arial"/>
          <w:color w:val="000000"/>
          <w:sz w:val="20"/>
        </w:rPr>
        <w:t xml:space="preserve"> spot (</w:t>
      </w:r>
      <w:r w:rsidRPr="000A558D">
        <w:rPr>
          <w:rFonts w:ascii="Arial" w:hAnsi="Arial"/>
          <w:color w:val="000000"/>
          <w:sz w:val="20"/>
          <w:shd w:val="clear" w:color="auto" w:fill="FFFFFF"/>
        </w:rPr>
        <w:t>5°)</w:t>
      </w:r>
      <w:r w:rsidRPr="000A558D">
        <w:rPr>
          <w:rFonts w:ascii="Arial" w:hAnsi="Arial"/>
          <w:color w:val="000000"/>
          <w:sz w:val="20"/>
        </w:rPr>
        <w:t>,</w:t>
      </w:r>
    </w:p>
    <w:p w14:paraId="7BE3108A" w14:textId="77777777" w:rsidR="003D42D5" w:rsidRPr="000A558D" w:rsidRDefault="003D42D5" w:rsidP="003D42D5">
      <w:pPr>
        <w:ind w:left="2127" w:firstLine="709"/>
        <w:rPr>
          <w:rFonts w:ascii="Arial" w:eastAsia="Times New Roman" w:hAnsi="Arial" w:cs="Arial"/>
          <w:color w:val="000000"/>
          <w:sz w:val="20"/>
        </w:rPr>
      </w:pPr>
      <w:r w:rsidRPr="000A558D">
        <w:rPr>
          <w:rFonts w:ascii="Arial" w:hAnsi="Arial"/>
          <w:color w:val="000000"/>
          <w:sz w:val="20"/>
        </w:rPr>
        <w:t>Spot (</w:t>
      </w:r>
      <w:r w:rsidRPr="000A558D">
        <w:rPr>
          <w:rFonts w:ascii="Arial" w:hAnsi="Arial"/>
          <w:color w:val="000000"/>
          <w:sz w:val="20"/>
          <w:shd w:val="clear" w:color="auto" w:fill="FFFFFF"/>
        </w:rPr>
        <w:t>16°</w:t>
      </w:r>
      <w:r w:rsidRPr="000A558D">
        <w:rPr>
          <w:rFonts w:ascii="Arial" w:hAnsi="Arial"/>
          <w:color w:val="000000"/>
          <w:sz w:val="20"/>
        </w:rPr>
        <w:t>),</w:t>
      </w:r>
    </w:p>
    <w:p w14:paraId="50FE695B" w14:textId="77777777" w:rsidR="003D42D5" w:rsidRPr="000A558D" w:rsidRDefault="003D42D5" w:rsidP="003D42D5">
      <w:pPr>
        <w:ind w:left="2127" w:firstLine="709"/>
        <w:rPr>
          <w:rFonts w:ascii="Arial" w:eastAsia="Times New Roman" w:hAnsi="Arial" w:cs="Arial"/>
          <w:color w:val="000000"/>
          <w:sz w:val="20"/>
        </w:rPr>
      </w:pPr>
      <w:proofErr w:type="spellStart"/>
      <w:r w:rsidRPr="000A558D">
        <w:rPr>
          <w:rFonts w:ascii="Arial" w:hAnsi="Arial"/>
          <w:color w:val="000000"/>
          <w:sz w:val="20"/>
        </w:rPr>
        <w:t>Flood</w:t>
      </w:r>
      <w:proofErr w:type="spellEnd"/>
      <w:r w:rsidRPr="000A558D">
        <w:rPr>
          <w:rFonts w:ascii="Arial" w:hAnsi="Arial"/>
          <w:color w:val="000000"/>
          <w:sz w:val="20"/>
        </w:rPr>
        <w:t xml:space="preserve"> (</w:t>
      </w:r>
      <w:r w:rsidRPr="000A558D">
        <w:rPr>
          <w:rFonts w:ascii="Arial" w:hAnsi="Arial"/>
          <w:color w:val="000000"/>
          <w:sz w:val="20"/>
          <w:shd w:val="clear" w:color="auto" w:fill="FFFFFF"/>
        </w:rPr>
        <w:t>29°</w:t>
      </w:r>
      <w:r w:rsidRPr="000A558D">
        <w:rPr>
          <w:rFonts w:ascii="Arial" w:hAnsi="Arial"/>
          <w:color w:val="000000"/>
          <w:sz w:val="20"/>
        </w:rPr>
        <w:t>),</w:t>
      </w:r>
    </w:p>
    <w:p w14:paraId="4B1C9F33" w14:textId="77777777" w:rsidR="003D42D5" w:rsidRPr="000A558D" w:rsidRDefault="003D42D5" w:rsidP="003D42D5">
      <w:pPr>
        <w:ind w:left="2836"/>
        <w:rPr>
          <w:rFonts w:ascii="Arial" w:eastAsia="Times New Roman" w:hAnsi="Arial" w:cs="Arial"/>
          <w:color w:val="000000"/>
          <w:sz w:val="20"/>
        </w:rPr>
      </w:pPr>
      <w:r w:rsidRPr="000A558D">
        <w:rPr>
          <w:rFonts w:ascii="Arial" w:hAnsi="Arial"/>
          <w:color w:val="000000"/>
          <w:sz w:val="20"/>
        </w:rPr>
        <w:t>Zoom spot (</w:t>
      </w:r>
      <w:r w:rsidRPr="000A558D">
        <w:rPr>
          <w:rFonts w:ascii="Arial" w:hAnsi="Arial"/>
          <w:color w:val="000000"/>
          <w:sz w:val="20"/>
          <w:shd w:val="clear" w:color="auto" w:fill="FFFFFF"/>
        </w:rPr>
        <w:t xml:space="preserve">16° </w:t>
      </w:r>
      <w:r w:rsidRPr="000A558D">
        <w:rPr>
          <w:rFonts w:ascii="Arial" w:hAnsi="Arial"/>
          <w:color w:val="000000"/>
          <w:sz w:val="20"/>
        </w:rPr>
        <w:t>till</w:t>
      </w:r>
      <w:r w:rsidRPr="000A558D">
        <w:rPr>
          <w:rFonts w:ascii="Arial" w:hAnsi="Arial"/>
          <w:color w:val="000000"/>
          <w:sz w:val="20"/>
          <w:shd w:val="clear" w:color="auto" w:fill="FFFFFF"/>
        </w:rPr>
        <w:t xml:space="preserve"> 68°</w:t>
      </w:r>
      <w:r w:rsidRPr="000A558D">
        <w:rPr>
          <w:rFonts w:ascii="Arial" w:hAnsi="Arial"/>
          <w:color w:val="000000"/>
          <w:sz w:val="20"/>
        </w:rPr>
        <w:t>),</w:t>
      </w:r>
    </w:p>
    <w:p w14:paraId="24144AE2" w14:textId="77777777" w:rsidR="003D42D5" w:rsidRPr="000A558D" w:rsidRDefault="003D42D5" w:rsidP="003D42D5">
      <w:pPr>
        <w:ind w:left="2836"/>
        <w:rPr>
          <w:rFonts w:ascii="Arial" w:eastAsia="Times New Roman" w:hAnsi="Arial" w:cs="Arial"/>
          <w:color w:val="000000"/>
          <w:sz w:val="20"/>
          <w:shd w:val="clear" w:color="auto" w:fill="FFFFFF"/>
        </w:rPr>
      </w:pPr>
      <w:r w:rsidRPr="000A558D">
        <w:rPr>
          <w:rFonts w:ascii="Arial" w:hAnsi="Arial"/>
          <w:color w:val="000000"/>
          <w:sz w:val="20"/>
        </w:rPr>
        <w:t>Zoom oval (</w:t>
      </w:r>
      <w:r w:rsidRPr="000A558D">
        <w:rPr>
          <w:rFonts w:ascii="Arial" w:hAnsi="Arial"/>
          <w:color w:val="000000"/>
          <w:sz w:val="20"/>
          <w:shd w:val="clear" w:color="auto" w:fill="FFFFFF"/>
        </w:rPr>
        <w:t xml:space="preserve">25° x 63° </w:t>
      </w:r>
      <w:r w:rsidRPr="000A558D">
        <w:rPr>
          <w:rFonts w:ascii="Arial" w:hAnsi="Arial"/>
          <w:color w:val="000000"/>
          <w:sz w:val="20"/>
        </w:rPr>
        <w:t>till</w:t>
      </w:r>
      <w:r w:rsidRPr="000A558D">
        <w:rPr>
          <w:rFonts w:ascii="Arial" w:hAnsi="Arial"/>
          <w:color w:val="000000"/>
          <w:sz w:val="20"/>
          <w:shd w:val="clear" w:color="auto" w:fill="FFFFFF"/>
        </w:rPr>
        <w:t xml:space="preserve"> 65° x 68°</w:t>
      </w:r>
      <w:r w:rsidRPr="000A558D">
        <w:rPr>
          <w:rFonts w:ascii="Arial" w:hAnsi="Arial"/>
          <w:color w:val="000000"/>
          <w:sz w:val="20"/>
        </w:rPr>
        <w:t>),</w:t>
      </w:r>
    </w:p>
    <w:p w14:paraId="39899466" w14:textId="77777777" w:rsidR="003D42D5" w:rsidRPr="000A558D" w:rsidRDefault="003D42D5" w:rsidP="003D42D5">
      <w:pPr>
        <w:ind w:left="2836"/>
        <w:rPr>
          <w:rFonts w:ascii="Arial" w:eastAsia="Times New Roman" w:hAnsi="Arial" w:cs="Arial"/>
          <w:color w:val="000000"/>
          <w:sz w:val="20"/>
        </w:rPr>
      </w:pPr>
      <w:proofErr w:type="spellStart"/>
      <w:r w:rsidRPr="000A558D">
        <w:rPr>
          <w:rFonts w:ascii="Arial" w:hAnsi="Arial"/>
          <w:color w:val="000000"/>
          <w:sz w:val="20"/>
        </w:rPr>
        <w:t>Framing</w:t>
      </w:r>
      <w:proofErr w:type="spellEnd"/>
      <w:r w:rsidRPr="000A558D">
        <w:rPr>
          <w:rFonts w:ascii="Arial" w:hAnsi="Arial"/>
          <w:color w:val="000000"/>
          <w:sz w:val="20"/>
        </w:rPr>
        <w:t xml:space="preserve"> (skarpt avgränsad belysning av tavlor),</w:t>
      </w:r>
    </w:p>
    <w:p w14:paraId="6E0ECDCA" w14:textId="77777777" w:rsidR="003D42D5" w:rsidRPr="000A558D" w:rsidRDefault="003D42D5" w:rsidP="003D42D5">
      <w:pPr>
        <w:ind w:left="2127" w:firstLine="709"/>
        <w:rPr>
          <w:rFonts w:ascii="Arial" w:eastAsia="Times New Roman" w:hAnsi="Arial" w:cs="Arial"/>
          <w:color w:val="000000"/>
          <w:sz w:val="20"/>
        </w:rPr>
      </w:pPr>
      <w:r w:rsidRPr="000A558D">
        <w:rPr>
          <w:rFonts w:ascii="Arial" w:hAnsi="Arial"/>
          <w:color w:val="000000"/>
          <w:sz w:val="20"/>
        </w:rPr>
        <w:t xml:space="preserve">Wide </w:t>
      </w:r>
      <w:proofErr w:type="spellStart"/>
      <w:r w:rsidRPr="000A558D">
        <w:rPr>
          <w:rFonts w:ascii="Arial" w:hAnsi="Arial"/>
          <w:color w:val="000000"/>
          <w:sz w:val="20"/>
        </w:rPr>
        <w:t>flood</w:t>
      </w:r>
      <w:proofErr w:type="spellEnd"/>
      <w:r w:rsidRPr="000A558D">
        <w:rPr>
          <w:rFonts w:ascii="Arial" w:hAnsi="Arial"/>
          <w:color w:val="000000"/>
          <w:sz w:val="20"/>
        </w:rPr>
        <w:t xml:space="preserve"> (</w:t>
      </w:r>
      <w:r w:rsidRPr="000A558D">
        <w:rPr>
          <w:rFonts w:ascii="Arial" w:hAnsi="Arial"/>
          <w:color w:val="000000"/>
          <w:sz w:val="20"/>
          <w:shd w:val="clear" w:color="auto" w:fill="FFFFFF"/>
        </w:rPr>
        <w:t>46°</w:t>
      </w:r>
      <w:r w:rsidRPr="000A558D">
        <w:rPr>
          <w:rFonts w:ascii="Arial" w:hAnsi="Arial"/>
          <w:color w:val="000000"/>
          <w:sz w:val="20"/>
        </w:rPr>
        <w:t>),</w:t>
      </w:r>
    </w:p>
    <w:p w14:paraId="48F9BC30" w14:textId="77777777" w:rsidR="003D42D5" w:rsidRPr="000A558D" w:rsidRDefault="003D42D5" w:rsidP="003D42D5">
      <w:pPr>
        <w:ind w:left="2127" w:firstLine="709"/>
        <w:rPr>
          <w:rFonts w:ascii="Arial" w:eastAsia="Times New Roman" w:hAnsi="Arial" w:cs="Arial"/>
          <w:color w:val="000000"/>
          <w:sz w:val="20"/>
        </w:rPr>
      </w:pPr>
      <w:r w:rsidRPr="000A558D">
        <w:rPr>
          <w:rFonts w:ascii="Arial" w:hAnsi="Arial"/>
          <w:color w:val="000000"/>
          <w:sz w:val="20"/>
        </w:rPr>
        <w:t xml:space="preserve">Extra </w:t>
      </w:r>
      <w:proofErr w:type="spellStart"/>
      <w:r w:rsidRPr="000A558D">
        <w:rPr>
          <w:rFonts w:ascii="Arial" w:hAnsi="Arial"/>
          <w:color w:val="000000"/>
          <w:sz w:val="20"/>
        </w:rPr>
        <w:t>wide</w:t>
      </w:r>
      <w:proofErr w:type="spellEnd"/>
      <w:r w:rsidRPr="000A558D">
        <w:rPr>
          <w:rFonts w:ascii="Arial" w:hAnsi="Arial"/>
          <w:color w:val="000000"/>
          <w:sz w:val="20"/>
        </w:rPr>
        <w:t xml:space="preserve"> </w:t>
      </w:r>
      <w:proofErr w:type="spellStart"/>
      <w:r w:rsidRPr="000A558D">
        <w:rPr>
          <w:rFonts w:ascii="Arial" w:hAnsi="Arial"/>
          <w:color w:val="000000"/>
          <w:sz w:val="20"/>
        </w:rPr>
        <w:t>flood</w:t>
      </w:r>
      <w:proofErr w:type="spellEnd"/>
      <w:r w:rsidRPr="000A558D">
        <w:rPr>
          <w:rFonts w:ascii="Arial" w:hAnsi="Arial"/>
          <w:color w:val="000000"/>
          <w:sz w:val="20"/>
        </w:rPr>
        <w:t xml:space="preserve"> (</w:t>
      </w:r>
      <w:r w:rsidRPr="000A558D">
        <w:rPr>
          <w:rFonts w:ascii="Arial" w:hAnsi="Arial"/>
          <w:color w:val="000000"/>
          <w:sz w:val="20"/>
          <w:shd w:val="clear" w:color="auto" w:fill="FFFFFF"/>
        </w:rPr>
        <w:t>82°</w:t>
      </w:r>
      <w:r w:rsidRPr="000A558D">
        <w:rPr>
          <w:rFonts w:ascii="Arial" w:hAnsi="Arial"/>
          <w:color w:val="000000"/>
          <w:sz w:val="20"/>
        </w:rPr>
        <w:t>),</w:t>
      </w:r>
    </w:p>
    <w:p w14:paraId="2FB55661" w14:textId="77777777" w:rsidR="003D42D5" w:rsidRPr="000A558D" w:rsidRDefault="003D42D5" w:rsidP="003D42D5">
      <w:pPr>
        <w:ind w:left="2127" w:firstLine="709"/>
        <w:rPr>
          <w:rFonts w:ascii="Arial" w:eastAsia="Times New Roman" w:hAnsi="Arial" w:cs="Arial"/>
          <w:color w:val="000000"/>
          <w:sz w:val="20"/>
        </w:rPr>
      </w:pPr>
      <w:r w:rsidRPr="000A558D">
        <w:rPr>
          <w:rFonts w:ascii="Arial" w:hAnsi="Arial"/>
          <w:color w:val="000000"/>
          <w:sz w:val="20"/>
        </w:rPr>
        <w:t xml:space="preserve">Oval </w:t>
      </w:r>
      <w:proofErr w:type="spellStart"/>
      <w:r w:rsidRPr="000A558D">
        <w:rPr>
          <w:rFonts w:ascii="Arial" w:hAnsi="Arial"/>
          <w:color w:val="000000"/>
          <w:sz w:val="20"/>
        </w:rPr>
        <w:t>flood</w:t>
      </w:r>
      <w:proofErr w:type="spellEnd"/>
      <w:r w:rsidRPr="000A558D">
        <w:rPr>
          <w:rFonts w:ascii="Arial" w:hAnsi="Arial"/>
          <w:color w:val="000000"/>
          <w:sz w:val="20"/>
        </w:rPr>
        <w:t xml:space="preserve"> (</w:t>
      </w:r>
      <w:r w:rsidRPr="000A558D">
        <w:rPr>
          <w:rFonts w:ascii="Arial" w:hAnsi="Arial"/>
          <w:color w:val="000000"/>
          <w:sz w:val="20"/>
          <w:shd w:val="clear" w:color="auto" w:fill="FFFFFF"/>
        </w:rPr>
        <w:t>15° x 63°</w:t>
      </w:r>
      <w:r w:rsidRPr="000A558D">
        <w:rPr>
          <w:rFonts w:ascii="Arial" w:hAnsi="Arial"/>
          <w:color w:val="000000"/>
          <w:sz w:val="20"/>
        </w:rPr>
        <w:t>),</w:t>
      </w:r>
    </w:p>
    <w:p w14:paraId="5ABF9204" w14:textId="77777777" w:rsidR="003D42D5" w:rsidRPr="000A558D" w:rsidRDefault="003D42D5" w:rsidP="003D42D5">
      <w:pPr>
        <w:ind w:left="2836"/>
        <w:rPr>
          <w:rFonts w:ascii="Arial" w:eastAsia="Times New Roman" w:hAnsi="Arial" w:cs="Arial"/>
          <w:color w:val="000000"/>
          <w:sz w:val="20"/>
        </w:rPr>
      </w:pPr>
      <w:r w:rsidRPr="000A558D">
        <w:rPr>
          <w:rFonts w:ascii="Arial" w:hAnsi="Arial"/>
          <w:color w:val="000000"/>
          <w:sz w:val="20"/>
        </w:rPr>
        <w:t xml:space="preserve">Oval </w:t>
      </w:r>
      <w:proofErr w:type="spellStart"/>
      <w:r w:rsidRPr="000A558D">
        <w:rPr>
          <w:rFonts w:ascii="Arial" w:hAnsi="Arial"/>
          <w:color w:val="000000"/>
          <w:sz w:val="20"/>
        </w:rPr>
        <w:t>wide</w:t>
      </w:r>
      <w:proofErr w:type="spellEnd"/>
      <w:r w:rsidRPr="000A558D">
        <w:rPr>
          <w:rFonts w:ascii="Arial" w:hAnsi="Arial"/>
          <w:color w:val="000000"/>
          <w:sz w:val="20"/>
        </w:rPr>
        <w:t xml:space="preserve"> </w:t>
      </w:r>
      <w:proofErr w:type="spellStart"/>
      <w:r w:rsidRPr="000A558D">
        <w:rPr>
          <w:rFonts w:ascii="Arial" w:hAnsi="Arial"/>
          <w:color w:val="000000"/>
          <w:sz w:val="20"/>
        </w:rPr>
        <w:t>flood</w:t>
      </w:r>
      <w:proofErr w:type="spellEnd"/>
      <w:r w:rsidRPr="000A558D">
        <w:rPr>
          <w:rFonts w:ascii="Arial" w:hAnsi="Arial"/>
          <w:color w:val="000000"/>
          <w:sz w:val="20"/>
        </w:rPr>
        <w:t xml:space="preserve"> (</w:t>
      </w:r>
      <w:r w:rsidRPr="000A558D">
        <w:rPr>
          <w:rFonts w:ascii="Arial" w:hAnsi="Arial"/>
          <w:color w:val="000000"/>
          <w:sz w:val="20"/>
          <w:shd w:val="clear" w:color="auto" w:fill="FFFFFF"/>
        </w:rPr>
        <w:t>54° x 79°</w:t>
      </w:r>
      <w:r w:rsidRPr="000A558D">
        <w:rPr>
          <w:rFonts w:ascii="Arial" w:hAnsi="Arial"/>
          <w:color w:val="000000"/>
          <w:sz w:val="20"/>
        </w:rPr>
        <w:t>),</w:t>
      </w:r>
    </w:p>
    <w:p w14:paraId="025187F0" w14:textId="77777777" w:rsidR="003D42D5" w:rsidRPr="000A558D" w:rsidRDefault="003D42D5" w:rsidP="003D42D5">
      <w:pPr>
        <w:ind w:left="2127" w:firstLine="709"/>
        <w:rPr>
          <w:rFonts w:ascii="Arial" w:eastAsia="Times New Roman" w:hAnsi="Arial" w:cs="Arial"/>
          <w:sz w:val="20"/>
        </w:rPr>
      </w:pPr>
      <w:proofErr w:type="spellStart"/>
      <w:r w:rsidRPr="000A558D">
        <w:rPr>
          <w:rFonts w:ascii="Arial" w:hAnsi="Arial"/>
          <w:color w:val="000000"/>
          <w:sz w:val="20"/>
        </w:rPr>
        <w:t>Wallwash</w:t>
      </w:r>
      <w:proofErr w:type="spellEnd"/>
      <w:r w:rsidRPr="000A558D">
        <w:rPr>
          <w:rFonts w:ascii="Arial" w:hAnsi="Arial"/>
          <w:color w:val="000000"/>
          <w:sz w:val="20"/>
        </w:rPr>
        <w:t xml:space="preserve"> (</w:t>
      </w:r>
      <w:r w:rsidRPr="000A558D">
        <w:rPr>
          <w:rFonts w:ascii="Arial" w:hAnsi="Arial"/>
          <w:color w:val="000000"/>
          <w:sz w:val="20"/>
          <w:shd w:val="clear" w:color="auto" w:fill="FFFFFF"/>
        </w:rPr>
        <w:t xml:space="preserve">jämn </w:t>
      </w:r>
      <w:proofErr w:type="spellStart"/>
      <w:r w:rsidRPr="000A558D">
        <w:rPr>
          <w:rFonts w:ascii="Arial" w:hAnsi="Arial"/>
          <w:color w:val="000000"/>
          <w:sz w:val="20"/>
          <w:shd w:val="clear" w:color="auto" w:fill="FFFFFF"/>
        </w:rPr>
        <w:t>wallwashing</w:t>
      </w:r>
      <w:proofErr w:type="spellEnd"/>
      <w:r w:rsidRPr="000A558D">
        <w:rPr>
          <w:rFonts w:ascii="Arial" w:hAnsi="Arial"/>
          <w:sz w:val="20"/>
        </w:rPr>
        <w:t>)</w:t>
      </w:r>
    </w:p>
    <w:p w14:paraId="0CD8A58F" w14:textId="77777777" w:rsidR="003D42D5" w:rsidRPr="000A558D" w:rsidRDefault="003D42D5" w:rsidP="003D42D5">
      <w:pPr>
        <w:rPr>
          <w:rFonts w:ascii="Arial" w:eastAsia="Times New Roman" w:hAnsi="Arial" w:cs="Arial"/>
          <w:color w:val="000000"/>
          <w:sz w:val="20"/>
        </w:rPr>
      </w:pPr>
    </w:p>
    <w:p w14:paraId="6E54083C" w14:textId="77777777" w:rsidR="003D42D5" w:rsidRPr="000A558D" w:rsidRDefault="003D42D5" w:rsidP="003D42D5">
      <w:pPr>
        <w:rPr>
          <w:rFonts w:ascii="Arial" w:eastAsia="Times New Roman" w:hAnsi="Arial" w:cs="Arial"/>
          <w:color w:val="000000"/>
          <w:sz w:val="20"/>
        </w:rPr>
      </w:pPr>
      <w:r w:rsidRPr="000A558D">
        <w:rPr>
          <w:rFonts w:ascii="Arial" w:hAnsi="Arial"/>
          <w:color w:val="000000"/>
          <w:sz w:val="20"/>
        </w:rPr>
        <w:t>ERCO LED-modul:</w:t>
      </w:r>
      <w:r w:rsidRPr="000A558D">
        <w:rPr>
          <w:rFonts w:ascii="Arial" w:hAnsi="Arial"/>
          <w:color w:val="000000"/>
          <w:sz w:val="20"/>
        </w:rPr>
        <w:tab/>
      </w:r>
      <w:r w:rsidRPr="000A558D">
        <w:rPr>
          <w:rFonts w:ascii="Arial" w:hAnsi="Arial"/>
          <w:color w:val="000000"/>
          <w:sz w:val="20"/>
        </w:rPr>
        <w:tab/>
      </w:r>
      <w:proofErr w:type="spellStart"/>
      <w:r w:rsidRPr="000A558D">
        <w:rPr>
          <w:rFonts w:ascii="Arial" w:hAnsi="Arial"/>
          <w:color w:val="000000"/>
          <w:sz w:val="20"/>
        </w:rPr>
        <w:t>High-power</w:t>
      </w:r>
      <w:proofErr w:type="spellEnd"/>
      <w:r w:rsidRPr="000A558D">
        <w:rPr>
          <w:rFonts w:ascii="Arial" w:hAnsi="Arial"/>
          <w:color w:val="000000"/>
          <w:sz w:val="20"/>
        </w:rPr>
        <w:t xml:space="preserve"> LED</w:t>
      </w:r>
    </w:p>
    <w:p w14:paraId="28CCD9DA" w14:textId="77777777" w:rsidR="003D42D5" w:rsidRPr="000A558D" w:rsidRDefault="003D42D5" w:rsidP="003D42D5">
      <w:pPr>
        <w:spacing w:before="100" w:beforeAutospacing="1" w:after="100" w:afterAutospacing="1"/>
        <w:ind w:left="2836" w:hanging="2836"/>
        <w:rPr>
          <w:rFonts w:ascii="Arial" w:eastAsia="Times New Roman" w:hAnsi="Arial" w:cs="Arial"/>
          <w:color w:val="000000"/>
          <w:sz w:val="20"/>
        </w:rPr>
      </w:pPr>
      <w:r w:rsidRPr="000A558D">
        <w:rPr>
          <w:rFonts w:ascii="Arial" w:hAnsi="Arial"/>
          <w:color w:val="000000"/>
          <w:sz w:val="20"/>
        </w:rPr>
        <w:t>Ljusfärger:</w:t>
      </w:r>
      <w:r w:rsidRPr="000A558D">
        <w:rPr>
          <w:rFonts w:ascii="Arial" w:hAnsi="Arial"/>
          <w:color w:val="000000"/>
          <w:sz w:val="20"/>
        </w:rPr>
        <w:tab/>
        <w:t xml:space="preserve">2700K CRI 92, 3000K CRI 92, 3000K CRI 97, 3500K CRI 92, 4000K CRI 92, 4000K CRI 92, </w:t>
      </w:r>
      <w:proofErr w:type="spellStart"/>
      <w:r w:rsidRPr="000A558D">
        <w:rPr>
          <w:rFonts w:ascii="Arial" w:hAnsi="Arial"/>
          <w:color w:val="000000"/>
          <w:sz w:val="20"/>
        </w:rPr>
        <w:t>tunable</w:t>
      </w:r>
      <w:proofErr w:type="spellEnd"/>
      <w:r w:rsidRPr="000A558D">
        <w:rPr>
          <w:rFonts w:ascii="Arial" w:hAnsi="Arial"/>
          <w:color w:val="000000"/>
          <w:sz w:val="20"/>
        </w:rPr>
        <w:t xml:space="preserve"> </w:t>
      </w:r>
      <w:proofErr w:type="spellStart"/>
      <w:r w:rsidRPr="000A558D">
        <w:rPr>
          <w:rFonts w:ascii="Arial" w:hAnsi="Arial"/>
          <w:color w:val="000000"/>
          <w:sz w:val="20"/>
        </w:rPr>
        <w:t>white</w:t>
      </w:r>
      <w:proofErr w:type="spellEnd"/>
      <w:r w:rsidRPr="000A558D">
        <w:rPr>
          <w:rFonts w:ascii="Arial" w:hAnsi="Arial"/>
          <w:color w:val="000000"/>
          <w:sz w:val="20"/>
        </w:rPr>
        <w:t xml:space="preserve"> (2700K–6500K) eller RGBW</w:t>
      </w:r>
    </w:p>
    <w:p w14:paraId="55CE58AF" w14:textId="77777777" w:rsidR="003D42D5" w:rsidRPr="000A558D" w:rsidRDefault="003D42D5" w:rsidP="003D42D5">
      <w:pPr>
        <w:spacing w:before="100" w:beforeAutospacing="1" w:after="100" w:afterAutospacing="1"/>
        <w:rPr>
          <w:rFonts w:ascii="Arial" w:eastAsia="Times New Roman" w:hAnsi="Arial" w:cs="Arial"/>
          <w:color w:val="000000"/>
          <w:sz w:val="20"/>
        </w:rPr>
      </w:pPr>
      <w:r w:rsidRPr="000A558D">
        <w:rPr>
          <w:rFonts w:ascii="Arial" w:hAnsi="Arial"/>
          <w:color w:val="000000"/>
          <w:sz w:val="20"/>
        </w:rPr>
        <w:t>Armaturhus:</w:t>
      </w:r>
      <w:r w:rsidRPr="000A558D">
        <w:rPr>
          <w:rFonts w:ascii="Arial" w:hAnsi="Arial"/>
          <w:color w:val="000000"/>
          <w:sz w:val="20"/>
        </w:rPr>
        <w:tab/>
      </w:r>
      <w:r w:rsidRPr="000A558D">
        <w:rPr>
          <w:rFonts w:ascii="Arial" w:hAnsi="Arial"/>
          <w:color w:val="000000"/>
          <w:sz w:val="20"/>
        </w:rPr>
        <w:tab/>
      </w:r>
      <w:r w:rsidRPr="000A558D">
        <w:rPr>
          <w:rFonts w:ascii="Arial" w:hAnsi="Arial"/>
          <w:color w:val="000000"/>
          <w:sz w:val="20"/>
        </w:rPr>
        <w:tab/>
        <w:t>Aluminium, färg: Vitt, svart, silver</w:t>
      </w:r>
    </w:p>
    <w:p w14:paraId="682D1F44" w14:textId="77777777" w:rsidR="003D42D5" w:rsidRPr="000A558D" w:rsidRDefault="003D42D5" w:rsidP="003D42D5">
      <w:pPr>
        <w:spacing w:before="100" w:beforeAutospacing="1" w:after="100" w:afterAutospacing="1"/>
        <w:rPr>
          <w:rFonts w:ascii="Arial" w:eastAsia="Times New Roman" w:hAnsi="Arial" w:cs="Arial"/>
          <w:color w:val="000000"/>
          <w:sz w:val="20"/>
        </w:rPr>
      </w:pPr>
      <w:r w:rsidRPr="000A558D">
        <w:rPr>
          <w:rFonts w:ascii="Arial" w:hAnsi="Arial"/>
          <w:color w:val="000000"/>
          <w:sz w:val="20"/>
        </w:rPr>
        <w:t>Montering:</w:t>
      </w:r>
      <w:r w:rsidRPr="000A558D">
        <w:rPr>
          <w:rFonts w:ascii="Arial" w:hAnsi="Arial"/>
          <w:color w:val="000000"/>
          <w:sz w:val="20"/>
        </w:rPr>
        <w:tab/>
      </w:r>
      <w:r w:rsidRPr="000A558D">
        <w:rPr>
          <w:rFonts w:ascii="Arial" w:hAnsi="Arial"/>
          <w:color w:val="000000"/>
          <w:sz w:val="20"/>
        </w:rPr>
        <w:tab/>
      </w:r>
      <w:r w:rsidRPr="000A558D">
        <w:rPr>
          <w:rFonts w:ascii="Arial" w:hAnsi="Arial"/>
          <w:color w:val="000000"/>
          <w:sz w:val="20"/>
        </w:rPr>
        <w:tab/>
      </w:r>
      <w:proofErr w:type="spellStart"/>
      <w:r w:rsidRPr="000A558D">
        <w:rPr>
          <w:rFonts w:ascii="Arial" w:hAnsi="Arial"/>
          <w:color w:val="000000"/>
          <w:sz w:val="20"/>
        </w:rPr>
        <w:t>InTrack</w:t>
      </w:r>
      <w:proofErr w:type="spellEnd"/>
      <w:r w:rsidRPr="000A558D">
        <w:rPr>
          <w:rFonts w:ascii="Arial" w:hAnsi="Arial"/>
          <w:color w:val="000000"/>
          <w:sz w:val="20"/>
        </w:rPr>
        <w:t xml:space="preserve"> Adapter</w:t>
      </w:r>
    </w:p>
    <w:p w14:paraId="261570E9" w14:textId="77777777" w:rsidR="003D42D5" w:rsidRPr="000A558D" w:rsidRDefault="003D42D5" w:rsidP="003D42D5">
      <w:pPr>
        <w:spacing w:before="100" w:beforeAutospacing="1" w:after="100" w:afterAutospacing="1"/>
        <w:ind w:left="2836" w:hanging="2836"/>
        <w:rPr>
          <w:rFonts w:ascii="Arial" w:eastAsia="Times New Roman" w:hAnsi="Arial" w:cs="Arial"/>
          <w:color w:val="000000"/>
          <w:sz w:val="20"/>
        </w:rPr>
      </w:pPr>
      <w:r w:rsidRPr="000A558D">
        <w:rPr>
          <w:rFonts w:ascii="Arial" w:hAnsi="Arial"/>
          <w:color w:val="000000"/>
          <w:sz w:val="20"/>
        </w:rPr>
        <w:t>Driftdon:</w:t>
      </w:r>
      <w:r w:rsidRPr="000A558D">
        <w:rPr>
          <w:rFonts w:ascii="Arial" w:hAnsi="Arial"/>
          <w:color w:val="000000"/>
          <w:sz w:val="20"/>
        </w:rPr>
        <w:tab/>
        <w:t xml:space="preserve">Styrning on/off, On-board </w:t>
      </w:r>
      <w:proofErr w:type="spellStart"/>
      <w:r w:rsidRPr="000A558D">
        <w:rPr>
          <w:rFonts w:ascii="Arial" w:hAnsi="Arial"/>
          <w:color w:val="000000"/>
          <w:sz w:val="20"/>
        </w:rPr>
        <w:t>Dim</w:t>
      </w:r>
      <w:proofErr w:type="spellEnd"/>
      <w:r w:rsidRPr="000A558D">
        <w:rPr>
          <w:rFonts w:ascii="Arial" w:hAnsi="Arial"/>
          <w:color w:val="000000"/>
          <w:sz w:val="20"/>
        </w:rPr>
        <w:t xml:space="preserve">, Multi </w:t>
      </w:r>
      <w:proofErr w:type="spellStart"/>
      <w:r w:rsidRPr="000A558D">
        <w:rPr>
          <w:rFonts w:ascii="Arial" w:hAnsi="Arial"/>
          <w:color w:val="000000"/>
          <w:sz w:val="20"/>
        </w:rPr>
        <w:t>Dim</w:t>
      </w:r>
      <w:proofErr w:type="spellEnd"/>
      <w:r w:rsidRPr="000A558D">
        <w:rPr>
          <w:rFonts w:ascii="Arial" w:hAnsi="Arial"/>
          <w:color w:val="000000"/>
          <w:sz w:val="20"/>
        </w:rPr>
        <w:t xml:space="preserve">, Multi </w:t>
      </w:r>
      <w:proofErr w:type="spellStart"/>
      <w:r w:rsidRPr="000A558D">
        <w:rPr>
          <w:rFonts w:ascii="Arial" w:hAnsi="Arial"/>
          <w:color w:val="000000"/>
          <w:sz w:val="20"/>
        </w:rPr>
        <w:t>Dim+On-board</w:t>
      </w:r>
      <w:proofErr w:type="spellEnd"/>
      <w:r w:rsidRPr="000A558D">
        <w:rPr>
          <w:rFonts w:ascii="Arial" w:hAnsi="Arial"/>
          <w:color w:val="000000"/>
          <w:sz w:val="20"/>
        </w:rPr>
        <w:t xml:space="preserve"> </w:t>
      </w:r>
      <w:proofErr w:type="spellStart"/>
      <w:r w:rsidRPr="000A558D">
        <w:rPr>
          <w:rFonts w:ascii="Arial" w:hAnsi="Arial"/>
          <w:color w:val="000000"/>
          <w:sz w:val="20"/>
        </w:rPr>
        <w:t>Dim</w:t>
      </w:r>
      <w:proofErr w:type="spellEnd"/>
      <w:r w:rsidRPr="000A558D">
        <w:rPr>
          <w:rFonts w:ascii="Arial" w:hAnsi="Arial"/>
          <w:color w:val="000000"/>
          <w:sz w:val="20"/>
        </w:rPr>
        <w:t xml:space="preserve">, </w:t>
      </w:r>
      <w:proofErr w:type="spellStart"/>
      <w:r w:rsidRPr="000A558D">
        <w:rPr>
          <w:rFonts w:ascii="Arial" w:hAnsi="Arial"/>
          <w:color w:val="000000"/>
          <w:sz w:val="20"/>
        </w:rPr>
        <w:t>Casambi</w:t>
      </w:r>
      <w:proofErr w:type="spellEnd"/>
      <w:r w:rsidRPr="000A558D">
        <w:rPr>
          <w:rFonts w:ascii="Arial" w:hAnsi="Arial"/>
          <w:color w:val="000000"/>
          <w:sz w:val="20"/>
        </w:rPr>
        <w:t xml:space="preserve"> Bluetooth (+ DALI via </w:t>
      </w:r>
      <w:proofErr w:type="spellStart"/>
      <w:r w:rsidRPr="000A558D">
        <w:rPr>
          <w:rFonts w:ascii="Arial" w:hAnsi="Arial"/>
          <w:color w:val="000000"/>
          <w:sz w:val="20"/>
        </w:rPr>
        <w:t>gateway</w:t>
      </w:r>
      <w:proofErr w:type="spellEnd"/>
      <w:r w:rsidRPr="000A558D">
        <w:rPr>
          <w:rFonts w:ascii="Arial" w:hAnsi="Arial"/>
          <w:color w:val="000000"/>
          <w:sz w:val="20"/>
        </w:rPr>
        <w:t xml:space="preserve">) eller </w:t>
      </w:r>
      <w:proofErr w:type="spellStart"/>
      <w:r w:rsidRPr="000A558D">
        <w:rPr>
          <w:rFonts w:ascii="Arial" w:hAnsi="Arial"/>
          <w:color w:val="000000"/>
          <w:sz w:val="20"/>
        </w:rPr>
        <w:t>Zigbee</w:t>
      </w:r>
      <w:proofErr w:type="spellEnd"/>
      <w:r w:rsidRPr="000A558D">
        <w:rPr>
          <w:rFonts w:ascii="Arial" w:hAnsi="Arial"/>
          <w:color w:val="000000"/>
          <w:sz w:val="20"/>
        </w:rPr>
        <w:t xml:space="preserve"> 3.0</w:t>
      </w:r>
    </w:p>
    <w:p w14:paraId="1F996221" w14:textId="77777777" w:rsidR="003D42D5" w:rsidRPr="000A558D" w:rsidRDefault="003D42D5" w:rsidP="003D42D5">
      <w:pPr>
        <w:spacing w:before="100" w:beforeAutospacing="1" w:after="100" w:afterAutospacing="1"/>
        <w:ind w:left="2836"/>
        <w:rPr>
          <w:rFonts w:ascii="Arial" w:eastAsia="Times New Roman" w:hAnsi="Arial" w:cs="Arial"/>
          <w:color w:val="000000"/>
          <w:sz w:val="20"/>
        </w:rPr>
      </w:pPr>
      <w:r w:rsidRPr="000A558D">
        <w:rPr>
          <w:rFonts w:ascii="Arial" w:hAnsi="Arial"/>
          <w:color w:val="000000"/>
          <w:sz w:val="20"/>
        </w:rPr>
        <w:t xml:space="preserve">Utförande Multi </w:t>
      </w:r>
      <w:proofErr w:type="spellStart"/>
      <w:r w:rsidRPr="000A558D">
        <w:rPr>
          <w:rFonts w:ascii="Arial" w:hAnsi="Arial"/>
          <w:color w:val="000000"/>
          <w:sz w:val="20"/>
        </w:rPr>
        <w:t>Dim</w:t>
      </w:r>
      <w:proofErr w:type="spellEnd"/>
      <w:r w:rsidRPr="000A558D">
        <w:rPr>
          <w:rFonts w:ascii="Arial" w:hAnsi="Arial"/>
          <w:color w:val="000000"/>
          <w:sz w:val="20"/>
        </w:rPr>
        <w:t xml:space="preserve">: Reglerbar med DALI, Push </w:t>
      </w:r>
      <w:proofErr w:type="spellStart"/>
      <w:r w:rsidRPr="000A558D">
        <w:rPr>
          <w:rFonts w:ascii="Arial" w:hAnsi="Arial"/>
          <w:color w:val="000000"/>
          <w:sz w:val="20"/>
        </w:rPr>
        <w:t>Dim</w:t>
      </w:r>
      <w:proofErr w:type="spellEnd"/>
      <w:r w:rsidRPr="000A558D">
        <w:rPr>
          <w:rFonts w:ascii="Arial" w:hAnsi="Arial"/>
          <w:color w:val="000000"/>
          <w:sz w:val="20"/>
        </w:rPr>
        <w:t xml:space="preserve"> eller ljusreglering med externa dimmers (bakkantsdämpning/framkantsdämpning/universaldimmer) möjligt </w:t>
      </w:r>
    </w:p>
    <w:p w14:paraId="5A564A67" w14:textId="77777777" w:rsidR="003D42D5" w:rsidRPr="000A558D" w:rsidRDefault="003D42D5" w:rsidP="003D42D5">
      <w:pPr>
        <w:spacing w:before="100" w:beforeAutospacing="1" w:after="100" w:afterAutospacing="1"/>
        <w:ind w:left="2836"/>
        <w:rPr>
          <w:rFonts w:ascii="Arial" w:eastAsia="Times New Roman" w:hAnsi="Arial" w:cs="Arial"/>
          <w:color w:val="000000"/>
          <w:sz w:val="20"/>
        </w:rPr>
      </w:pPr>
      <w:r w:rsidRPr="000A558D">
        <w:rPr>
          <w:rFonts w:ascii="Arial" w:hAnsi="Arial"/>
          <w:color w:val="000000"/>
          <w:sz w:val="20"/>
        </w:rPr>
        <w:t xml:space="preserve">Utförande On-board </w:t>
      </w:r>
      <w:proofErr w:type="spellStart"/>
      <w:r w:rsidRPr="000A558D">
        <w:rPr>
          <w:rFonts w:ascii="Arial" w:hAnsi="Arial"/>
          <w:color w:val="000000"/>
          <w:sz w:val="20"/>
        </w:rPr>
        <w:t>Dim</w:t>
      </w:r>
      <w:proofErr w:type="spellEnd"/>
      <w:r w:rsidRPr="000A558D">
        <w:rPr>
          <w:rFonts w:ascii="Arial" w:hAnsi="Arial"/>
          <w:color w:val="000000"/>
          <w:sz w:val="20"/>
        </w:rPr>
        <w:t>: Vridreglage för reglering av ljusintensiteten på armaturen</w:t>
      </w:r>
    </w:p>
    <w:p w14:paraId="3B713705" w14:textId="77777777" w:rsidR="003D42D5" w:rsidRPr="000A558D" w:rsidRDefault="003D42D5" w:rsidP="003D42D5">
      <w:pPr>
        <w:rPr>
          <w:rFonts w:ascii="Arial" w:hAnsi="Arial" w:cs="Arial"/>
        </w:rPr>
      </w:pPr>
    </w:p>
    <w:p w14:paraId="0158A059" w14:textId="77777777" w:rsidR="003D42D5" w:rsidRPr="000A558D" w:rsidRDefault="003D42D5" w:rsidP="003D42D5">
      <w:pPr>
        <w:rPr>
          <w:rFonts w:ascii="Arial" w:hAnsi="Arial" w:cs="Arial"/>
        </w:rPr>
      </w:pPr>
    </w:p>
    <w:p w14:paraId="400C2E87" w14:textId="77777777" w:rsidR="003D42D5" w:rsidRPr="000A558D" w:rsidRDefault="003D42D5" w:rsidP="003D42D5">
      <w:pPr>
        <w:rPr>
          <w:rFonts w:ascii="Arial" w:hAnsi="Arial" w:cs="Arial"/>
        </w:rPr>
      </w:pPr>
    </w:p>
    <w:p w14:paraId="2E61D3BA" w14:textId="77777777" w:rsidR="003D42D5" w:rsidRPr="000A558D" w:rsidRDefault="003D42D5" w:rsidP="003D42D5">
      <w:pPr>
        <w:rPr>
          <w:rFonts w:ascii="Arial" w:hAnsi="Arial" w:cs="Arial"/>
        </w:rPr>
      </w:pPr>
    </w:p>
    <w:p w14:paraId="7A044DF9" w14:textId="77777777" w:rsidR="003D42D5" w:rsidRPr="000A558D" w:rsidRDefault="003D42D5" w:rsidP="003D42D5">
      <w:pPr>
        <w:rPr>
          <w:rFonts w:ascii="Arial" w:hAnsi="Arial" w:cs="Arial"/>
        </w:rPr>
      </w:pPr>
    </w:p>
    <w:p w14:paraId="12304DA2" w14:textId="77777777" w:rsidR="003D42D5" w:rsidRPr="000A558D" w:rsidRDefault="003D42D5" w:rsidP="003D42D5">
      <w:pPr>
        <w:rPr>
          <w:rFonts w:ascii="Arial" w:hAnsi="Arial" w:cs="Arial"/>
        </w:rPr>
      </w:pPr>
    </w:p>
    <w:p w14:paraId="621F0336" w14:textId="77777777" w:rsidR="003D42D5" w:rsidRPr="000A558D" w:rsidRDefault="003D42D5" w:rsidP="003D42D5">
      <w:pPr>
        <w:rPr>
          <w:rFonts w:ascii="Arial" w:hAnsi="Arial" w:cs="Arial"/>
        </w:rPr>
      </w:pPr>
    </w:p>
    <w:p w14:paraId="5ACB13C5" w14:textId="77777777" w:rsidR="003D42D5" w:rsidRPr="000A558D" w:rsidRDefault="003D42D5" w:rsidP="003D42D5">
      <w:pPr>
        <w:rPr>
          <w:rFonts w:ascii="Arial" w:hAnsi="Arial" w:cs="Arial"/>
        </w:rPr>
      </w:pPr>
    </w:p>
    <w:p w14:paraId="3BC24EA6" w14:textId="77777777" w:rsidR="003D42D5" w:rsidRPr="000A558D" w:rsidRDefault="003D42D5" w:rsidP="003D42D5">
      <w:pPr>
        <w:rPr>
          <w:rFonts w:ascii="Arial" w:hAnsi="Arial" w:cs="Arial"/>
        </w:rPr>
      </w:pPr>
    </w:p>
    <w:p w14:paraId="2850073B" w14:textId="77777777" w:rsidR="003D42D5" w:rsidRPr="000A558D" w:rsidRDefault="003D42D5" w:rsidP="003D42D5">
      <w:pPr>
        <w:pStyle w:val="ERCOberschrift"/>
      </w:pPr>
      <w:proofErr w:type="spellStart"/>
      <w:r w:rsidRPr="000A558D">
        <w:lastRenderedPageBreak/>
        <w:t>Parscan</w:t>
      </w:r>
      <w:proofErr w:type="spellEnd"/>
      <w:r w:rsidRPr="000A558D">
        <w:t xml:space="preserve"> </w:t>
      </w:r>
      <w:proofErr w:type="spellStart"/>
      <w:r w:rsidRPr="000A558D">
        <w:t>OnTrack</w:t>
      </w:r>
      <w:proofErr w:type="spellEnd"/>
      <w:r w:rsidRPr="000A558D">
        <w:t xml:space="preserve"> för strömskenor</w:t>
      </w:r>
    </w:p>
    <w:p w14:paraId="21321C81" w14:textId="77777777" w:rsidR="003D42D5" w:rsidRPr="000A558D" w:rsidRDefault="003D42D5" w:rsidP="003D42D5">
      <w:pPr>
        <w:spacing w:before="100" w:beforeAutospacing="1" w:after="100" w:afterAutospacing="1"/>
        <w:ind w:left="2836" w:hanging="2836"/>
        <w:rPr>
          <w:rFonts w:ascii="Arial" w:eastAsia="Times New Roman" w:hAnsi="Arial" w:cs="Arial"/>
          <w:color w:val="000000"/>
          <w:sz w:val="20"/>
        </w:rPr>
      </w:pPr>
      <w:r w:rsidRPr="000A558D">
        <w:rPr>
          <w:rFonts w:ascii="Arial" w:hAnsi="Arial"/>
          <w:color w:val="000000"/>
          <w:sz w:val="20"/>
        </w:rPr>
        <w:t>ERCO linssystem:</w:t>
      </w:r>
      <w:r w:rsidRPr="000A558D">
        <w:rPr>
          <w:rFonts w:ascii="Arial" w:hAnsi="Arial"/>
          <w:color w:val="000000"/>
          <w:sz w:val="20"/>
        </w:rPr>
        <w:tab/>
        <w:t>Linsoptik av optisk polymer (</w:t>
      </w:r>
      <w:proofErr w:type="spellStart"/>
      <w:r w:rsidRPr="000A558D">
        <w:rPr>
          <w:rFonts w:ascii="Arial" w:hAnsi="Arial"/>
          <w:color w:val="000000"/>
          <w:sz w:val="20"/>
        </w:rPr>
        <w:t>Spherolit</w:t>
      </w:r>
      <w:proofErr w:type="spellEnd"/>
      <w:r w:rsidRPr="000A558D">
        <w:rPr>
          <w:rFonts w:ascii="Arial" w:hAnsi="Arial"/>
          <w:color w:val="000000"/>
          <w:sz w:val="20"/>
        </w:rPr>
        <w:t>-lins)</w:t>
      </w:r>
    </w:p>
    <w:p w14:paraId="2E602C32" w14:textId="3F255B72" w:rsidR="003D42D5" w:rsidRPr="000A558D" w:rsidRDefault="003D42D5" w:rsidP="003D42D5">
      <w:pPr>
        <w:rPr>
          <w:rFonts w:ascii="Arial" w:eastAsia="Times New Roman" w:hAnsi="Arial" w:cs="Arial"/>
          <w:color w:val="000000"/>
          <w:sz w:val="20"/>
        </w:rPr>
      </w:pPr>
      <w:r w:rsidRPr="000A558D">
        <w:rPr>
          <w:rFonts w:ascii="Arial" w:hAnsi="Arial"/>
          <w:color w:val="000000"/>
          <w:sz w:val="20"/>
        </w:rPr>
        <w:t>Direkta ljusfördelningar:</w:t>
      </w:r>
      <w:r w:rsidRPr="000A558D">
        <w:rPr>
          <w:rFonts w:ascii="Arial" w:hAnsi="Arial"/>
          <w:color w:val="000000"/>
          <w:sz w:val="20"/>
        </w:rPr>
        <w:tab/>
      </w:r>
      <w:r w:rsidRPr="000A558D">
        <w:rPr>
          <w:rFonts w:ascii="Arial" w:hAnsi="Arial"/>
          <w:color w:val="000000"/>
          <w:sz w:val="20"/>
        </w:rPr>
        <w:tab/>
      </w:r>
      <w:proofErr w:type="spellStart"/>
      <w:r w:rsidRPr="000A558D">
        <w:rPr>
          <w:rFonts w:ascii="Arial" w:hAnsi="Arial"/>
          <w:color w:val="000000"/>
          <w:sz w:val="20"/>
        </w:rPr>
        <w:t>Narrow</w:t>
      </w:r>
      <w:proofErr w:type="spellEnd"/>
      <w:r w:rsidRPr="000A558D">
        <w:rPr>
          <w:rFonts w:ascii="Arial" w:hAnsi="Arial"/>
          <w:color w:val="000000"/>
          <w:sz w:val="20"/>
        </w:rPr>
        <w:t xml:space="preserve"> spot (</w:t>
      </w:r>
      <w:r w:rsidRPr="000A558D">
        <w:rPr>
          <w:rFonts w:ascii="Arial" w:hAnsi="Arial"/>
          <w:color w:val="000000"/>
          <w:sz w:val="20"/>
          <w:shd w:val="clear" w:color="auto" w:fill="FFFFFF"/>
        </w:rPr>
        <w:t>5°)</w:t>
      </w:r>
      <w:r w:rsidRPr="000A558D">
        <w:rPr>
          <w:rFonts w:ascii="Arial" w:hAnsi="Arial"/>
          <w:color w:val="000000"/>
          <w:sz w:val="20"/>
        </w:rPr>
        <w:t>,</w:t>
      </w:r>
    </w:p>
    <w:p w14:paraId="3A8C42FF" w14:textId="77777777" w:rsidR="003D42D5" w:rsidRPr="000A558D" w:rsidRDefault="003D42D5" w:rsidP="003D42D5">
      <w:pPr>
        <w:ind w:left="2127" w:firstLine="709"/>
        <w:rPr>
          <w:rFonts w:ascii="Arial" w:eastAsia="Times New Roman" w:hAnsi="Arial" w:cs="Arial"/>
          <w:color w:val="000000"/>
          <w:sz w:val="20"/>
        </w:rPr>
      </w:pPr>
      <w:r w:rsidRPr="000A558D">
        <w:rPr>
          <w:rFonts w:ascii="Arial" w:hAnsi="Arial"/>
          <w:color w:val="000000"/>
          <w:sz w:val="20"/>
        </w:rPr>
        <w:t>Spot (</w:t>
      </w:r>
      <w:r w:rsidRPr="000A558D">
        <w:rPr>
          <w:rFonts w:ascii="Arial" w:hAnsi="Arial"/>
          <w:color w:val="000000"/>
          <w:sz w:val="20"/>
          <w:shd w:val="clear" w:color="auto" w:fill="FFFFFF"/>
        </w:rPr>
        <w:t>16°</w:t>
      </w:r>
      <w:r w:rsidRPr="000A558D">
        <w:rPr>
          <w:rFonts w:ascii="Arial" w:hAnsi="Arial"/>
          <w:color w:val="000000"/>
          <w:sz w:val="20"/>
        </w:rPr>
        <w:t>),</w:t>
      </w:r>
    </w:p>
    <w:p w14:paraId="31F2F965" w14:textId="77777777" w:rsidR="003D42D5" w:rsidRPr="000A558D" w:rsidRDefault="003D42D5" w:rsidP="003D42D5">
      <w:pPr>
        <w:ind w:left="2127" w:firstLine="709"/>
        <w:rPr>
          <w:rFonts w:ascii="Arial" w:eastAsia="Times New Roman" w:hAnsi="Arial" w:cs="Arial"/>
          <w:color w:val="000000"/>
          <w:sz w:val="20"/>
        </w:rPr>
      </w:pPr>
      <w:proofErr w:type="spellStart"/>
      <w:r w:rsidRPr="000A558D">
        <w:rPr>
          <w:rFonts w:ascii="Arial" w:hAnsi="Arial"/>
          <w:color w:val="000000"/>
          <w:sz w:val="20"/>
        </w:rPr>
        <w:t>Flood</w:t>
      </w:r>
      <w:proofErr w:type="spellEnd"/>
      <w:r w:rsidRPr="000A558D">
        <w:rPr>
          <w:rFonts w:ascii="Arial" w:hAnsi="Arial"/>
          <w:color w:val="000000"/>
          <w:sz w:val="20"/>
        </w:rPr>
        <w:t xml:space="preserve"> (</w:t>
      </w:r>
      <w:r w:rsidRPr="000A558D">
        <w:rPr>
          <w:rFonts w:ascii="Arial" w:hAnsi="Arial"/>
          <w:color w:val="000000"/>
          <w:sz w:val="20"/>
          <w:shd w:val="clear" w:color="auto" w:fill="FFFFFF"/>
        </w:rPr>
        <w:t>29°</w:t>
      </w:r>
      <w:r w:rsidRPr="000A558D">
        <w:rPr>
          <w:rFonts w:ascii="Arial" w:hAnsi="Arial"/>
          <w:color w:val="000000"/>
          <w:sz w:val="20"/>
        </w:rPr>
        <w:t>),</w:t>
      </w:r>
    </w:p>
    <w:p w14:paraId="5156597A" w14:textId="77777777" w:rsidR="003D42D5" w:rsidRPr="000A558D" w:rsidRDefault="003D42D5" w:rsidP="003D42D5">
      <w:pPr>
        <w:ind w:left="2836"/>
        <w:rPr>
          <w:rFonts w:ascii="Arial" w:eastAsia="Times New Roman" w:hAnsi="Arial" w:cs="Arial"/>
          <w:color w:val="000000"/>
          <w:sz w:val="20"/>
        </w:rPr>
      </w:pPr>
      <w:r w:rsidRPr="000A558D">
        <w:rPr>
          <w:rFonts w:ascii="Arial" w:hAnsi="Arial"/>
          <w:color w:val="000000"/>
          <w:sz w:val="20"/>
        </w:rPr>
        <w:t>Zoom spot (</w:t>
      </w:r>
      <w:r w:rsidRPr="000A558D">
        <w:rPr>
          <w:rFonts w:ascii="Arial" w:hAnsi="Arial"/>
          <w:color w:val="000000"/>
          <w:sz w:val="20"/>
          <w:shd w:val="clear" w:color="auto" w:fill="FFFFFF"/>
        </w:rPr>
        <w:t xml:space="preserve">16° </w:t>
      </w:r>
      <w:r w:rsidRPr="000A558D">
        <w:rPr>
          <w:rFonts w:ascii="Arial" w:hAnsi="Arial"/>
          <w:color w:val="000000"/>
          <w:sz w:val="20"/>
        </w:rPr>
        <w:t>till</w:t>
      </w:r>
      <w:r w:rsidRPr="000A558D">
        <w:rPr>
          <w:rFonts w:ascii="Arial" w:hAnsi="Arial"/>
          <w:color w:val="000000"/>
          <w:sz w:val="20"/>
          <w:shd w:val="clear" w:color="auto" w:fill="FFFFFF"/>
        </w:rPr>
        <w:t xml:space="preserve"> 68°</w:t>
      </w:r>
      <w:r w:rsidRPr="000A558D">
        <w:rPr>
          <w:rFonts w:ascii="Arial" w:hAnsi="Arial"/>
          <w:color w:val="000000"/>
          <w:sz w:val="20"/>
        </w:rPr>
        <w:t>),</w:t>
      </w:r>
    </w:p>
    <w:p w14:paraId="78B38997" w14:textId="77777777" w:rsidR="003D42D5" w:rsidRPr="000A558D" w:rsidRDefault="003D42D5" w:rsidP="003D42D5">
      <w:pPr>
        <w:ind w:left="2836"/>
        <w:rPr>
          <w:rFonts w:ascii="Arial" w:eastAsia="Times New Roman" w:hAnsi="Arial" w:cs="Arial"/>
          <w:color w:val="000000"/>
          <w:sz w:val="20"/>
          <w:shd w:val="clear" w:color="auto" w:fill="FFFFFF"/>
        </w:rPr>
      </w:pPr>
      <w:r w:rsidRPr="000A558D">
        <w:rPr>
          <w:rFonts w:ascii="Arial" w:hAnsi="Arial"/>
          <w:color w:val="000000"/>
          <w:sz w:val="20"/>
        </w:rPr>
        <w:t>Zoom oval (</w:t>
      </w:r>
      <w:r w:rsidRPr="000A558D">
        <w:rPr>
          <w:rFonts w:ascii="Arial" w:hAnsi="Arial"/>
          <w:color w:val="000000"/>
          <w:sz w:val="20"/>
          <w:shd w:val="clear" w:color="auto" w:fill="FFFFFF"/>
        </w:rPr>
        <w:t xml:space="preserve">25° x 63° </w:t>
      </w:r>
      <w:r w:rsidRPr="000A558D">
        <w:rPr>
          <w:rFonts w:ascii="Arial" w:hAnsi="Arial"/>
          <w:color w:val="000000"/>
          <w:sz w:val="20"/>
        </w:rPr>
        <w:t>till</w:t>
      </w:r>
      <w:r w:rsidRPr="000A558D">
        <w:rPr>
          <w:rFonts w:ascii="Arial" w:hAnsi="Arial"/>
          <w:color w:val="000000"/>
          <w:sz w:val="20"/>
          <w:shd w:val="clear" w:color="auto" w:fill="FFFFFF"/>
        </w:rPr>
        <w:t xml:space="preserve"> 65° x 68°</w:t>
      </w:r>
      <w:r w:rsidRPr="000A558D">
        <w:rPr>
          <w:rFonts w:ascii="Arial" w:hAnsi="Arial"/>
          <w:color w:val="000000"/>
          <w:sz w:val="20"/>
        </w:rPr>
        <w:t>),</w:t>
      </w:r>
    </w:p>
    <w:p w14:paraId="1AB251C1" w14:textId="77777777" w:rsidR="003D42D5" w:rsidRPr="000A558D" w:rsidRDefault="003D42D5" w:rsidP="003D42D5">
      <w:pPr>
        <w:ind w:left="2836"/>
        <w:rPr>
          <w:rFonts w:ascii="Arial" w:eastAsia="Times New Roman" w:hAnsi="Arial" w:cs="Arial"/>
          <w:color w:val="000000"/>
          <w:sz w:val="20"/>
        </w:rPr>
      </w:pPr>
      <w:proofErr w:type="spellStart"/>
      <w:r w:rsidRPr="000A558D">
        <w:rPr>
          <w:rFonts w:ascii="Arial" w:hAnsi="Arial"/>
          <w:color w:val="000000"/>
          <w:sz w:val="20"/>
        </w:rPr>
        <w:t>Framing</w:t>
      </w:r>
      <w:proofErr w:type="spellEnd"/>
      <w:r w:rsidRPr="000A558D">
        <w:rPr>
          <w:rFonts w:ascii="Arial" w:hAnsi="Arial"/>
          <w:color w:val="000000"/>
          <w:sz w:val="20"/>
        </w:rPr>
        <w:t xml:space="preserve"> (skarpt avgränsad belysning av tavlor),</w:t>
      </w:r>
    </w:p>
    <w:p w14:paraId="45F7222B" w14:textId="77777777" w:rsidR="003D42D5" w:rsidRPr="000A558D" w:rsidRDefault="003D42D5" w:rsidP="003D42D5">
      <w:pPr>
        <w:ind w:left="2127" w:firstLine="709"/>
        <w:rPr>
          <w:rFonts w:ascii="Arial" w:eastAsia="Times New Roman" w:hAnsi="Arial" w:cs="Arial"/>
          <w:color w:val="000000"/>
          <w:sz w:val="20"/>
        </w:rPr>
      </w:pPr>
      <w:r w:rsidRPr="000A558D">
        <w:rPr>
          <w:rFonts w:ascii="Arial" w:hAnsi="Arial"/>
          <w:color w:val="000000"/>
          <w:sz w:val="20"/>
        </w:rPr>
        <w:t xml:space="preserve">Wide </w:t>
      </w:r>
      <w:proofErr w:type="spellStart"/>
      <w:r w:rsidRPr="000A558D">
        <w:rPr>
          <w:rFonts w:ascii="Arial" w:hAnsi="Arial"/>
          <w:color w:val="000000"/>
          <w:sz w:val="20"/>
        </w:rPr>
        <w:t>flood</w:t>
      </w:r>
      <w:proofErr w:type="spellEnd"/>
      <w:r w:rsidRPr="000A558D">
        <w:rPr>
          <w:rFonts w:ascii="Arial" w:hAnsi="Arial"/>
          <w:color w:val="000000"/>
          <w:sz w:val="20"/>
        </w:rPr>
        <w:t xml:space="preserve"> (</w:t>
      </w:r>
      <w:r w:rsidRPr="000A558D">
        <w:rPr>
          <w:rFonts w:ascii="Arial" w:hAnsi="Arial"/>
          <w:color w:val="000000"/>
          <w:sz w:val="20"/>
          <w:shd w:val="clear" w:color="auto" w:fill="FFFFFF"/>
        </w:rPr>
        <w:t>46°</w:t>
      </w:r>
      <w:r w:rsidRPr="000A558D">
        <w:rPr>
          <w:rFonts w:ascii="Arial" w:hAnsi="Arial"/>
          <w:color w:val="000000"/>
          <w:sz w:val="20"/>
        </w:rPr>
        <w:t>),</w:t>
      </w:r>
    </w:p>
    <w:p w14:paraId="34E6A948" w14:textId="77777777" w:rsidR="003D42D5" w:rsidRPr="000A558D" w:rsidRDefault="003D42D5" w:rsidP="003D42D5">
      <w:pPr>
        <w:ind w:left="2127" w:firstLine="709"/>
        <w:rPr>
          <w:rFonts w:ascii="Arial" w:eastAsia="Times New Roman" w:hAnsi="Arial" w:cs="Arial"/>
          <w:color w:val="000000"/>
          <w:sz w:val="20"/>
        </w:rPr>
      </w:pPr>
      <w:r w:rsidRPr="000A558D">
        <w:rPr>
          <w:rFonts w:ascii="Arial" w:hAnsi="Arial"/>
          <w:color w:val="000000"/>
          <w:sz w:val="20"/>
        </w:rPr>
        <w:t xml:space="preserve">Extra </w:t>
      </w:r>
      <w:proofErr w:type="spellStart"/>
      <w:r w:rsidRPr="000A558D">
        <w:rPr>
          <w:rFonts w:ascii="Arial" w:hAnsi="Arial"/>
          <w:color w:val="000000"/>
          <w:sz w:val="20"/>
        </w:rPr>
        <w:t>wide</w:t>
      </w:r>
      <w:proofErr w:type="spellEnd"/>
      <w:r w:rsidRPr="000A558D">
        <w:rPr>
          <w:rFonts w:ascii="Arial" w:hAnsi="Arial"/>
          <w:color w:val="000000"/>
          <w:sz w:val="20"/>
        </w:rPr>
        <w:t xml:space="preserve"> </w:t>
      </w:r>
      <w:proofErr w:type="spellStart"/>
      <w:r w:rsidRPr="000A558D">
        <w:rPr>
          <w:rFonts w:ascii="Arial" w:hAnsi="Arial"/>
          <w:color w:val="000000"/>
          <w:sz w:val="20"/>
        </w:rPr>
        <w:t>flood</w:t>
      </w:r>
      <w:proofErr w:type="spellEnd"/>
      <w:r w:rsidRPr="000A558D">
        <w:rPr>
          <w:rFonts w:ascii="Arial" w:hAnsi="Arial"/>
          <w:color w:val="000000"/>
          <w:sz w:val="20"/>
        </w:rPr>
        <w:t xml:space="preserve"> (</w:t>
      </w:r>
      <w:r w:rsidRPr="000A558D">
        <w:rPr>
          <w:rFonts w:ascii="Arial" w:hAnsi="Arial"/>
          <w:color w:val="000000"/>
          <w:sz w:val="20"/>
          <w:shd w:val="clear" w:color="auto" w:fill="FFFFFF"/>
        </w:rPr>
        <w:t>82°</w:t>
      </w:r>
      <w:r w:rsidRPr="000A558D">
        <w:rPr>
          <w:rFonts w:ascii="Arial" w:hAnsi="Arial"/>
          <w:color w:val="000000"/>
          <w:sz w:val="20"/>
        </w:rPr>
        <w:t>),</w:t>
      </w:r>
    </w:p>
    <w:p w14:paraId="0FF90AF2" w14:textId="77777777" w:rsidR="003D42D5" w:rsidRPr="000A558D" w:rsidRDefault="003D42D5" w:rsidP="003D42D5">
      <w:pPr>
        <w:ind w:left="2127" w:firstLine="709"/>
        <w:rPr>
          <w:rFonts w:ascii="Arial" w:eastAsia="Times New Roman" w:hAnsi="Arial" w:cs="Arial"/>
          <w:color w:val="000000"/>
          <w:sz w:val="20"/>
        </w:rPr>
      </w:pPr>
      <w:r w:rsidRPr="000A558D">
        <w:rPr>
          <w:rFonts w:ascii="Arial" w:hAnsi="Arial"/>
          <w:color w:val="000000"/>
          <w:sz w:val="20"/>
        </w:rPr>
        <w:t xml:space="preserve">Oval </w:t>
      </w:r>
      <w:proofErr w:type="spellStart"/>
      <w:r w:rsidRPr="000A558D">
        <w:rPr>
          <w:rFonts w:ascii="Arial" w:hAnsi="Arial"/>
          <w:color w:val="000000"/>
          <w:sz w:val="20"/>
        </w:rPr>
        <w:t>flood</w:t>
      </w:r>
      <w:proofErr w:type="spellEnd"/>
      <w:r w:rsidRPr="000A558D">
        <w:rPr>
          <w:rFonts w:ascii="Arial" w:hAnsi="Arial"/>
          <w:color w:val="000000"/>
          <w:sz w:val="20"/>
        </w:rPr>
        <w:t xml:space="preserve"> (</w:t>
      </w:r>
      <w:r w:rsidRPr="000A558D">
        <w:rPr>
          <w:rFonts w:ascii="Arial" w:hAnsi="Arial"/>
          <w:color w:val="000000"/>
          <w:sz w:val="20"/>
          <w:shd w:val="clear" w:color="auto" w:fill="FFFFFF"/>
        </w:rPr>
        <w:t>15° x 63°</w:t>
      </w:r>
      <w:r w:rsidRPr="000A558D">
        <w:rPr>
          <w:rFonts w:ascii="Arial" w:hAnsi="Arial"/>
          <w:color w:val="000000"/>
          <w:sz w:val="20"/>
        </w:rPr>
        <w:t>),</w:t>
      </w:r>
    </w:p>
    <w:p w14:paraId="6025ACF2" w14:textId="77777777" w:rsidR="003D42D5" w:rsidRPr="000A558D" w:rsidRDefault="003D42D5" w:rsidP="003D42D5">
      <w:pPr>
        <w:ind w:left="2836"/>
        <w:rPr>
          <w:rFonts w:ascii="Arial" w:eastAsia="Times New Roman" w:hAnsi="Arial" w:cs="Arial"/>
          <w:color w:val="000000"/>
          <w:sz w:val="20"/>
        </w:rPr>
      </w:pPr>
      <w:r w:rsidRPr="000A558D">
        <w:rPr>
          <w:rFonts w:ascii="Arial" w:hAnsi="Arial"/>
          <w:color w:val="000000"/>
          <w:sz w:val="20"/>
        </w:rPr>
        <w:t xml:space="preserve">Oval </w:t>
      </w:r>
      <w:proofErr w:type="spellStart"/>
      <w:r w:rsidRPr="000A558D">
        <w:rPr>
          <w:rFonts w:ascii="Arial" w:hAnsi="Arial"/>
          <w:color w:val="000000"/>
          <w:sz w:val="20"/>
        </w:rPr>
        <w:t>wide</w:t>
      </w:r>
      <w:proofErr w:type="spellEnd"/>
      <w:r w:rsidRPr="000A558D">
        <w:rPr>
          <w:rFonts w:ascii="Arial" w:hAnsi="Arial"/>
          <w:color w:val="000000"/>
          <w:sz w:val="20"/>
        </w:rPr>
        <w:t xml:space="preserve"> </w:t>
      </w:r>
      <w:proofErr w:type="spellStart"/>
      <w:r w:rsidRPr="000A558D">
        <w:rPr>
          <w:rFonts w:ascii="Arial" w:hAnsi="Arial"/>
          <w:color w:val="000000"/>
          <w:sz w:val="20"/>
        </w:rPr>
        <w:t>flood</w:t>
      </w:r>
      <w:proofErr w:type="spellEnd"/>
      <w:r w:rsidRPr="000A558D">
        <w:rPr>
          <w:rFonts w:ascii="Arial" w:hAnsi="Arial"/>
          <w:color w:val="000000"/>
          <w:sz w:val="20"/>
        </w:rPr>
        <w:t xml:space="preserve"> (</w:t>
      </w:r>
      <w:r w:rsidRPr="000A558D">
        <w:rPr>
          <w:rFonts w:ascii="Arial" w:hAnsi="Arial"/>
          <w:color w:val="000000"/>
          <w:sz w:val="20"/>
          <w:shd w:val="clear" w:color="auto" w:fill="FFFFFF"/>
        </w:rPr>
        <w:t>54° x 79°</w:t>
      </w:r>
      <w:r w:rsidRPr="000A558D">
        <w:rPr>
          <w:rFonts w:ascii="Arial" w:hAnsi="Arial"/>
          <w:color w:val="000000"/>
          <w:sz w:val="20"/>
        </w:rPr>
        <w:t>),</w:t>
      </w:r>
    </w:p>
    <w:p w14:paraId="2068A140" w14:textId="77777777" w:rsidR="003D42D5" w:rsidRPr="000A558D" w:rsidRDefault="003D42D5" w:rsidP="003D42D5">
      <w:pPr>
        <w:ind w:left="2127" w:firstLine="709"/>
        <w:rPr>
          <w:rFonts w:ascii="Arial" w:eastAsia="Times New Roman" w:hAnsi="Arial" w:cs="Arial"/>
          <w:sz w:val="20"/>
        </w:rPr>
      </w:pPr>
      <w:proofErr w:type="spellStart"/>
      <w:r w:rsidRPr="000A558D">
        <w:rPr>
          <w:rFonts w:ascii="Arial" w:hAnsi="Arial"/>
          <w:color w:val="000000"/>
          <w:sz w:val="20"/>
        </w:rPr>
        <w:t>Wallwash</w:t>
      </w:r>
      <w:proofErr w:type="spellEnd"/>
      <w:r w:rsidRPr="000A558D">
        <w:rPr>
          <w:rFonts w:ascii="Arial" w:hAnsi="Arial"/>
          <w:color w:val="000000"/>
          <w:sz w:val="20"/>
        </w:rPr>
        <w:t xml:space="preserve"> (</w:t>
      </w:r>
      <w:r w:rsidRPr="000A558D">
        <w:rPr>
          <w:rFonts w:ascii="Arial" w:hAnsi="Arial"/>
          <w:color w:val="000000"/>
          <w:sz w:val="20"/>
          <w:shd w:val="clear" w:color="auto" w:fill="FFFFFF"/>
        </w:rPr>
        <w:t xml:space="preserve">jämn </w:t>
      </w:r>
      <w:proofErr w:type="spellStart"/>
      <w:r w:rsidRPr="000A558D">
        <w:rPr>
          <w:rFonts w:ascii="Arial" w:hAnsi="Arial"/>
          <w:color w:val="000000"/>
          <w:sz w:val="20"/>
          <w:shd w:val="clear" w:color="auto" w:fill="FFFFFF"/>
        </w:rPr>
        <w:t>wallwashing</w:t>
      </w:r>
      <w:proofErr w:type="spellEnd"/>
      <w:r w:rsidRPr="000A558D">
        <w:rPr>
          <w:rFonts w:ascii="Arial" w:hAnsi="Arial"/>
          <w:sz w:val="20"/>
        </w:rPr>
        <w:t>)</w:t>
      </w:r>
    </w:p>
    <w:p w14:paraId="68FEC5DA" w14:textId="77777777" w:rsidR="003D42D5" w:rsidRPr="000A558D" w:rsidRDefault="003D42D5" w:rsidP="003D42D5">
      <w:pPr>
        <w:rPr>
          <w:rFonts w:ascii="Arial" w:eastAsia="Times New Roman" w:hAnsi="Arial" w:cs="Arial"/>
          <w:color w:val="000000"/>
          <w:sz w:val="20"/>
        </w:rPr>
      </w:pPr>
      <w:r w:rsidRPr="000A558D">
        <w:rPr>
          <w:rFonts w:ascii="Arial" w:hAnsi="Arial"/>
          <w:color w:val="000000"/>
          <w:sz w:val="20"/>
        </w:rPr>
        <w:t>ERCO LED-modul:</w:t>
      </w:r>
      <w:r w:rsidRPr="000A558D">
        <w:rPr>
          <w:rFonts w:ascii="Arial" w:hAnsi="Arial"/>
          <w:color w:val="000000"/>
          <w:sz w:val="20"/>
        </w:rPr>
        <w:tab/>
      </w:r>
      <w:r w:rsidRPr="000A558D">
        <w:rPr>
          <w:rFonts w:ascii="Arial" w:hAnsi="Arial"/>
          <w:color w:val="000000"/>
          <w:sz w:val="20"/>
        </w:rPr>
        <w:tab/>
      </w:r>
      <w:proofErr w:type="spellStart"/>
      <w:r w:rsidRPr="000A558D">
        <w:rPr>
          <w:rFonts w:ascii="Arial" w:hAnsi="Arial"/>
          <w:color w:val="000000"/>
          <w:sz w:val="20"/>
        </w:rPr>
        <w:t>High-power</w:t>
      </w:r>
      <w:proofErr w:type="spellEnd"/>
      <w:r w:rsidRPr="000A558D">
        <w:rPr>
          <w:rFonts w:ascii="Arial" w:hAnsi="Arial"/>
          <w:color w:val="000000"/>
          <w:sz w:val="20"/>
        </w:rPr>
        <w:t xml:space="preserve"> LED</w:t>
      </w:r>
    </w:p>
    <w:p w14:paraId="10F91F7A" w14:textId="77777777" w:rsidR="003D42D5" w:rsidRPr="000A558D" w:rsidRDefault="003D42D5" w:rsidP="003D42D5">
      <w:pPr>
        <w:spacing w:before="100" w:beforeAutospacing="1" w:after="100" w:afterAutospacing="1"/>
        <w:ind w:left="2836" w:hanging="2836"/>
        <w:rPr>
          <w:rFonts w:ascii="Arial" w:eastAsia="Times New Roman" w:hAnsi="Arial" w:cs="Arial"/>
          <w:color w:val="000000"/>
          <w:sz w:val="20"/>
        </w:rPr>
      </w:pPr>
      <w:r w:rsidRPr="000A558D">
        <w:rPr>
          <w:rFonts w:ascii="Arial" w:hAnsi="Arial"/>
          <w:color w:val="000000"/>
          <w:sz w:val="20"/>
        </w:rPr>
        <w:t>Ljusfärger:</w:t>
      </w:r>
      <w:r w:rsidRPr="000A558D">
        <w:rPr>
          <w:rFonts w:ascii="Arial" w:hAnsi="Arial"/>
          <w:color w:val="000000"/>
          <w:sz w:val="20"/>
        </w:rPr>
        <w:tab/>
        <w:t>2700K CRI 92, 3000K CRI 92, 3000K CRI 97, 3500K CRI 92, 4000K CRI 92, 4000K CRI 92</w:t>
      </w:r>
    </w:p>
    <w:p w14:paraId="403958A6" w14:textId="77777777" w:rsidR="003D42D5" w:rsidRPr="000A558D" w:rsidRDefault="003D42D5" w:rsidP="003D42D5">
      <w:pPr>
        <w:spacing w:before="100" w:beforeAutospacing="1" w:after="100" w:afterAutospacing="1"/>
        <w:rPr>
          <w:rFonts w:ascii="Arial" w:eastAsia="Times New Roman" w:hAnsi="Arial" w:cs="Arial"/>
          <w:color w:val="000000"/>
          <w:sz w:val="20"/>
        </w:rPr>
      </w:pPr>
      <w:r w:rsidRPr="000A558D">
        <w:rPr>
          <w:rFonts w:ascii="Arial" w:hAnsi="Arial"/>
          <w:color w:val="000000"/>
          <w:sz w:val="20"/>
        </w:rPr>
        <w:t>Armaturhus:</w:t>
      </w:r>
      <w:r w:rsidRPr="000A558D">
        <w:rPr>
          <w:rFonts w:ascii="Arial" w:hAnsi="Arial"/>
          <w:color w:val="000000"/>
          <w:sz w:val="20"/>
        </w:rPr>
        <w:tab/>
      </w:r>
      <w:r w:rsidRPr="000A558D">
        <w:rPr>
          <w:rFonts w:ascii="Arial" w:hAnsi="Arial"/>
          <w:color w:val="000000"/>
          <w:sz w:val="20"/>
        </w:rPr>
        <w:tab/>
      </w:r>
      <w:r w:rsidRPr="000A558D">
        <w:rPr>
          <w:rFonts w:ascii="Arial" w:hAnsi="Arial"/>
          <w:color w:val="000000"/>
          <w:sz w:val="20"/>
        </w:rPr>
        <w:tab/>
        <w:t>Aluminium, färg: Vitt, svart, silver</w:t>
      </w:r>
    </w:p>
    <w:p w14:paraId="730A9D29" w14:textId="77777777" w:rsidR="003D42D5" w:rsidRPr="000A558D" w:rsidRDefault="003D42D5" w:rsidP="003D42D5">
      <w:pPr>
        <w:spacing w:before="100" w:beforeAutospacing="1" w:after="100" w:afterAutospacing="1"/>
        <w:rPr>
          <w:rFonts w:ascii="Arial" w:eastAsia="Times New Roman" w:hAnsi="Arial" w:cs="Arial"/>
          <w:color w:val="000000"/>
          <w:sz w:val="20"/>
        </w:rPr>
      </w:pPr>
      <w:r w:rsidRPr="000A558D">
        <w:rPr>
          <w:rFonts w:ascii="Arial" w:hAnsi="Arial"/>
          <w:color w:val="000000"/>
          <w:sz w:val="20"/>
        </w:rPr>
        <w:t>Montering:</w:t>
      </w:r>
      <w:r w:rsidRPr="000A558D">
        <w:rPr>
          <w:rFonts w:ascii="Arial" w:hAnsi="Arial"/>
          <w:color w:val="000000"/>
          <w:sz w:val="20"/>
        </w:rPr>
        <w:tab/>
      </w:r>
      <w:r w:rsidRPr="000A558D">
        <w:rPr>
          <w:rFonts w:ascii="Arial" w:hAnsi="Arial"/>
          <w:color w:val="000000"/>
          <w:sz w:val="20"/>
        </w:rPr>
        <w:tab/>
      </w:r>
      <w:r w:rsidRPr="000A558D">
        <w:rPr>
          <w:rFonts w:ascii="Arial" w:hAnsi="Arial"/>
          <w:color w:val="000000"/>
          <w:sz w:val="20"/>
        </w:rPr>
        <w:tab/>
        <w:t>Transadapter eller DALI-transadapter</w:t>
      </w:r>
    </w:p>
    <w:p w14:paraId="793C2B52" w14:textId="77777777" w:rsidR="003D42D5" w:rsidRPr="000A558D" w:rsidRDefault="003D42D5" w:rsidP="003D42D5">
      <w:pPr>
        <w:spacing w:before="100" w:beforeAutospacing="1" w:after="100" w:afterAutospacing="1"/>
        <w:ind w:left="2836" w:hanging="2836"/>
        <w:rPr>
          <w:rFonts w:ascii="Arial" w:eastAsia="Times New Roman" w:hAnsi="Arial" w:cs="Arial"/>
          <w:color w:val="000000"/>
          <w:sz w:val="20"/>
        </w:rPr>
      </w:pPr>
      <w:r w:rsidRPr="000A558D">
        <w:rPr>
          <w:rFonts w:ascii="Arial" w:hAnsi="Arial"/>
          <w:color w:val="000000"/>
          <w:sz w:val="20"/>
        </w:rPr>
        <w:t>Driftdon:</w:t>
      </w:r>
      <w:r w:rsidRPr="000A558D">
        <w:rPr>
          <w:rFonts w:ascii="Arial" w:hAnsi="Arial"/>
          <w:color w:val="000000"/>
          <w:sz w:val="20"/>
        </w:rPr>
        <w:tab/>
        <w:t xml:space="preserve">Styrning on/off, reglerbar med dämpteknik + On-board </w:t>
      </w:r>
      <w:proofErr w:type="spellStart"/>
      <w:r w:rsidRPr="000A558D">
        <w:rPr>
          <w:rFonts w:ascii="Arial" w:hAnsi="Arial"/>
          <w:color w:val="000000"/>
          <w:sz w:val="20"/>
        </w:rPr>
        <w:t>Dim</w:t>
      </w:r>
      <w:proofErr w:type="spellEnd"/>
      <w:r w:rsidRPr="000A558D">
        <w:rPr>
          <w:rFonts w:ascii="Arial" w:hAnsi="Arial"/>
          <w:color w:val="000000"/>
          <w:sz w:val="20"/>
        </w:rPr>
        <w:t>, reglerbar med DALI</w:t>
      </w:r>
    </w:p>
    <w:p w14:paraId="1456EBB1" w14:textId="77777777" w:rsidR="003D42D5" w:rsidRPr="000A558D" w:rsidRDefault="003D42D5" w:rsidP="003D42D5">
      <w:pPr>
        <w:spacing w:before="100" w:beforeAutospacing="1" w:after="100" w:afterAutospacing="1"/>
        <w:ind w:left="2836"/>
        <w:rPr>
          <w:rFonts w:ascii="Arial" w:eastAsia="Times New Roman" w:hAnsi="Arial" w:cs="Arial"/>
          <w:color w:val="000000"/>
          <w:sz w:val="20"/>
        </w:rPr>
      </w:pPr>
      <w:r w:rsidRPr="000A558D">
        <w:rPr>
          <w:rFonts w:ascii="Arial" w:hAnsi="Arial"/>
          <w:color w:val="000000"/>
          <w:sz w:val="20"/>
        </w:rPr>
        <w:t xml:space="preserve">Utförande reglerbar med </w:t>
      </w:r>
      <w:proofErr w:type="spellStart"/>
      <w:r w:rsidRPr="000A558D">
        <w:rPr>
          <w:rFonts w:ascii="Arial" w:hAnsi="Arial"/>
          <w:color w:val="000000"/>
          <w:sz w:val="20"/>
        </w:rPr>
        <w:t>dämpteknik+On-board</w:t>
      </w:r>
      <w:proofErr w:type="spellEnd"/>
      <w:r w:rsidRPr="000A558D">
        <w:rPr>
          <w:rFonts w:ascii="Arial" w:hAnsi="Arial"/>
          <w:color w:val="000000"/>
          <w:sz w:val="20"/>
        </w:rPr>
        <w:t xml:space="preserve"> </w:t>
      </w:r>
      <w:proofErr w:type="spellStart"/>
      <w:r w:rsidRPr="000A558D">
        <w:rPr>
          <w:rFonts w:ascii="Arial" w:hAnsi="Arial"/>
          <w:color w:val="000000"/>
          <w:sz w:val="20"/>
        </w:rPr>
        <w:t>Dim</w:t>
      </w:r>
      <w:proofErr w:type="spellEnd"/>
      <w:r w:rsidRPr="000A558D">
        <w:rPr>
          <w:rFonts w:ascii="Arial" w:hAnsi="Arial"/>
          <w:color w:val="000000"/>
          <w:sz w:val="20"/>
        </w:rPr>
        <w:t>: Ljusreglering med extern dimmer (bakkantsdämpning) möjlig och vridreglage för reglering av ljusintensiteten på armaturen  </w:t>
      </w:r>
    </w:p>
    <w:p w14:paraId="659CA55D" w14:textId="77777777" w:rsidR="003D42D5" w:rsidRPr="000A558D" w:rsidRDefault="003D42D5" w:rsidP="003D42D5">
      <w:pPr>
        <w:pStyle w:val="ERCOberschrift"/>
      </w:pPr>
    </w:p>
    <w:p w14:paraId="4580C63D" w14:textId="77777777" w:rsidR="003D42D5" w:rsidRPr="000A558D" w:rsidRDefault="003D42D5" w:rsidP="003D42D5">
      <w:pPr>
        <w:pStyle w:val="ERCOberschrift"/>
      </w:pPr>
    </w:p>
    <w:p w14:paraId="7841E9C0" w14:textId="77777777" w:rsidR="003D42D5" w:rsidRPr="000A558D" w:rsidRDefault="003D42D5" w:rsidP="003D42D5">
      <w:pPr>
        <w:pStyle w:val="ERCOberschrift"/>
      </w:pPr>
    </w:p>
    <w:p w14:paraId="13B1518E" w14:textId="77777777" w:rsidR="003D42D5" w:rsidRPr="000A558D" w:rsidRDefault="003D42D5" w:rsidP="003D42D5">
      <w:pPr>
        <w:pStyle w:val="ERCOberschrift"/>
      </w:pPr>
    </w:p>
    <w:p w14:paraId="14927028" w14:textId="77777777" w:rsidR="003D42D5" w:rsidRPr="000A558D" w:rsidRDefault="003D42D5" w:rsidP="003D42D5">
      <w:pPr>
        <w:pStyle w:val="ERCOberschrift"/>
      </w:pPr>
    </w:p>
    <w:p w14:paraId="50E57184" w14:textId="77777777" w:rsidR="003D42D5" w:rsidRPr="000A558D" w:rsidRDefault="003D42D5" w:rsidP="003D42D5">
      <w:pPr>
        <w:pStyle w:val="ERCOberschrift"/>
      </w:pPr>
    </w:p>
    <w:p w14:paraId="0D40BDA2" w14:textId="77777777" w:rsidR="003D42D5" w:rsidRPr="000A558D" w:rsidRDefault="003D42D5" w:rsidP="003D42D5">
      <w:pPr>
        <w:pStyle w:val="ERCOberschrift"/>
      </w:pPr>
    </w:p>
    <w:p w14:paraId="07B799D1" w14:textId="77777777" w:rsidR="003D42D5" w:rsidRPr="000A558D" w:rsidRDefault="003D42D5" w:rsidP="003D42D5">
      <w:pPr>
        <w:pStyle w:val="ERCOberschrift"/>
      </w:pPr>
    </w:p>
    <w:p w14:paraId="29948F9D" w14:textId="77777777" w:rsidR="003D42D5" w:rsidRPr="000A558D" w:rsidRDefault="003D42D5" w:rsidP="003D42D5">
      <w:pPr>
        <w:pStyle w:val="ERCOberschrift"/>
      </w:pPr>
    </w:p>
    <w:p w14:paraId="435645B6" w14:textId="77777777" w:rsidR="003D42D5" w:rsidRPr="000A558D" w:rsidRDefault="003D42D5" w:rsidP="003D42D5">
      <w:pPr>
        <w:pStyle w:val="ERCOberschrift"/>
      </w:pPr>
    </w:p>
    <w:p w14:paraId="5FBD427D" w14:textId="77777777" w:rsidR="003D42D5" w:rsidRPr="000A558D" w:rsidRDefault="003D42D5" w:rsidP="003D42D5">
      <w:pPr>
        <w:pStyle w:val="ERCOberschrift"/>
      </w:pPr>
    </w:p>
    <w:p w14:paraId="7AAC9A69" w14:textId="77777777" w:rsidR="003D42D5" w:rsidRPr="000A558D" w:rsidRDefault="003D42D5" w:rsidP="003D42D5">
      <w:pPr>
        <w:pStyle w:val="ERCOberschrift"/>
      </w:pPr>
    </w:p>
    <w:p w14:paraId="4AACA8A7" w14:textId="77777777" w:rsidR="003D42D5" w:rsidRPr="000A558D" w:rsidRDefault="003D42D5" w:rsidP="003D42D5">
      <w:pPr>
        <w:pStyle w:val="ERCOberschrift"/>
      </w:pPr>
    </w:p>
    <w:p w14:paraId="5CCEE7E8" w14:textId="77777777" w:rsidR="003D42D5" w:rsidRPr="000A558D" w:rsidRDefault="003D42D5" w:rsidP="003D42D5">
      <w:pPr>
        <w:pStyle w:val="ERCOberschrift"/>
      </w:pPr>
      <w:proofErr w:type="spellStart"/>
      <w:r w:rsidRPr="000A558D">
        <w:lastRenderedPageBreak/>
        <w:t>Parscan</w:t>
      </w:r>
      <w:proofErr w:type="spellEnd"/>
      <w:r w:rsidRPr="000A558D">
        <w:t xml:space="preserve"> 48V för </w:t>
      </w:r>
      <w:proofErr w:type="spellStart"/>
      <w:r w:rsidRPr="000A558D">
        <w:t>Minirail</w:t>
      </w:r>
      <w:proofErr w:type="spellEnd"/>
      <w:r w:rsidRPr="000A558D">
        <w:t xml:space="preserve"> strömskenor 48V</w:t>
      </w:r>
    </w:p>
    <w:p w14:paraId="08A395F0" w14:textId="77777777" w:rsidR="003D42D5" w:rsidRPr="000A558D" w:rsidRDefault="003D42D5" w:rsidP="003D42D5">
      <w:pPr>
        <w:spacing w:before="100" w:beforeAutospacing="1" w:after="100" w:afterAutospacing="1"/>
        <w:ind w:left="2836" w:hanging="2836"/>
        <w:rPr>
          <w:rFonts w:ascii="Arial" w:eastAsia="Times New Roman" w:hAnsi="Arial" w:cs="Arial"/>
          <w:b/>
          <w:color w:val="000000"/>
          <w:sz w:val="20"/>
          <w:szCs w:val="18"/>
        </w:rPr>
      </w:pPr>
      <w:r w:rsidRPr="000A558D">
        <w:rPr>
          <w:rFonts w:ascii="Arial" w:hAnsi="Arial"/>
          <w:color w:val="000000"/>
          <w:sz w:val="20"/>
        </w:rPr>
        <w:t>ERCO linssystem:</w:t>
      </w:r>
      <w:r w:rsidRPr="000A558D">
        <w:rPr>
          <w:rFonts w:ascii="Arial" w:hAnsi="Arial"/>
          <w:b/>
          <w:color w:val="000000"/>
          <w:sz w:val="20"/>
        </w:rPr>
        <w:tab/>
      </w:r>
      <w:r w:rsidRPr="000A558D">
        <w:rPr>
          <w:rFonts w:ascii="Arial" w:hAnsi="Arial"/>
          <w:color w:val="000000"/>
          <w:sz w:val="20"/>
        </w:rPr>
        <w:t>Linsoptik av optisk polymer (</w:t>
      </w:r>
      <w:proofErr w:type="spellStart"/>
      <w:r w:rsidRPr="000A558D">
        <w:rPr>
          <w:rFonts w:ascii="Arial" w:hAnsi="Arial"/>
          <w:color w:val="000000"/>
          <w:sz w:val="20"/>
        </w:rPr>
        <w:t>Spherolit</w:t>
      </w:r>
      <w:proofErr w:type="spellEnd"/>
      <w:r w:rsidRPr="000A558D">
        <w:rPr>
          <w:rFonts w:ascii="Arial" w:hAnsi="Arial"/>
          <w:color w:val="000000"/>
          <w:sz w:val="20"/>
        </w:rPr>
        <w:t>-lins)</w:t>
      </w:r>
    </w:p>
    <w:p w14:paraId="6CA0D484" w14:textId="3ACC139A" w:rsidR="003D42D5" w:rsidRPr="000A558D" w:rsidRDefault="003D42D5" w:rsidP="003D42D5">
      <w:pPr>
        <w:rPr>
          <w:rFonts w:ascii="Arial" w:eastAsia="Times New Roman" w:hAnsi="Arial" w:cs="Arial"/>
          <w:color w:val="000000"/>
          <w:sz w:val="20"/>
        </w:rPr>
      </w:pPr>
      <w:r w:rsidRPr="000A558D">
        <w:rPr>
          <w:rFonts w:ascii="Arial" w:hAnsi="Arial"/>
          <w:color w:val="000000"/>
          <w:sz w:val="20"/>
        </w:rPr>
        <w:t xml:space="preserve">Direkta ljusfördelningar: </w:t>
      </w:r>
      <w:r>
        <w:rPr>
          <w:rFonts w:ascii="Arial" w:hAnsi="Arial"/>
          <w:color w:val="000000"/>
          <w:sz w:val="20"/>
        </w:rPr>
        <w:tab/>
      </w:r>
      <w:proofErr w:type="spellStart"/>
      <w:r w:rsidRPr="000A558D">
        <w:rPr>
          <w:rFonts w:ascii="Arial" w:hAnsi="Arial"/>
          <w:color w:val="000000"/>
          <w:sz w:val="20"/>
        </w:rPr>
        <w:t>Narrow</w:t>
      </w:r>
      <w:proofErr w:type="spellEnd"/>
      <w:r w:rsidRPr="000A558D">
        <w:rPr>
          <w:rFonts w:ascii="Arial" w:hAnsi="Arial"/>
          <w:color w:val="000000"/>
          <w:sz w:val="20"/>
        </w:rPr>
        <w:t xml:space="preserve"> spot (</w:t>
      </w:r>
      <w:r w:rsidRPr="000A558D">
        <w:rPr>
          <w:rFonts w:ascii="Arial" w:hAnsi="Arial"/>
          <w:color w:val="000000"/>
          <w:sz w:val="20"/>
          <w:shd w:val="clear" w:color="auto" w:fill="FFFFFF"/>
        </w:rPr>
        <w:t>5°)</w:t>
      </w:r>
      <w:r w:rsidRPr="000A558D">
        <w:rPr>
          <w:rFonts w:ascii="Arial" w:hAnsi="Arial"/>
          <w:color w:val="000000"/>
          <w:sz w:val="20"/>
        </w:rPr>
        <w:t>,</w:t>
      </w:r>
    </w:p>
    <w:p w14:paraId="7105B3E0" w14:textId="77777777" w:rsidR="003D42D5" w:rsidRPr="000A558D" w:rsidRDefault="003D42D5" w:rsidP="003D42D5">
      <w:pPr>
        <w:ind w:left="2127" w:firstLine="709"/>
        <w:rPr>
          <w:rFonts w:ascii="Arial" w:eastAsia="Times New Roman" w:hAnsi="Arial" w:cs="Arial"/>
          <w:color w:val="000000"/>
          <w:sz w:val="20"/>
        </w:rPr>
      </w:pPr>
      <w:r w:rsidRPr="000A558D">
        <w:rPr>
          <w:rFonts w:ascii="Arial" w:hAnsi="Arial"/>
          <w:color w:val="000000"/>
          <w:sz w:val="20"/>
        </w:rPr>
        <w:t>Spot (</w:t>
      </w:r>
      <w:r w:rsidRPr="000A558D">
        <w:rPr>
          <w:rFonts w:ascii="Arial" w:hAnsi="Arial"/>
          <w:color w:val="000000"/>
          <w:sz w:val="20"/>
          <w:shd w:val="clear" w:color="auto" w:fill="FFFFFF"/>
        </w:rPr>
        <w:t>16°</w:t>
      </w:r>
      <w:r w:rsidRPr="000A558D">
        <w:rPr>
          <w:rFonts w:ascii="Arial" w:hAnsi="Arial"/>
          <w:color w:val="000000"/>
          <w:sz w:val="20"/>
        </w:rPr>
        <w:t>),</w:t>
      </w:r>
    </w:p>
    <w:p w14:paraId="02D2962F" w14:textId="77777777" w:rsidR="003D42D5" w:rsidRPr="000A558D" w:rsidRDefault="003D42D5" w:rsidP="003D42D5">
      <w:pPr>
        <w:ind w:left="2127" w:firstLine="709"/>
        <w:rPr>
          <w:rFonts w:ascii="Arial" w:eastAsia="Times New Roman" w:hAnsi="Arial" w:cs="Arial"/>
          <w:color w:val="000000"/>
          <w:sz w:val="20"/>
        </w:rPr>
      </w:pPr>
      <w:proofErr w:type="spellStart"/>
      <w:r w:rsidRPr="000A558D">
        <w:rPr>
          <w:rFonts w:ascii="Arial" w:hAnsi="Arial"/>
          <w:color w:val="000000"/>
          <w:sz w:val="20"/>
        </w:rPr>
        <w:t>Flood</w:t>
      </w:r>
      <w:proofErr w:type="spellEnd"/>
      <w:r w:rsidRPr="000A558D">
        <w:rPr>
          <w:rFonts w:ascii="Arial" w:hAnsi="Arial"/>
          <w:color w:val="000000"/>
          <w:sz w:val="20"/>
        </w:rPr>
        <w:t xml:space="preserve"> (</w:t>
      </w:r>
      <w:r w:rsidRPr="000A558D">
        <w:rPr>
          <w:rFonts w:ascii="Arial" w:hAnsi="Arial"/>
          <w:color w:val="000000"/>
          <w:sz w:val="20"/>
          <w:shd w:val="clear" w:color="auto" w:fill="FFFFFF"/>
        </w:rPr>
        <w:t>29°</w:t>
      </w:r>
      <w:r w:rsidRPr="000A558D">
        <w:rPr>
          <w:rFonts w:ascii="Arial" w:hAnsi="Arial"/>
          <w:color w:val="000000"/>
          <w:sz w:val="20"/>
        </w:rPr>
        <w:t>),</w:t>
      </w:r>
    </w:p>
    <w:p w14:paraId="63D83BA6" w14:textId="77777777" w:rsidR="003D42D5" w:rsidRPr="000A558D" w:rsidRDefault="003D42D5" w:rsidP="003D42D5">
      <w:pPr>
        <w:ind w:left="2836"/>
        <w:rPr>
          <w:rFonts w:ascii="Arial" w:eastAsia="Times New Roman" w:hAnsi="Arial" w:cs="Arial"/>
          <w:color w:val="000000"/>
          <w:sz w:val="20"/>
        </w:rPr>
      </w:pPr>
      <w:r w:rsidRPr="000A558D">
        <w:rPr>
          <w:rFonts w:ascii="Arial" w:hAnsi="Arial"/>
          <w:color w:val="000000"/>
          <w:sz w:val="20"/>
        </w:rPr>
        <w:t>Zoom spot (</w:t>
      </w:r>
      <w:r w:rsidRPr="000A558D">
        <w:rPr>
          <w:rFonts w:ascii="Arial" w:hAnsi="Arial"/>
          <w:color w:val="000000"/>
          <w:sz w:val="20"/>
          <w:shd w:val="clear" w:color="auto" w:fill="FFFFFF"/>
        </w:rPr>
        <w:t xml:space="preserve">16° </w:t>
      </w:r>
      <w:r w:rsidRPr="000A558D">
        <w:rPr>
          <w:rFonts w:ascii="Arial" w:hAnsi="Arial"/>
          <w:color w:val="000000"/>
          <w:sz w:val="20"/>
        </w:rPr>
        <w:t>till</w:t>
      </w:r>
      <w:r w:rsidRPr="000A558D">
        <w:rPr>
          <w:rFonts w:ascii="Arial" w:hAnsi="Arial"/>
          <w:color w:val="000000"/>
          <w:sz w:val="20"/>
          <w:shd w:val="clear" w:color="auto" w:fill="FFFFFF"/>
        </w:rPr>
        <w:t xml:space="preserve"> 68°</w:t>
      </w:r>
      <w:r w:rsidRPr="000A558D">
        <w:rPr>
          <w:rFonts w:ascii="Arial" w:hAnsi="Arial"/>
          <w:color w:val="000000"/>
          <w:sz w:val="20"/>
        </w:rPr>
        <w:t>),</w:t>
      </w:r>
    </w:p>
    <w:p w14:paraId="79754072" w14:textId="77777777" w:rsidR="003D42D5" w:rsidRPr="000A558D" w:rsidRDefault="003D42D5" w:rsidP="003D42D5">
      <w:pPr>
        <w:ind w:left="2836"/>
        <w:rPr>
          <w:rFonts w:ascii="Arial" w:eastAsia="Times New Roman" w:hAnsi="Arial" w:cs="Arial"/>
          <w:color w:val="000000"/>
          <w:sz w:val="20"/>
          <w:shd w:val="clear" w:color="auto" w:fill="FFFFFF"/>
        </w:rPr>
      </w:pPr>
      <w:r w:rsidRPr="000A558D">
        <w:rPr>
          <w:rFonts w:ascii="Arial" w:hAnsi="Arial"/>
          <w:color w:val="000000"/>
          <w:sz w:val="20"/>
        </w:rPr>
        <w:t>Zoom oval (</w:t>
      </w:r>
      <w:r w:rsidRPr="000A558D">
        <w:rPr>
          <w:rFonts w:ascii="Arial" w:hAnsi="Arial"/>
          <w:color w:val="000000"/>
          <w:sz w:val="20"/>
          <w:shd w:val="clear" w:color="auto" w:fill="FFFFFF"/>
        </w:rPr>
        <w:t xml:space="preserve">25° x 63° </w:t>
      </w:r>
      <w:r w:rsidRPr="000A558D">
        <w:rPr>
          <w:rFonts w:ascii="Arial" w:hAnsi="Arial"/>
          <w:color w:val="000000"/>
          <w:sz w:val="20"/>
        </w:rPr>
        <w:t>till</w:t>
      </w:r>
      <w:r w:rsidRPr="000A558D">
        <w:rPr>
          <w:rFonts w:ascii="Arial" w:hAnsi="Arial"/>
          <w:color w:val="000000"/>
          <w:sz w:val="20"/>
          <w:shd w:val="clear" w:color="auto" w:fill="FFFFFF"/>
        </w:rPr>
        <w:t xml:space="preserve"> 65° x 68°</w:t>
      </w:r>
      <w:r w:rsidRPr="000A558D">
        <w:rPr>
          <w:rFonts w:ascii="Arial" w:hAnsi="Arial"/>
          <w:color w:val="000000"/>
          <w:sz w:val="20"/>
        </w:rPr>
        <w:t>),</w:t>
      </w:r>
    </w:p>
    <w:p w14:paraId="223650E6" w14:textId="77777777" w:rsidR="003D42D5" w:rsidRPr="000A558D" w:rsidRDefault="003D42D5" w:rsidP="003D42D5">
      <w:pPr>
        <w:ind w:left="2836"/>
        <w:rPr>
          <w:rFonts w:ascii="Arial" w:eastAsia="Times New Roman" w:hAnsi="Arial" w:cs="Arial"/>
          <w:color w:val="000000"/>
          <w:sz w:val="20"/>
        </w:rPr>
      </w:pPr>
      <w:proofErr w:type="spellStart"/>
      <w:r w:rsidRPr="000A558D">
        <w:rPr>
          <w:rFonts w:ascii="Arial" w:hAnsi="Arial"/>
          <w:color w:val="000000"/>
          <w:sz w:val="20"/>
        </w:rPr>
        <w:t>Framing</w:t>
      </w:r>
      <w:proofErr w:type="spellEnd"/>
      <w:r w:rsidRPr="000A558D">
        <w:rPr>
          <w:rFonts w:ascii="Arial" w:hAnsi="Arial"/>
          <w:color w:val="000000"/>
          <w:sz w:val="20"/>
        </w:rPr>
        <w:t xml:space="preserve"> (skarpt avgränsad belysning av tavlor),</w:t>
      </w:r>
    </w:p>
    <w:p w14:paraId="18CA4838" w14:textId="77777777" w:rsidR="003D42D5" w:rsidRPr="000A558D" w:rsidRDefault="003D42D5" w:rsidP="003D42D5">
      <w:pPr>
        <w:ind w:left="2127" w:firstLine="709"/>
        <w:rPr>
          <w:rFonts w:ascii="Arial" w:eastAsia="Times New Roman" w:hAnsi="Arial" w:cs="Arial"/>
          <w:color w:val="000000"/>
          <w:sz w:val="20"/>
        </w:rPr>
      </w:pPr>
      <w:r w:rsidRPr="000A558D">
        <w:rPr>
          <w:rFonts w:ascii="Arial" w:hAnsi="Arial"/>
          <w:color w:val="000000"/>
          <w:sz w:val="20"/>
        </w:rPr>
        <w:t xml:space="preserve">Wide </w:t>
      </w:r>
      <w:proofErr w:type="spellStart"/>
      <w:r w:rsidRPr="000A558D">
        <w:rPr>
          <w:rFonts w:ascii="Arial" w:hAnsi="Arial"/>
          <w:color w:val="000000"/>
          <w:sz w:val="20"/>
        </w:rPr>
        <w:t>flood</w:t>
      </w:r>
      <w:proofErr w:type="spellEnd"/>
      <w:r w:rsidRPr="000A558D">
        <w:rPr>
          <w:rFonts w:ascii="Arial" w:hAnsi="Arial"/>
          <w:color w:val="000000"/>
          <w:sz w:val="20"/>
        </w:rPr>
        <w:t xml:space="preserve"> (</w:t>
      </w:r>
      <w:r w:rsidRPr="000A558D">
        <w:rPr>
          <w:rFonts w:ascii="Arial" w:hAnsi="Arial"/>
          <w:color w:val="000000"/>
          <w:sz w:val="20"/>
          <w:shd w:val="clear" w:color="auto" w:fill="FFFFFF"/>
        </w:rPr>
        <w:t>46°</w:t>
      </w:r>
      <w:r w:rsidRPr="000A558D">
        <w:rPr>
          <w:rFonts w:ascii="Arial" w:hAnsi="Arial"/>
          <w:color w:val="000000"/>
          <w:sz w:val="20"/>
        </w:rPr>
        <w:t>),</w:t>
      </w:r>
    </w:p>
    <w:p w14:paraId="23415CD2" w14:textId="77777777" w:rsidR="003D42D5" w:rsidRPr="000A558D" w:rsidRDefault="003D42D5" w:rsidP="003D42D5">
      <w:pPr>
        <w:ind w:left="2127" w:firstLine="709"/>
        <w:rPr>
          <w:rFonts w:ascii="Arial" w:eastAsia="Times New Roman" w:hAnsi="Arial" w:cs="Arial"/>
          <w:color w:val="000000"/>
          <w:sz w:val="20"/>
        </w:rPr>
      </w:pPr>
      <w:r w:rsidRPr="000A558D">
        <w:rPr>
          <w:rFonts w:ascii="Arial" w:hAnsi="Arial"/>
          <w:color w:val="000000"/>
          <w:sz w:val="20"/>
        </w:rPr>
        <w:t xml:space="preserve">Extra </w:t>
      </w:r>
      <w:proofErr w:type="spellStart"/>
      <w:r w:rsidRPr="000A558D">
        <w:rPr>
          <w:rFonts w:ascii="Arial" w:hAnsi="Arial"/>
          <w:color w:val="000000"/>
          <w:sz w:val="20"/>
        </w:rPr>
        <w:t>wide</w:t>
      </w:r>
      <w:proofErr w:type="spellEnd"/>
      <w:r w:rsidRPr="000A558D">
        <w:rPr>
          <w:rFonts w:ascii="Arial" w:hAnsi="Arial"/>
          <w:color w:val="000000"/>
          <w:sz w:val="20"/>
        </w:rPr>
        <w:t xml:space="preserve"> </w:t>
      </w:r>
      <w:proofErr w:type="spellStart"/>
      <w:r w:rsidRPr="000A558D">
        <w:rPr>
          <w:rFonts w:ascii="Arial" w:hAnsi="Arial"/>
          <w:color w:val="000000"/>
          <w:sz w:val="20"/>
        </w:rPr>
        <w:t>flood</w:t>
      </w:r>
      <w:proofErr w:type="spellEnd"/>
      <w:r w:rsidRPr="000A558D">
        <w:rPr>
          <w:rFonts w:ascii="Arial" w:hAnsi="Arial"/>
          <w:color w:val="000000"/>
          <w:sz w:val="20"/>
        </w:rPr>
        <w:t xml:space="preserve"> (</w:t>
      </w:r>
      <w:r w:rsidRPr="000A558D">
        <w:rPr>
          <w:rFonts w:ascii="Arial" w:hAnsi="Arial"/>
          <w:color w:val="000000"/>
          <w:sz w:val="20"/>
          <w:shd w:val="clear" w:color="auto" w:fill="FFFFFF"/>
        </w:rPr>
        <w:t>82°</w:t>
      </w:r>
      <w:r w:rsidRPr="000A558D">
        <w:rPr>
          <w:rFonts w:ascii="Arial" w:hAnsi="Arial"/>
          <w:color w:val="000000"/>
          <w:sz w:val="20"/>
        </w:rPr>
        <w:t>),</w:t>
      </w:r>
    </w:p>
    <w:p w14:paraId="1D929AEA" w14:textId="77777777" w:rsidR="003D42D5" w:rsidRPr="000A558D" w:rsidRDefault="003D42D5" w:rsidP="003D42D5">
      <w:pPr>
        <w:ind w:left="2127" w:firstLine="709"/>
        <w:rPr>
          <w:rFonts w:ascii="Arial" w:eastAsia="Times New Roman" w:hAnsi="Arial" w:cs="Arial"/>
          <w:color w:val="000000"/>
          <w:sz w:val="20"/>
        </w:rPr>
      </w:pPr>
      <w:r w:rsidRPr="000A558D">
        <w:rPr>
          <w:rFonts w:ascii="Arial" w:hAnsi="Arial"/>
          <w:color w:val="000000"/>
          <w:sz w:val="20"/>
        </w:rPr>
        <w:t xml:space="preserve">Oval </w:t>
      </w:r>
      <w:proofErr w:type="spellStart"/>
      <w:r w:rsidRPr="000A558D">
        <w:rPr>
          <w:rFonts w:ascii="Arial" w:hAnsi="Arial"/>
          <w:color w:val="000000"/>
          <w:sz w:val="20"/>
        </w:rPr>
        <w:t>flood</w:t>
      </w:r>
      <w:proofErr w:type="spellEnd"/>
      <w:r w:rsidRPr="000A558D">
        <w:rPr>
          <w:rFonts w:ascii="Arial" w:hAnsi="Arial"/>
          <w:color w:val="000000"/>
          <w:sz w:val="20"/>
        </w:rPr>
        <w:t xml:space="preserve"> (</w:t>
      </w:r>
      <w:r w:rsidRPr="000A558D">
        <w:rPr>
          <w:rFonts w:ascii="Arial" w:hAnsi="Arial"/>
          <w:color w:val="000000"/>
          <w:sz w:val="20"/>
          <w:shd w:val="clear" w:color="auto" w:fill="FFFFFF"/>
        </w:rPr>
        <w:t>15° x 63°</w:t>
      </w:r>
      <w:r w:rsidRPr="000A558D">
        <w:rPr>
          <w:rFonts w:ascii="Arial" w:hAnsi="Arial"/>
          <w:color w:val="000000"/>
          <w:sz w:val="20"/>
        </w:rPr>
        <w:t>),</w:t>
      </w:r>
    </w:p>
    <w:p w14:paraId="1C4DC672" w14:textId="77777777" w:rsidR="003D42D5" w:rsidRPr="000A558D" w:rsidRDefault="003D42D5" w:rsidP="003D42D5">
      <w:pPr>
        <w:ind w:left="2836"/>
        <w:rPr>
          <w:rFonts w:ascii="Arial" w:eastAsia="Times New Roman" w:hAnsi="Arial" w:cs="Arial"/>
          <w:color w:val="000000"/>
          <w:sz w:val="20"/>
        </w:rPr>
      </w:pPr>
      <w:r w:rsidRPr="000A558D">
        <w:rPr>
          <w:rFonts w:ascii="Arial" w:hAnsi="Arial"/>
          <w:color w:val="000000"/>
          <w:sz w:val="20"/>
        </w:rPr>
        <w:t xml:space="preserve">Oval </w:t>
      </w:r>
      <w:proofErr w:type="spellStart"/>
      <w:r w:rsidRPr="000A558D">
        <w:rPr>
          <w:rFonts w:ascii="Arial" w:hAnsi="Arial"/>
          <w:color w:val="000000"/>
          <w:sz w:val="20"/>
        </w:rPr>
        <w:t>wide</w:t>
      </w:r>
      <w:proofErr w:type="spellEnd"/>
      <w:r w:rsidRPr="000A558D">
        <w:rPr>
          <w:rFonts w:ascii="Arial" w:hAnsi="Arial"/>
          <w:color w:val="000000"/>
          <w:sz w:val="20"/>
        </w:rPr>
        <w:t xml:space="preserve"> </w:t>
      </w:r>
      <w:proofErr w:type="spellStart"/>
      <w:r w:rsidRPr="000A558D">
        <w:rPr>
          <w:rFonts w:ascii="Arial" w:hAnsi="Arial"/>
          <w:color w:val="000000"/>
          <w:sz w:val="20"/>
        </w:rPr>
        <w:t>flood</w:t>
      </w:r>
      <w:proofErr w:type="spellEnd"/>
      <w:r w:rsidRPr="000A558D">
        <w:rPr>
          <w:rFonts w:ascii="Arial" w:hAnsi="Arial"/>
          <w:color w:val="000000"/>
          <w:sz w:val="20"/>
        </w:rPr>
        <w:t xml:space="preserve"> (</w:t>
      </w:r>
      <w:r w:rsidRPr="000A558D">
        <w:rPr>
          <w:rFonts w:ascii="Arial" w:hAnsi="Arial"/>
          <w:color w:val="000000"/>
          <w:sz w:val="20"/>
          <w:shd w:val="clear" w:color="auto" w:fill="FFFFFF"/>
        </w:rPr>
        <w:t>54° x 79°</w:t>
      </w:r>
      <w:r w:rsidRPr="000A558D">
        <w:rPr>
          <w:rFonts w:ascii="Arial" w:hAnsi="Arial"/>
          <w:color w:val="000000"/>
          <w:sz w:val="20"/>
        </w:rPr>
        <w:t>),</w:t>
      </w:r>
    </w:p>
    <w:p w14:paraId="6EC2C92B" w14:textId="77777777" w:rsidR="003D42D5" w:rsidRPr="000A558D" w:rsidRDefault="003D42D5" w:rsidP="003D42D5">
      <w:pPr>
        <w:ind w:left="2127" w:firstLine="709"/>
        <w:rPr>
          <w:rFonts w:ascii="Arial" w:eastAsia="Times New Roman" w:hAnsi="Arial" w:cs="Arial"/>
          <w:sz w:val="20"/>
        </w:rPr>
      </w:pPr>
      <w:proofErr w:type="spellStart"/>
      <w:r w:rsidRPr="000A558D">
        <w:rPr>
          <w:rFonts w:ascii="Arial" w:hAnsi="Arial"/>
          <w:color w:val="000000"/>
          <w:sz w:val="20"/>
        </w:rPr>
        <w:t>Wallwash</w:t>
      </w:r>
      <w:proofErr w:type="spellEnd"/>
      <w:r w:rsidRPr="000A558D">
        <w:rPr>
          <w:rFonts w:ascii="Arial" w:hAnsi="Arial"/>
          <w:color w:val="000000"/>
          <w:sz w:val="20"/>
        </w:rPr>
        <w:t xml:space="preserve"> (</w:t>
      </w:r>
      <w:r w:rsidRPr="000A558D">
        <w:rPr>
          <w:rFonts w:ascii="Arial" w:hAnsi="Arial"/>
          <w:color w:val="000000"/>
          <w:sz w:val="20"/>
          <w:shd w:val="clear" w:color="auto" w:fill="FFFFFF"/>
        </w:rPr>
        <w:t xml:space="preserve">jämn </w:t>
      </w:r>
      <w:proofErr w:type="spellStart"/>
      <w:r w:rsidRPr="000A558D">
        <w:rPr>
          <w:rFonts w:ascii="Arial" w:hAnsi="Arial"/>
          <w:color w:val="000000"/>
          <w:sz w:val="20"/>
          <w:shd w:val="clear" w:color="auto" w:fill="FFFFFF"/>
        </w:rPr>
        <w:t>wallwashing</w:t>
      </w:r>
      <w:proofErr w:type="spellEnd"/>
      <w:r w:rsidRPr="000A558D">
        <w:rPr>
          <w:rFonts w:ascii="Arial" w:hAnsi="Arial"/>
          <w:sz w:val="20"/>
        </w:rPr>
        <w:t>)</w:t>
      </w:r>
    </w:p>
    <w:p w14:paraId="41AC7AF2" w14:textId="77777777" w:rsidR="003D42D5" w:rsidRPr="000A558D" w:rsidRDefault="003D42D5" w:rsidP="003D42D5">
      <w:pPr>
        <w:rPr>
          <w:rFonts w:ascii="Arial" w:eastAsia="Times New Roman" w:hAnsi="Arial" w:cs="Arial"/>
          <w:color w:val="000000"/>
          <w:sz w:val="20"/>
          <w:szCs w:val="18"/>
        </w:rPr>
      </w:pPr>
    </w:p>
    <w:p w14:paraId="10F5675D" w14:textId="77777777" w:rsidR="003D42D5" w:rsidRPr="000A558D" w:rsidRDefault="003D42D5" w:rsidP="003D42D5">
      <w:pPr>
        <w:rPr>
          <w:rFonts w:ascii="Arial" w:eastAsia="Times New Roman" w:hAnsi="Arial" w:cs="Arial"/>
          <w:color w:val="000000"/>
          <w:sz w:val="20"/>
          <w:szCs w:val="18"/>
        </w:rPr>
      </w:pPr>
      <w:r w:rsidRPr="000A558D">
        <w:rPr>
          <w:rFonts w:ascii="Arial" w:hAnsi="Arial"/>
          <w:color w:val="000000"/>
          <w:sz w:val="20"/>
        </w:rPr>
        <w:t>ERCO LED-modul:</w:t>
      </w:r>
      <w:r w:rsidRPr="000A558D">
        <w:rPr>
          <w:rFonts w:ascii="Arial" w:hAnsi="Arial"/>
          <w:color w:val="000000"/>
          <w:sz w:val="20"/>
        </w:rPr>
        <w:tab/>
      </w:r>
      <w:r w:rsidRPr="000A558D">
        <w:rPr>
          <w:rFonts w:ascii="Arial" w:hAnsi="Arial"/>
          <w:color w:val="000000"/>
          <w:sz w:val="20"/>
        </w:rPr>
        <w:tab/>
      </w:r>
      <w:proofErr w:type="spellStart"/>
      <w:r w:rsidRPr="000A558D">
        <w:rPr>
          <w:rFonts w:ascii="Arial" w:hAnsi="Arial"/>
          <w:color w:val="000000"/>
          <w:sz w:val="20"/>
        </w:rPr>
        <w:t>High-power</w:t>
      </w:r>
      <w:proofErr w:type="spellEnd"/>
      <w:r w:rsidRPr="000A558D">
        <w:rPr>
          <w:rFonts w:ascii="Arial" w:hAnsi="Arial"/>
          <w:color w:val="000000"/>
          <w:sz w:val="20"/>
        </w:rPr>
        <w:t xml:space="preserve"> LED</w:t>
      </w:r>
    </w:p>
    <w:p w14:paraId="318B1F45" w14:textId="77777777" w:rsidR="003D42D5" w:rsidRPr="000A558D" w:rsidRDefault="003D42D5" w:rsidP="003D42D5">
      <w:pPr>
        <w:spacing w:before="100" w:beforeAutospacing="1" w:after="100" w:afterAutospacing="1"/>
        <w:ind w:left="2836" w:hanging="2836"/>
        <w:rPr>
          <w:rFonts w:ascii="Arial" w:eastAsia="Times New Roman" w:hAnsi="Arial" w:cs="Arial"/>
          <w:color w:val="000000"/>
          <w:sz w:val="20"/>
          <w:szCs w:val="18"/>
        </w:rPr>
      </w:pPr>
      <w:r w:rsidRPr="000A558D">
        <w:rPr>
          <w:rFonts w:ascii="Arial" w:hAnsi="Arial"/>
          <w:color w:val="000000"/>
          <w:sz w:val="20"/>
        </w:rPr>
        <w:t>Ljusfärger:</w:t>
      </w:r>
      <w:r w:rsidRPr="000A558D">
        <w:rPr>
          <w:rFonts w:ascii="Arial" w:hAnsi="Arial"/>
          <w:color w:val="000000"/>
          <w:sz w:val="20"/>
        </w:rPr>
        <w:tab/>
        <w:t xml:space="preserve">2700K CRI 92, 3000K CRI 92, 3000K CRI 97, 3500K CRI 92, 4000K CRI 92, 4000K CRI 92, </w:t>
      </w:r>
      <w:proofErr w:type="spellStart"/>
      <w:r w:rsidRPr="000A558D">
        <w:rPr>
          <w:rFonts w:ascii="Arial" w:hAnsi="Arial"/>
          <w:color w:val="000000"/>
          <w:sz w:val="20"/>
        </w:rPr>
        <w:t>tunable</w:t>
      </w:r>
      <w:proofErr w:type="spellEnd"/>
      <w:r w:rsidRPr="000A558D">
        <w:rPr>
          <w:rFonts w:ascii="Arial" w:hAnsi="Arial"/>
          <w:color w:val="000000"/>
          <w:sz w:val="20"/>
        </w:rPr>
        <w:t xml:space="preserve"> </w:t>
      </w:r>
      <w:proofErr w:type="spellStart"/>
      <w:r w:rsidRPr="000A558D">
        <w:rPr>
          <w:rFonts w:ascii="Arial" w:hAnsi="Arial"/>
          <w:color w:val="000000"/>
          <w:sz w:val="20"/>
        </w:rPr>
        <w:t>white</w:t>
      </w:r>
      <w:proofErr w:type="spellEnd"/>
      <w:r w:rsidRPr="000A558D">
        <w:rPr>
          <w:rFonts w:ascii="Arial" w:hAnsi="Arial"/>
          <w:color w:val="000000"/>
          <w:sz w:val="20"/>
        </w:rPr>
        <w:t xml:space="preserve"> (2700K – 8000K) eller RGBW</w:t>
      </w:r>
    </w:p>
    <w:p w14:paraId="413B74A8" w14:textId="77777777" w:rsidR="003D42D5" w:rsidRPr="000A558D" w:rsidRDefault="003D42D5" w:rsidP="003D42D5">
      <w:pPr>
        <w:spacing w:before="100" w:beforeAutospacing="1" w:after="100" w:afterAutospacing="1"/>
        <w:rPr>
          <w:rFonts w:ascii="Arial" w:eastAsia="Times New Roman" w:hAnsi="Arial" w:cs="Arial"/>
          <w:color w:val="000000"/>
          <w:sz w:val="20"/>
          <w:szCs w:val="18"/>
        </w:rPr>
      </w:pPr>
      <w:r w:rsidRPr="000A558D">
        <w:rPr>
          <w:rFonts w:ascii="Arial" w:hAnsi="Arial"/>
          <w:color w:val="000000"/>
          <w:sz w:val="20"/>
        </w:rPr>
        <w:t xml:space="preserve">Armaturhus: </w:t>
      </w:r>
      <w:r w:rsidRPr="000A558D">
        <w:rPr>
          <w:rFonts w:ascii="Arial" w:hAnsi="Arial"/>
          <w:color w:val="000000"/>
          <w:sz w:val="20"/>
        </w:rPr>
        <w:tab/>
      </w:r>
      <w:r w:rsidRPr="000A558D">
        <w:rPr>
          <w:rFonts w:ascii="Arial" w:hAnsi="Arial"/>
          <w:color w:val="000000"/>
          <w:sz w:val="20"/>
        </w:rPr>
        <w:tab/>
      </w:r>
      <w:r w:rsidRPr="000A558D">
        <w:rPr>
          <w:rFonts w:ascii="Arial" w:hAnsi="Arial"/>
          <w:color w:val="000000"/>
          <w:sz w:val="20"/>
        </w:rPr>
        <w:tab/>
        <w:t>Aluminium, färg: Vitt, svart, silver</w:t>
      </w:r>
    </w:p>
    <w:p w14:paraId="20F71BA9" w14:textId="77777777" w:rsidR="003D42D5" w:rsidRPr="000A558D" w:rsidRDefault="003D42D5" w:rsidP="003D42D5">
      <w:pPr>
        <w:spacing w:before="100" w:beforeAutospacing="1" w:after="100" w:afterAutospacing="1"/>
        <w:rPr>
          <w:rFonts w:ascii="Arial" w:eastAsia="Times New Roman" w:hAnsi="Arial" w:cs="Arial"/>
          <w:color w:val="000000"/>
          <w:sz w:val="20"/>
          <w:szCs w:val="18"/>
        </w:rPr>
      </w:pPr>
      <w:r w:rsidRPr="000A558D">
        <w:rPr>
          <w:rFonts w:ascii="Arial" w:hAnsi="Arial"/>
          <w:color w:val="000000"/>
          <w:sz w:val="20"/>
        </w:rPr>
        <w:t>Montering:</w:t>
      </w:r>
      <w:r w:rsidRPr="000A558D">
        <w:rPr>
          <w:rFonts w:ascii="Arial" w:hAnsi="Arial"/>
          <w:color w:val="000000"/>
          <w:sz w:val="20"/>
        </w:rPr>
        <w:tab/>
      </w:r>
      <w:r w:rsidRPr="000A558D">
        <w:rPr>
          <w:rFonts w:ascii="Arial" w:hAnsi="Arial"/>
          <w:color w:val="000000"/>
          <w:sz w:val="20"/>
        </w:rPr>
        <w:tab/>
      </w:r>
      <w:r w:rsidRPr="000A558D">
        <w:rPr>
          <w:rFonts w:ascii="Arial" w:hAnsi="Arial"/>
          <w:color w:val="000000"/>
          <w:sz w:val="20"/>
        </w:rPr>
        <w:tab/>
        <w:t xml:space="preserve">ERCO </w:t>
      </w:r>
      <w:proofErr w:type="spellStart"/>
      <w:r w:rsidRPr="000A558D">
        <w:rPr>
          <w:rFonts w:ascii="Arial" w:hAnsi="Arial"/>
          <w:color w:val="000000"/>
          <w:sz w:val="20"/>
        </w:rPr>
        <w:t>Minirail</w:t>
      </w:r>
      <w:proofErr w:type="spellEnd"/>
      <w:r w:rsidRPr="000A558D">
        <w:rPr>
          <w:rFonts w:ascii="Arial" w:hAnsi="Arial"/>
          <w:color w:val="000000"/>
          <w:sz w:val="20"/>
        </w:rPr>
        <w:t>-adapter</w:t>
      </w:r>
    </w:p>
    <w:p w14:paraId="42ECF8F0" w14:textId="77777777" w:rsidR="003D42D5" w:rsidRPr="000A558D" w:rsidRDefault="003D42D5" w:rsidP="003D42D5">
      <w:pPr>
        <w:spacing w:before="100" w:beforeAutospacing="1" w:after="100" w:afterAutospacing="1"/>
        <w:ind w:left="2836" w:hanging="2836"/>
        <w:rPr>
          <w:rFonts w:ascii="Arial" w:eastAsia="Times New Roman" w:hAnsi="Arial" w:cs="Arial"/>
          <w:color w:val="000000"/>
          <w:sz w:val="20"/>
          <w:szCs w:val="18"/>
        </w:rPr>
      </w:pPr>
      <w:r w:rsidRPr="000A558D">
        <w:rPr>
          <w:rFonts w:ascii="Arial" w:hAnsi="Arial"/>
          <w:color w:val="000000"/>
          <w:sz w:val="20"/>
        </w:rPr>
        <w:t xml:space="preserve">Driftdon: </w:t>
      </w:r>
      <w:r w:rsidRPr="000A558D">
        <w:rPr>
          <w:rFonts w:ascii="Arial" w:hAnsi="Arial"/>
          <w:color w:val="000000"/>
          <w:sz w:val="20"/>
        </w:rPr>
        <w:tab/>
        <w:t xml:space="preserve">Styrning on/off, On-board </w:t>
      </w:r>
      <w:proofErr w:type="spellStart"/>
      <w:r w:rsidRPr="000A558D">
        <w:rPr>
          <w:rFonts w:ascii="Arial" w:hAnsi="Arial"/>
          <w:color w:val="000000"/>
          <w:sz w:val="20"/>
        </w:rPr>
        <w:t>Dim</w:t>
      </w:r>
      <w:proofErr w:type="spellEnd"/>
      <w:r w:rsidRPr="000A558D">
        <w:rPr>
          <w:rFonts w:ascii="Arial" w:hAnsi="Arial"/>
          <w:color w:val="000000"/>
          <w:sz w:val="20"/>
        </w:rPr>
        <w:t xml:space="preserve">, </w:t>
      </w:r>
      <w:proofErr w:type="spellStart"/>
      <w:r w:rsidRPr="000A558D">
        <w:rPr>
          <w:rFonts w:ascii="Arial" w:hAnsi="Arial"/>
          <w:color w:val="000000"/>
          <w:sz w:val="20"/>
        </w:rPr>
        <w:t>Casambi</w:t>
      </w:r>
      <w:proofErr w:type="spellEnd"/>
      <w:r w:rsidRPr="000A558D">
        <w:rPr>
          <w:rFonts w:ascii="Arial" w:hAnsi="Arial"/>
          <w:color w:val="000000"/>
          <w:sz w:val="20"/>
        </w:rPr>
        <w:t xml:space="preserve"> Bluetooth (+ DALI via </w:t>
      </w:r>
      <w:proofErr w:type="spellStart"/>
      <w:r w:rsidRPr="000A558D">
        <w:rPr>
          <w:rFonts w:ascii="Arial" w:hAnsi="Arial"/>
          <w:color w:val="000000"/>
          <w:sz w:val="20"/>
        </w:rPr>
        <w:t>gateway</w:t>
      </w:r>
      <w:proofErr w:type="spellEnd"/>
      <w:r w:rsidRPr="000A558D">
        <w:rPr>
          <w:rFonts w:ascii="Arial" w:hAnsi="Arial"/>
          <w:color w:val="000000"/>
          <w:sz w:val="20"/>
        </w:rPr>
        <w:t xml:space="preserve">), </w:t>
      </w:r>
      <w:proofErr w:type="spellStart"/>
      <w:r w:rsidRPr="000A558D">
        <w:rPr>
          <w:rFonts w:ascii="Arial" w:hAnsi="Arial"/>
          <w:color w:val="000000"/>
          <w:sz w:val="20"/>
        </w:rPr>
        <w:t>Zigbee</w:t>
      </w:r>
      <w:proofErr w:type="spellEnd"/>
      <w:r w:rsidRPr="000A558D">
        <w:rPr>
          <w:rFonts w:ascii="Arial" w:hAnsi="Arial"/>
          <w:color w:val="000000"/>
          <w:sz w:val="20"/>
        </w:rPr>
        <w:t xml:space="preserve"> eller </w:t>
      </w:r>
      <w:proofErr w:type="spellStart"/>
      <w:r w:rsidRPr="000A558D">
        <w:rPr>
          <w:rFonts w:ascii="Arial" w:hAnsi="Arial"/>
          <w:color w:val="000000"/>
          <w:sz w:val="20"/>
        </w:rPr>
        <w:t>Wireless</w:t>
      </w:r>
      <w:proofErr w:type="spellEnd"/>
      <w:r w:rsidRPr="000A558D">
        <w:rPr>
          <w:rFonts w:ascii="Arial" w:hAnsi="Arial"/>
          <w:color w:val="000000"/>
          <w:sz w:val="20"/>
        </w:rPr>
        <w:t xml:space="preserve"> DALI </w:t>
      </w:r>
      <w:proofErr w:type="spellStart"/>
      <w:r w:rsidRPr="000A558D">
        <w:rPr>
          <w:rFonts w:ascii="Arial" w:hAnsi="Arial"/>
          <w:color w:val="000000"/>
          <w:sz w:val="20"/>
        </w:rPr>
        <w:t>Connect</w:t>
      </w:r>
      <w:proofErr w:type="spellEnd"/>
    </w:p>
    <w:p w14:paraId="02EEB477" w14:textId="1816E129" w:rsidR="00633402" w:rsidRPr="001A73AE" w:rsidRDefault="003D42D5" w:rsidP="003D42D5">
      <w:pPr>
        <w:ind w:left="2836"/>
      </w:pPr>
      <w:r w:rsidRPr="000A558D">
        <w:rPr>
          <w:rFonts w:ascii="Arial" w:hAnsi="Arial"/>
          <w:color w:val="000000"/>
          <w:sz w:val="20"/>
        </w:rPr>
        <w:t xml:space="preserve">Utförande On-board </w:t>
      </w:r>
      <w:proofErr w:type="spellStart"/>
      <w:r w:rsidRPr="000A558D">
        <w:rPr>
          <w:rFonts w:ascii="Arial" w:hAnsi="Arial"/>
          <w:color w:val="000000"/>
          <w:sz w:val="20"/>
        </w:rPr>
        <w:t>Dim</w:t>
      </w:r>
      <w:proofErr w:type="spellEnd"/>
      <w:r w:rsidRPr="000A558D">
        <w:rPr>
          <w:rFonts w:ascii="Arial" w:hAnsi="Arial"/>
          <w:color w:val="000000"/>
          <w:sz w:val="20"/>
        </w:rPr>
        <w:t>: Vridreglage för reglering av ljusintensiteten på armaturen</w:t>
      </w:r>
    </w:p>
    <w:p w14:paraId="4274CDF1" w14:textId="160D69F3" w:rsidR="00B53725" w:rsidRPr="001A73AE" w:rsidRDefault="00B53725"/>
    <w:p w14:paraId="1BA64920" w14:textId="4C0D2456" w:rsidR="00B53725" w:rsidRPr="001A73AE" w:rsidRDefault="00B53725"/>
    <w:p w14:paraId="2F37DDD2" w14:textId="4218D755" w:rsidR="00BE1EEB" w:rsidRDefault="00BE1EEB"/>
    <w:p w14:paraId="4E09B04B" w14:textId="64BD13F9" w:rsidR="003D42D5" w:rsidRDefault="003D42D5"/>
    <w:p w14:paraId="44B4126C" w14:textId="4B338057" w:rsidR="003D42D5" w:rsidRDefault="003D42D5"/>
    <w:p w14:paraId="11CF71E9" w14:textId="5E51A520" w:rsidR="003D42D5" w:rsidRDefault="003D42D5"/>
    <w:p w14:paraId="7D38A047" w14:textId="0069B3F7" w:rsidR="003D42D5" w:rsidRDefault="003D42D5"/>
    <w:p w14:paraId="7229BB0E" w14:textId="45FA0E5C" w:rsidR="003D42D5" w:rsidRDefault="003D42D5"/>
    <w:p w14:paraId="2505B478" w14:textId="66E91949" w:rsidR="003D42D5" w:rsidRDefault="003D42D5"/>
    <w:p w14:paraId="177C007B" w14:textId="0B2B24EF" w:rsidR="003D42D5" w:rsidRDefault="003D42D5"/>
    <w:p w14:paraId="1134ABC9" w14:textId="2CAEF205" w:rsidR="003D42D5" w:rsidRDefault="003D42D5"/>
    <w:p w14:paraId="4E8785E7" w14:textId="4028D1D3" w:rsidR="003D42D5" w:rsidRDefault="003D42D5"/>
    <w:p w14:paraId="79065C7F" w14:textId="041773F8" w:rsidR="003D42D5" w:rsidRDefault="003D42D5"/>
    <w:p w14:paraId="12C8A014" w14:textId="35B1CE79" w:rsidR="003D42D5" w:rsidRDefault="003D42D5"/>
    <w:p w14:paraId="014ABC12" w14:textId="77777777" w:rsidR="003D42D5" w:rsidRPr="001A73AE" w:rsidRDefault="003D42D5"/>
    <w:p w14:paraId="2DF47893" w14:textId="16C25F8B" w:rsidR="00BE1EEB" w:rsidRPr="001A73AE" w:rsidRDefault="00BE1EEB"/>
    <w:p w14:paraId="20D08E74" w14:textId="77777777" w:rsidR="003D42D5" w:rsidRDefault="003D42D5" w:rsidP="003D42D5">
      <w:pPr>
        <w:pStyle w:val="ERCOText"/>
      </w:pPr>
    </w:p>
    <w:p w14:paraId="6F815A02" w14:textId="5798ED32" w:rsidR="003D42D5" w:rsidRPr="002B0917" w:rsidRDefault="00A55214" w:rsidP="003D42D5">
      <w:pPr>
        <w:pStyle w:val="ERCOText"/>
        <w:rPr>
          <w:b/>
          <w:bCs/>
        </w:rPr>
      </w:pPr>
      <w:r>
        <w:rPr>
          <w:b/>
          <w:bCs/>
        </w:rPr>
        <w:lastRenderedPageBreak/>
        <w:t>Bilder</w:t>
      </w:r>
    </w:p>
    <w:p w14:paraId="5066E1C8" w14:textId="77777777" w:rsidR="003D42D5" w:rsidRPr="00582750" w:rsidRDefault="003D42D5" w:rsidP="003D42D5">
      <w:pPr>
        <w:pStyle w:val="ERCOText"/>
      </w:pPr>
      <w:r>
        <w:rPr>
          <w:noProof/>
        </w:rPr>
        <mc:AlternateContent>
          <mc:Choice Requires="wps">
            <w:drawing>
              <wp:anchor distT="0" distB="0" distL="114300" distR="114300" simplePos="0" relativeHeight="251659264" behindDoc="0" locked="0" layoutInCell="1" allowOverlap="1" wp14:anchorId="06C30496" wp14:editId="7C825601">
                <wp:simplePos x="0" y="0"/>
                <wp:positionH relativeFrom="column">
                  <wp:posOffset>2230755</wp:posOffset>
                </wp:positionH>
                <wp:positionV relativeFrom="paragraph">
                  <wp:posOffset>180975</wp:posOffset>
                </wp:positionV>
                <wp:extent cx="2231390" cy="1860550"/>
                <wp:effectExtent l="0" t="0" r="0" b="0"/>
                <wp:wrapTight wrapText="bothSides">
                  <wp:wrapPolygon edited="0">
                    <wp:start x="615" y="0"/>
                    <wp:lineTo x="615" y="20789"/>
                    <wp:lineTo x="20899" y="20789"/>
                    <wp:lineTo x="20899" y="0"/>
                    <wp:lineTo x="615" y="0"/>
                  </wp:wrapPolygon>
                </wp:wrapTight>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186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54A4B" w14:textId="205E4757" w:rsidR="003D42D5" w:rsidRPr="003D42D5" w:rsidRDefault="003D42D5" w:rsidP="003D42D5">
                            <w:pPr>
                              <w:rPr>
                                <w:rFonts w:ascii="Arial" w:hAnsi="Arial" w:cs="Arial"/>
                                <w:bCs/>
                                <w:sz w:val="20"/>
                              </w:rPr>
                            </w:pPr>
                            <w:r>
                              <w:rPr>
                                <w:rFonts w:ascii="Arial" w:hAnsi="Arial"/>
                                <w:sz w:val="20"/>
                              </w:rPr>
                              <w:t xml:space="preserve">Den nya generationen </w:t>
                            </w:r>
                            <w:proofErr w:type="spellStart"/>
                            <w:r>
                              <w:rPr>
                                <w:rFonts w:ascii="Arial" w:hAnsi="Arial"/>
                                <w:sz w:val="20"/>
                              </w:rPr>
                              <w:t>Parscan</w:t>
                            </w:r>
                            <w:proofErr w:type="spellEnd"/>
                            <w:r>
                              <w:rPr>
                                <w:rFonts w:ascii="Arial" w:hAnsi="Arial"/>
                                <w:sz w:val="20"/>
                              </w:rPr>
                              <w:t xml:space="preserve"> strålkastare erbjuder mer </w:t>
                            </w:r>
                            <w:proofErr w:type="spellStart"/>
                            <w:r>
                              <w:rPr>
                                <w:rFonts w:ascii="Arial" w:hAnsi="Arial"/>
                                <w:sz w:val="20"/>
                              </w:rPr>
                              <w:t>Parscan</w:t>
                            </w:r>
                            <w:proofErr w:type="spellEnd"/>
                            <w:r>
                              <w:rPr>
                                <w:rFonts w:ascii="Arial" w:hAnsi="Arial"/>
                                <w:sz w:val="20"/>
                              </w:rPr>
                              <w:t xml:space="preserve"> på alla punkter än någonsin tidigare.</w:t>
                            </w:r>
                            <w:r>
                              <w:t xml:space="preserve"> </w:t>
                            </w:r>
                            <w:r>
                              <w:rPr>
                                <w:rFonts w:ascii="Arial" w:hAnsi="Arial"/>
                                <w:sz w:val="20"/>
                              </w:rPr>
                              <w:t>Typiska designkännetecken, som t.ex. den vinklade upphängningsbygeln som sluter an till armaturhuset när strålkastaren riktas nedåt, skapar tydliga igenkänningsfaktorer.</w:t>
                            </w:r>
                          </w:p>
                          <w:p w14:paraId="180FF903" w14:textId="77777777" w:rsidR="003D42D5" w:rsidRPr="003D42D5" w:rsidRDefault="003D42D5" w:rsidP="003D42D5">
                            <w:pPr>
                              <w:rPr>
                                <w:rFonts w:ascii="Arial" w:hAnsi="Arial" w:cs="Arial"/>
                                <w:bCs/>
                                <w:sz w:val="20"/>
                              </w:rPr>
                            </w:pPr>
                          </w:p>
                          <w:p w14:paraId="37D0B2CB" w14:textId="77777777" w:rsidR="003D42D5" w:rsidRPr="004B793D" w:rsidRDefault="003D42D5" w:rsidP="003D42D5">
                            <w:pPr>
                              <w:rPr>
                                <w:rFonts w:ascii="Arial" w:hAnsi="Arial" w:cs="Arial"/>
                                <w:sz w:val="20"/>
                                <w:lang w:val="en-US"/>
                              </w:rPr>
                            </w:pPr>
                            <w:r w:rsidRPr="00125110">
                              <w:rPr>
                                <w:rFonts w:ascii="Arial" w:hAnsi="Arial"/>
                                <w:sz w:val="20"/>
                                <w:lang w:val="en-US"/>
                              </w:rPr>
                              <w:t>©</w:t>
                            </w:r>
                            <w:r w:rsidRPr="004B793D">
                              <w:rPr>
                                <w:rFonts w:ascii="Arial" w:hAnsi="Arial" w:cs="Arial"/>
                                <w:sz w:val="20"/>
                                <w:lang w:val="en-US"/>
                              </w:rPr>
                              <w:t xml:space="preserve"> ERCO GmbH www.erco.com</w:t>
                            </w:r>
                          </w:p>
                          <w:p w14:paraId="5C67F341" w14:textId="77777777" w:rsidR="003D42D5" w:rsidRPr="009C7841" w:rsidRDefault="003D42D5" w:rsidP="003D42D5">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30496" id="_x0000_t202" coordsize="21600,21600" o:spt="202" path="m,l,21600r21600,l21600,xe">
                <v:stroke joinstyle="miter"/>
                <v:path gradientshapeok="t" o:connecttype="rect"/>
              </v:shapetype>
              <v:shape id="Text Box 13" o:spid="_x0000_s1026" type="#_x0000_t202" style="position:absolute;margin-left:175.65pt;margin-top:14.25pt;width:175.7pt;height:1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" filled="f" stroked="f">
                <v:textbox inset=",1mm,,7.2pt">
                  <w:txbxContent>
                    <w:p w14:paraId="39554A4B" w14:textId="205E4757" w:rsidR="003D42D5" w:rsidRPr="003D42D5" w:rsidRDefault="003D42D5" w:rsidP="003D42D5">
                      <w:pPr>
                        <w:rPr>
                          <w:rFonts w:ascii="Arial" w:hAnsi="Arial" w:cs="Arial"/>
                          <w:bCs/>
                          <w:sz w:val="20"/>
                        </w:rPr>
                      </w:pPr>
                      <w:r>
                        <w:rPr>
                          <w:rFonts w:ascii="Arial" w:hAnsi="Arial"/>
                          <w:sz w:val="20"/>
                        </w:rPr>
                        <w:t xml:space="preserve">Den nya generationen </w:t>
                      </w:r>
                      <w:proofErr w:type="spellStart"/>
                      <w:r>
                        <w:rPr>
                          <w:rFonts w:ascii="Arial" w:hAnsi="Arial"/>
                          <w:sz w:val="20"/>
                        </w:rPr>
                        <w:t>Parscan</w:t>
                      </w:r>
                      <w:proofErr w:type="spellEnd"/>
                      <w:r>
                        <w:rPr>
                          <w:rFonts w:ascii="Arial" w:hAnsi="Arial"/>
                          <w:sz w:val="20"/>
                        </w:rPr>
                        <w:t xml:space="preserve"> strålkastare erbjuder mer </w:t>
                      </w:r>
                      <w:proofErr w:type="spellStart"/>
                      <w:r>
                        <w:rPr>
                          <w:rFonts w:ascii="Arial" w:hAnsi="Arial"/>
                          <w:sz w:val="20"/>
                        </w:rPr>
                        <w:t>Parscan</w:t>
                      </w:r>
                      <w:proofErr w:type="spellEnd"/>
                      <w:r>
                        <w:rPr>
                          <w:rFonts w:ascii="Arial" w:hAnsi="Arial"/>
                          <w:sz w:val="20"/>
                        </w:rPr>
                        <w:t xml:space="preserve"> på alla punkter än någonsin tidigare.</w:t>
                      </w:r>
                      <w:r>
                        <w:t xml:space="preserve"> </w:t>
                      </w:r>
                      <w:r>
                        <w:rPr>
                          <w:rFonts w:ascii="Arial" w:hAnsi="Arial"/>
                          <w:sz w:val="20"/>
                        </w:rPr>
                        <w:t>Typiska designkännetecken, som t.ex. den vinklade upphängningsbygeln som sluter an till armaturhuset när strålkastaren riktas nedåt, skapar tydliga igenkänningsfaktorer.</w:t>
                      </w:r>
                    </w:p>
                    <w:p w14:paraId="180FF903" w14:textId="77777777" w:rsidR="003D42D5" w:rsidRPr="003D42D5" w:rsidRDefault="003D42D5" w:rsidP="003D42D5">
                      <w:pPr>
                        <w:rPr>
                          <w:rFonts w:ascii="Arial" w:hAnsi="Arial" w:cs="Arial"/>
                          <w:bCs/>
                          <w:sz w:val="20"/>
                        </w:rPr>
                      </w:pPr>
                    </w:p>
                    <w:p w14:paraId="37D0B2CB" w14:textId="77777777" w:rsidR="003D42D5" w:rsidRPr="004B793D" w:rsidRDefault="003D42D5" w:rsidP="003D42D5">
                      <w:pPr>
                        <w:rPr>
                          <w:rFonts w:ascii="Arial" w:hAnsi="Arial" w:cs="Arial"/>
                          <w:sz w:val="20"/>
                          <w:lang w:val="en-US"/>
                        </w:rPr>
                      </w:pPr>
                      <w:r w:rsidRPr="00125110">
                        <w:rPr>
                          <w:rFonts w:ascii="Arial" w:hAnsi="Arial"/>
                          <w:sz w:val="20"/>
                          <w:lang w:val="en-US"/>
                        </w:rPr>
                        <w:t>©</w:t>
                      </w:r>
                      <w:r w:rsidRPr="004B793D">
                        <w:rPr>
                          <w:rFonts w:ascii="Arial" w:hAnsi="Arial" w:cs="Arial"/>
                          <w:sz w:val="20"/>
                          <w:lang w:val="en-US"/>
                        </w:rPr>
                        <w:t xml:space="preserve"> ERCO GmbH www.erco.com</w:t>
                      </w:r>
                    </w:p>
                    <w:p w14:paraId="5C67F341" w14:textId="77777777" w:rsidR="003D42D5" w:rsidRPr="009C7841" w:rsidRDefault="003D42D5" w:rsidP="003D42D5">
                      <w:pPr>
                        <w:rPr>
                          <w:rFonts w:ascii="Arial" w:hAnsi="Arial" w:cs="Arial"/>
                          <w:sz w:val="20"/>
                          <w:lang w:val="en-US"/>
                        </w:rPr>
                      </w:pPr>
                    </w:p>
                  </w:txbxContent>
                </v:textbox>
                <w10:wrap type="tight"/>
              </v:shape>
            </w:pict>
          </mc:Fallback>
        </mc:AlternateContent>
      </w:r>
      <w:r>
        <w:rPr>
          <w:noProof/>
        </w:rPr>
        <w:t xml:space="preserve"> </w:t>
      </w:r>
    </w:p>
    <w:p w14:paraId="15F09498" w14:textId="77777777" w:rsidR="003D42D5" w:rsidRPr="00582750" w:rsidRDefault="003D42D5" w:rsidP="003D42D5">
      <w:pPr>
        <w:pStyle w:val="ERCOText"/>
      </w:pPr>
      <w:r>
        <w:rPr>
          <w:noProof/>
        </w:rPr>
        <w:drawing>
          <wp:inline distT="0" distB="0" distL="0" distR="0" wp14:anchorId="76C78119" wp14:editId="5EB08296">
            <wp:extent cx="2019600" cy="1447200"/>
            <wp:effectExtent l="0" t="0" r="0" b="635"/>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Grafik 51"/>
                    <pic:cNvPicPr>
                      <a:picLocks noChangeAspect="1" noChangeArrowheads="1"/>
                    </pic:cNvPicPr>
                  </pic:nvPicPr>
                  <pic:blipFill>
                    <a:blip r:embed="rId14"/>
                    <a:stretch>
                      <a:fillRect/>
                    </a:stretch>
                  </pic:blipFill>
                  <pic:spPr bwMode="auto">
                    <a:xfrm>
                      <a:off x="0" y="0"/>
                      <a:ext cx="2019600" cy="1447200"/>
                    </a:xfrm>
                    <a:prstGeom prst="rect">
                      <a:avLst/>
                    </a:prstGeom>
                    <a:noFill/>
                    <a:ln>
                      <a:noFill/>
                    </a:ln>
                  </pic:spPr>
                </pic:pic>
              </a:graphicData>
            </a:graphic>
          </wp:inline>
        </w:drawing>
      </w:r>
    </w:p>
    <w:p w14:paraId="49814404" w14:textId="77777777" w:rsidR="003D42D5" w:rsidRDefault="003D42D5" w:rsidP="003D42D5">
      <w:pPr>
        <w:rPr>
          <w:rFonts w:ascii="Arial" w:hAnsi="Arial" w:cs="Arial"/>
          <w:color w:val="FF0000"/>
          <w:sz w:val="22"/>
          <w:szCs w:val="22"/>
          <w:lang w:val="en-US"/>
        </w:rPr>
      </w:pPr>
    </w:p>
    <w:p w14:paraId="7F1B1B26" w14:textId="77777777" w:rsidR="003D42D5" w:rsidRDefault="003D42D5" w:rsidP="003D42D5">
      <w:pPr>
        <w:rPr>
          <w:rFonts w:ascii="Arial" w:hAnsi="Arial" w:cs="Arial"/>
          <w:color w:val="FF0000"/>
          <w:sz w:val="22"/>
          <w:szCs w:val="22"/>
          <w:lang w:val="en-US"/>
        </w:rPr>
      </w:pPr>
    </w:p>
    <w:p w14:paraId="4DED8EDE" w14:textId="22D8F69F" w:rsidR="003D42D5" w:rsidRDefault="003D42D5" w:rsidP="003D42D5">
      <w:pPr>
        <w:rPr>
          <w:rFonts w:ascii="Arial" w:hAnsi="Arial" w:cs="Arial"/>
          <w:color w:val="FF0000"/>
          <w:sz w:val="22"/>
          <w:szCs w:val="22"/>
          <w:lang w:val="en-US"/>
        </w:rPr>
      </w:pPr>
    </w:p>
    <w:p w14:paraId="7879F1F9" w14:textId="77777777" w:rsidR="005D4046" w:rsidRDefault="005D4046" w:rsidP="003D42D5">
      <w:pPr>
        <w:rPr>
          <w:rFonts w:ascii="Arial" w:hAnsi="Arial" w:cs="Arial"/>
          <w:color w:val="FF0000"/>
          <w:sz w:val="22"/>
          <w:szCs w:val="22"/>
          <w:lang w:val="en-US"/>
        </w:rPr>
      </w:pPr>
    </w:p>
    <w:p w14:paraId="2D8EC379" w14:textId="77777777" w:rsidR="003D42D5" w:rsidRDefault="003D42D5" w:rsidP="003D42D5">
      <w:pPr>
        <w:rPr>
          <w:rFonts w:ascii="Arial" w:hAnsi="Arial" w:cs="Arial"/>
          <w:color w:val="FF0000"/>
          <w:sz w:val="22"/>
          <w:szCs w:val="22"/>
          <w:lang w:val="en-US"/>
        </w:rPr>
      </w:pPr>
      <w:r>
        <w:rPr>
          <w:noProof/>
        </w:rPr>
        <mc:AlternateContent>
          <mc:Choice Requires="wps">
            <w:drawing>
              <wp:anchor distT="0" distB="0" distL="114300" distR="114300" simplePos="0" relativeHeight="251660288" behindDoc="0" locked="0" layoutInCell="1" allowOverlap="1" wp14:anchorId="348E91A1" wp14:editId="5C759EDC">
                <wp:simplePos x="0" y="0"/>
                <wp:positionH relativeFrom="column">
                  <wp:posOffset>2230755</wp:posOffset>
                </wp:positionH>
                <wp:positionV relativeFrom="paragraph">
                  <wp:posOffset>95885</wp:posOffset>
                </wp:positionV>
                <wp:extent cx="2231390" cy="637540"/>
                <wp:effectExtent l="0" t="0" r="0" b="0"/>
                <wp:wrapTight wrapText="bothSides">
                  <wp:wrapPolygon edited="0">
                    <wp:start x="615" y="0"/>
                    <wp:lineTo x="615" y="18932"/>
                    <wp:lineTo x="20899" y="18932"/>
                    <wp:lineTo x="20899" y="0"/>
                    <wp:lineTo x="615" y="0"/>
                  </wp:wrapPolygon>
                </wp:wrapTight>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BF8D4" w14:textId="77777777" w:rsidR="003D42D5" w:rsidRPr="003D42D5" w:rsidRDefault="003D42D5" w:rsidP="003D42D5">
                            <w:pPr>
                              <w:rPr>
                                <w:rFonts w:ascii="Arial" w:hAnsi="Arial" w:cs="Arial"/>
                                <w:bCs/>
                                <w:sz w:val="20"/>
                                <w:lang w:val="en-US"/>
                              </w:rPr>
                            </w:pPr>
                            <w:r w:rsidRPr="003D42D5">
                              <w:rPr>
                                <w:rFonts w:ascii="Arial" w:hAnsi="Arial"/>
                                <w:sz w:val="20"/>
                                <w:lang w:val="en-US"/>
                              </w:rPr>
                              <w:t xml:space="preserve">ERCO </w:t>
                            </w:r>
                            <w:proofErr w:type="spellStart"/>
                            <w:r w:rsidRPr="003D42D5">
                              <w:rPr>
                                <w:rFonts w:ascii="Arial" w:hAnsi="Arial"/>
                                <w:sz w:val="20"/>
                                <w:lang w:val="en-US"/>
                              </w:rPr>
                              <w:t>Parscan</w:t>
                            </w:r>
                            <w:proofErr w:type="spellEnd"/>
                          </w:p>
                          <w:p w14:paraId="69B5AC4A" w14:textId="77777777" w:rsidR="003D42D5" w:rsidRPr="003D42D5" w:rsidRDefault="003D42D5" w:rsidP="003D42D5">
                            <w:pPr>
                              <w:rPr>
                                <w:rFonts w:ascii="Arial" w:hAnsi="Arial" w:cs="Arial"/>
                                <w:bCs/>
                                <w:sz w:val="20"/>
                                <w:lang w:val="en-US"/>
                              </w:rPr>
                            </w:pPr>
                          </w:p>
                          <w:p w14:paraId="799F7376" w14:textId="77777777" w:rsidR="003D42D5" w:rsidRPr="003D42D5" w:rsidRDefault="003D42D5" w:rsidP="003D42D5">
                            <w:pPr>
                              <w:rPr>
                                <w:rFonts w:ascii="Arial" w:hAnsi="Arial" w:cs="Arial"/>
                                <w:sz w:val="20"/>
                                <w:lang w:val="en-US"/>
                              </w:rPr>
                            </w:pPr>
                            <w:r w:rsidRPr="003D42D5">
                              <w:rPr>
                                <w:rFonts w:ascii="Arial" w:hAnsi="Arial"/>
                                <w:sz w:val="20"/>
                                <w:lang w:val="en-US"/>
                              </w:rPr>
                              <w:t>©</w:t>
                            </w:r>
                            <w:r w:rsidRPr="003D42D5">
                              <w:rPr>
                                <w:rFonts w:ascii="Arial" w:hAnsi="Arial" w:cs="Arial"/>
                                <w:sz w:val="20"/>
                                <w:lang w:val="en-US"/>
                              </w:rPr>
                              <w:t xml:space="preserve"> ERCO GmbH www.erco.com</w:t>
                            </w:r>
                          </w:p>
                          <w:p w14:paraId="751D7B3D" w14:textId="77777777" w:rsidR="003D42D5" w:rsidRPr="003D42D5" w:rsidRDefault="003D42D5" w:rsidP="003D42D5">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E91A1" id="_x0000_s1027" type="#_x0000_t202" style="position:absolute;margin-left:175.65pt;margin-top:7.55pt;width:175.7pt;height:5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" filled="f" stroked="f">
                <v:textbox inset=",1mm,,7.2pt">
                  <w:txbxContent>
                    <w:p w14:paraId="1AEBF8D4" w14:textId="77777777" w:rsidR="003D42D5" w:rsidRPr="003D42D5" w:rsidRDefault="003D42D5" w:rsidP="003D42D5">
                      <w:pPr>
                        <w:rPr>
                          <w:rFonts w:ascii="Arial" w:hAnsi="Arial" w:cs="Arial"/>
                          <w:bCs/>
                          <w:sz w:val="20"/>
                          <w:lang w:val="en-US"/>
                        </w:rPr>
                      </w:pPr>
                      <w:r w:rsidRPr="003D42D5">
                        <w:rPr>
                          <w:rFonts w:ascii="Arial" w:hAnsi="Arial"/>
                          <w:sz w:val="20"/>
                          <w:lang w:val="en-US"/>
                        </w:rPr>
                        <w:t xml:space="preserve">ERCO </w:t>
                      </w:r>
                      <w:proofErr w:type="spellStart"/>
                      <w:r w:rsidRPr="003D42D5">
                        <w:rPr>
                          <w:rFonts w:ascii="Arial" w:hAnsi="Arial"/>
                          <w:sz w:val="20"/>
                          <w:lang w:val="en-US"/>
                        </w:rPr>
                        <w:t>Parscan</w:t>
                      </w:r>
                      <w:proofErr w:type="spellEnd"/>
                    </w:p>
                    <w:p w14:paraId="69B5AC4A" w14:textId="77777777" w:rsidR="003D42D5" w:rsidRPr="003D42D5" w:rsidRDefault="003D42D5" w:rsidP="003D42D5">
                      <w:pPr>
                        <w:rPr>
                          <w:rFonts w:ascii="Arial" w:hAnsi="Arial" w:cs="Arial"/>
                          <w:bCs/>
                          <w:sz w:val="20"/>
                          <w:lang w:val="en-US"/>
                        </w:rPr>
                      </w:pPr>
                    </w:p>
                    <w:p w14:paraId="799F7376" w14:textId="77777777" w:rsidR="003D42D5" w:rsidRPr="003D42D5" w:rsidRDefault="003D42D5" w:rsidP="003D42D5">
                      <w:pPr>
                        <w:rPr>
                          <w:rFonts w:ascii="Arial" w:hAnsi="Arial" w:cs="Arial"/>
                          <w:sz w:val="20"/>
                          <w:lang w:val="en-US"/>
                        </w:rPr>
                      </w:pPr>
                      <w:r w:rsidRPr="003D42D5">
                        <w:rPr>
                          <w:rFonts w:ascii="Arial" w:hAnsi="Arial"/>
                          <w:sz w:val="20"/>
                          <w:lang w:val="en-US"/>
                        </w:rPr>
                        <w:t>©</w:t>
                      </w:r>
                      <w:r w:rsidRPr="003D42D5">
                        <w:rPr>
                          <w:rFonts w:ascii="Arial" w:hAnsi="Arial" w:cs="Arial"/>
                          <w:sz w:val="20"/>
                          <w:lang w:val="en-US"/>
                        </w:rPr>
                        <w:t xml:space="preserve"> ERCO GmbH www.erco.com</w:t>
                      </w:r>
                    </w:p>
                    <w:p w14:paraId="751D7B3D" w14:textId="77777777" w:rsidR="003D42D5" w:rsidRPr="003D42D5" w:rsidRDefault="003D42D5" w:rsidP="003D42D5">
                      <w:pPr>
                        <w:rPr>
                          <w:rFonts w:ascii="Arial" w:hAnsi="Arial" w:cs="Arial"/>
                          <w:sz w:val="20"/>
                          <w:lang w:val="en-US"/>
                        </w:rPr>
                      </w:pPr>
                    </w:p>
                  </w:txbxContent>
                </v:textbox>
                <w10:wrap type="tight"/>
              </v:shape>
            </w:pict>
          </mc:Fallback>
        </mc:AlternateContent>
      </w:r>
    </w:p>
    <w:p w14:paraId="58EDD737" w14:textId="77777777" w:rsidR="003D42D5" w:rsidRDefault="003D42D5" w:rsidP="003D42D5">
      <w:pPr>
        <w:rPr>
          <w:rFonts w:ascii="Arial" w:hAnsi="Arial" w:cs="Arial"/>
          <w:color w:val="FF0000"/>
          <w:sz w:val="22"/>
          <w:szCs w:val="22"/>
        </w:rPr>
      </w:pPr>
      <w:r>
        <w:rPr>
          <w:noProof/>
        </w:rPr>
        <w:drawing>
          <wp:inline distT="0" distB="0" distL="0" distR="0" wp14:anchorId="275C41CE" wp14:editId="1955342F">
            <wp:extent cx="1983600" cy="9918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5"/>
                    <a:stretch>
                      <a:fillRect/>
                    </a:stretch>
                  </pic:blipFill>
                  <pic:spPr bwMode="auto">
                    <a:xfrm>
                      <a:off x="0" y="0"/>
                      <a:ext cx="1983600" cy="991800"/>
                    </a:xfrm>
                    <a:prstGeom prst="rect">
                      <a:avLst/>
                    </a:prstGeom>
                    <a:noFill/>
                    <a:ln>
                      <a:noFill/>
                    </a:ln>
                  </pic:spPr>
                </pic:pic>
              </a:graphicData>
            </a:graphic>
          </wp:inline>
        </w:drawing>
      </w:r>
    </w:p>
    <w:p w14:paraId="37664627" w14:textId="77777777" w:rsidR="003D42D5" w:rsidRDefault="003D42D5" w:rsidP="003D42D5">
      <w:pPr>
        <w:rPr>
          <w:rFonts w:ascii="Arial" w:hAnsi="Arial" w:cs="Arial"/>
          <w:color w:val="FF0000"/>
          <w:sz w:val="22"/>
          <w:szCs w:val="22"/>
        </w:rPr>
      </w:pPr>
      <w:r>
        <w:rPr>
          <w:noProof/>
        </w:rPr>
        <mc:AlternateContent>
          <mc:Choice Requires="wps">
            <w:drawing>
              <wp:anchor distT="0" distB="0" distL="114300" distR="114300" simplePos="0" relativeHeight="251661312" behindDoc="0" locked="0" layoutInCell="1" allowOverlap="1" wp14:anchorId="74BFB953" wp14:editId="7A35A594">
                <wp:simplePos x="0" y="0"/>
                <wp:positionH relativeFrom="column">
                  <wp:posOffset>2234299</wp:posOffset>
                </wp:positionH>
                <wp:positionV relativeFrom="paragraph">
                  <wp:posOffset>88043</wp:posOffset>
                </wp:positionV>
                <wp:extent cx="2231390" cy="637540"/>
                <wp:effectExtent l="0" t="0" r="0" b="0"/>
                <wp:wrapTight wrapText="bothSides">
                  <wp:wrapPolygon edited="0">
                    <wp:start x="615" y="0"/>
                    <wp:lineTo x="615" y="18932"/>
                    <wp:lineTo x="20899" y="18932"/>
                    <wp:lineTo x="20899" y="0"/>
                    <wp:lineTo x="615" y="0"/>
                  </wp:wrapPolygon>
                </wp:wrapTight>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DB94B" w14:textId="77777777" w:rsidR="003D42D5" w:rsidRPr="002C517C" w:rsidRDefault="003D42D5" w:rsidP="003D42D5">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348A158A" w14:textId="77777777" w:rsidR="003D42D5" w:rsidRPr="002C517C" w:rsidRDefault="003D42D5" w:rsidP="003D42D5">
                            <w:pPr>
                              <w:rPr>
                                <w:rFonts w:ascii="Arial" w:hAnsi="Arial" w:cs="Arial"/>
                                <w:bCs/>
                                <w:sz w:val="20"/>
                                <w:lang w:val="en-US"/>
                              </w:rPr>
                            </w:pPr>
                          </w:p>
                          <w:p w14:paraId="306917D1" w14:textId="77777777" w:rsidR="003D42D5" w:rsidRPr="002C517C" w:rsidRDefault="003D42D5" w:rsidP="003D42D5">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4AC367BF" w14:textId="77777777" w:rsidR="003D42D5" w:rsidRPr="002C517C" w:rsidRDefault="003D42D5" w:rsidP="003D42D5">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FB953" id="_x0000_s1028" type="#_x0000_t202" style="position:absolute;margin-left:175.95pt;margin-top:6.95pt;width:175.7pt;height:5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" filled="f" stroked="f">
                <v:textbox inset=",1mm,,7.2pt">
                  <w:txbxContent>
                    <w:p w14:paraId="070DB94B" w14:textId="77777777" w:rsidR="003D42D5" w:rsidRPr="002C517C" w:rsidRDefault="003D42D5" w:rsidP="003D42D5">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348A158A" w14:textId="77777777" w:rsidR="003D42D5" w:rsidRPr="002C517C" w:rsidRDefault="003D42D5" w:rsidP="003D42D5">
                      <w:pPr>
                        <w:rPr>
                          <w:rFonts w:ascii="Arial" w:hAnsi="Arial" w:cs="Arial"/>
                          <w:bCs/>
                          <w:sz w:val="20"/>
                          <w:lang w:val="en-US"/>
                        </w:rPr>
                      </w:pPr>
                    </w:p>
                    <w:p w14:paraId="306917D1" w14:textId="77777777" w:rsidR="003D42D5" w:rsidRPr="002C517C" w:rsidRDefault="003D42D5" w:rsidP="003D42D5">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4AC367BF" w14:textId="77777777" w:rsidR="003D42D5" w:rsidRPr="002C517C" w:rsidRDefault="003D42D5" w:rsidP="003D42D5">
                      <w:pPr>
                        <w:rPr>
                          <w:rFonts w:ascii="Arial" w:hAnsi="Arial" w:cs="Arial"/>
                          <w:sz w:val="20"/>
                          <w:lang w:val="en-US"/>
                        </w:rPr>
                      </w:pPr>
                    </w:p>
                  </w:txbxContent>
                </v:textbox>
                <w10:wrap type="tight"/>
              </v:shape>
            </w:pict>
          </mc:Fallback>
        </mc:AlternateContent>
      </w:r>
    </w:p>
    <w:p w14:paraId="699E1298" w14:textId="77777777" w:rsidR="003D42D5" w:rsidRDefault="003D42D5" w:rsidP="003D42D5">
      <w:pPr>
        <w:rPr>
          <w:rFonts w:ascii="Arial" w:hAnsi="Arial" w:cs="Arial"/>
          <w:color w:val="FF0000"/>
          <w:sz w:val="22"/>
          <w:szCs w:val="22"/>
        </w:rPr>
      </w:pPr>
      <w:r>
        <w:rPr>
          <w:noProof/>
        </w:rPr>
        <w:drawing>
          <wp:inline distT="0" distB="0" distL="0" distR="0" wp14:anchorId="771E057D" wp14:editId="55C58DCF">
            <wp:extent cx="2016000" cy="1008000"/>
            <wp:effectExtent l="0" t="0" r="381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a:picLocks noChangeAspect="1" noChangeArrowheads="1"/>
                    </pic:cNvPicPr>
                  </pic:nvPicPr>
                  <pic:blipFill>
                    <a:blip r:embed="rId16"/>
                    <a:stretch>
                      <a:fillRect/>
                    </a:stretch>
                  </pic:blipFill>
                  <pic:spPr bwMode="auto">
                    <a:xfrm>
                      <a:off x="0" y="0"/>
                      <a:ext cx="2016000" cy="1008000"/>
                    </a:xfrm>
                    <a:prstGeom prst="rect">
                      <a:avLst/>
                    </a:prstGeom>
                    <a:noFill/>
                    <a:ln>
                      <a:noFill/>
                    </a:ln>
                  </pic:spPr>
                </pic:pic>
              </a:graphicData>
            </a:graphic>
          </wp:inline>
        </w:drawing>
      </w:r>
    </w:p>
    <w:p w14:paraId="703C358C" w14:textId="77777777" w:rsidR="003D42D5" w:rsidRDefault="003D42D5" w:rsidP="003D42D5">
      <w:pPr>
        <w:rPr>
          <w:rFonts w:ascii="Arial" w:hAnsi="Arial" w:cs="Arial"/>
          <w:b/>
          <w:bCs/>
          <w:sz w:val="22"/>
          <w:szCs w:val="22"/>
        </w:rPr>
      </w:pPr>
      <w:r>
        <w:rPr>
          <w:noProof/>
        </w:rPr>
        <mc:AlternateContent>
          <mc:Choice Requires="wps">
            <w:drawing>
              <wp:anchor distT="0" distB="0" distL="114300" distR="114300" simplePos="0" relativeHeight="251662336" behindDoc="0" locked="0" layoutInCell="1" allowOverlap="1" wp14:anchorId="16DE32B7" wp14:editId="654C5B43">
                <wp:simplePos x="0" y="0"/>
                <wp:positionH relativeFrom="column">
                  <wp:posOffset>2233930</wp:posOffset>
                </wp:positionH>
                <wp:positionV relativeFrom="paragraph">
                  <wp:posOffset>160242</wp:posOffset>
                </wp:positionV>
                <wp:extent cx="2231390" cy="637540"/>
                <wp:effectExtent l="0" t="0" r="0" b="0"/>
                <wp:wrapTight wrapText="bothSides">
                  <wp:wrapPolygon edited="0">
                    <wp:start x="615" y="0"/>
                    <wp:lineTo x="615" y="18932"/>
                    <wp:lineTo x="20899" y="18932"/>
                    <wp:lineTo x="20899" y="0"/>
                    <wp:lineTo x="615" y="0"/>
                  </wp:wrapPolygon>
                </wp:wrapTight>
                <wp:docPr id="1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FD46A" w14:textId="77777777" w:rsidR="003D42D5" w:rsidRPr="002C517C" w:rsidRDefault="003D42D5" w:rsidP="003D42D5">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6E34D207" w14:textId="77777777" w:rsidR="003D42D5" w:rsidRPr="002C517C" w:rsidRDefault="003D42D5" w:rsidP="003D42D5">
                            <w:pPr>
                              <w:rPr>
                                <w:rFonts w:ascii="Arial" w:hAnsi="Arial" w:cs="Arial"/>
                                <w:bCs/>
                                <w:sz w:val="20"/>
                                <w:lang w:val="en-US"/>
                              </w:rPr>
                            </w:pPr>
                          </w:p>
                          <w:p w14:paraId="7B6A497B" w14:textId="77777777" w:rsidR="003D42D5" w:rsidRPr="002C517C" w:rsidRDefault="003D42D5" w:rsidP="003D42D5">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3791E61A" w14:textId="77777777" w:rsidR="003D42D5" w:rsidRPr="002C517C" w:rsidRDefault="003D42D5" w:rsidP="003D42D5">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E32B7" id="_x0000_s1029" type="#_x0000_t202" style="position:absolute;margin-left:175.9pt;margin-top:12.6pt;width:175.7pt;height:5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" filled="f" stroked="f">
                <v:textbox inset=",1mm,,7.2pt">
                  <w:txbxContent>
                    <w:p w14:paraId="456FD46A" w14:textId="77777777" w:rsidR="003D42D5" w:rsidRPr="002C517C" w:rsidRDefault="003D42D5" w:rsidP="003D42D5">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6E34D207" w14:textId="77777777" w:rsidR="003D42D5" w:rsidRPr="002C517C" w:rsidRDefault="003D42D5" w:rsidP="003D42D5">
                      <w:pPr>
                        <w:rPr>
                          <w:rFonts w:ascii="Arial" w:hAnsi="Arial" w:cs="Arial"/>
                          <w:bCs/>
                          <w:sz w:val="20"/>
                          <w:lang w:val="en-US"/>
                        </w:rPr>
                      </w:pPr>
                    </w:p>
                    <w:p w14:paraId="7B6A497B" w14:textId="77777777" w:rsidR="003D42D5" w:rsidRPr="002C517C" w:rsidRDefault="003D42D5" w:rsidP="003D42D5">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3791E61A" w14:textId="77777777" w:rsidR="003D42D5" w:rsidRPr="002C517C" w:rsidRDefault="003D42D5" w:rsidP="003D42D5">
                      <w:pPr>
                        <w:rPr>
                          <w:rFonts w:ascii="Arial" w:hAnsi="Arial" w:cs="Arial"/>
                          <w:sz w:val="20"/>
                          <w:lang w:val="en-US"/>
                        </w:rPr>
                      </w:pPr>
                    </w:p>
                  </w:txbxContent>
                </v:textbox>
                <w10:wrap type="tight"/>
              </v:shape>
            </w:pict>
          </mc:Fallback>
        </mc:AlternateContent>
      </w:r>
      <w:r>
        <w:br/>
      </w:r>
      <w:r>
        <w:rPr>
          <w:noProof/>
        </w:rPr>
        <w:drawing>
          <wp:inline distT="0" distB="0" distL="0" distR="0" wp14:anchorId="3D560FCD" wp14:editId="29A90BFB">
            <wp:extent cx="2006600" cy="9144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7"/>
                    <a:stretch>
                      <a:fillRect/>
                    </a:stretch>
                  </pic:blipFill>
                  <pic:spPr>
                    <a:xfrm>
                      <a:off x="0" y="0"/>
                      <a:ext cx="2006600" cy="914400"/>
                    </a:xfrm>
                    <a:prstGeom prst="rect">
                      <a:avLst/>
                    </a:prstGeom>
                  </pic:spPr>
                </pic:pic>
              </a:graphicData>
            </a:graphic>
          </wp:inline>
        </w:drawing>
      </w:r>
    </w:p>
    <w:p w14:paraId="50DF1E04" w14:textId="3C589FAE" w:rsidR="003D42D5" w:rsidRDefault="003D42D5" w:rsidP="003D42D5">
      <w:pPr>
        <w:rPr>
          <w:rFonts w:ascii="Arial" w:hAnsi="Arial" w:cs="Arial"/>
          <w:b/>
          <w:bCs/>
          <w:sz w:val="22"/>
          <w:szCs w:val="22"/>
        </w:rPr>
      </w:pPr>
      <w:r>
        <w:rPr>
          <w:noProof/>
        </w:rPr>
        <mc:AlternateContent>
          <mc:Choice Requires="wps">
            <w:drawing>
              <wp:anchor distT="0" distB="0" distL="114300" distR="114300" simplePos="0" relativeHeight="251663360" behindDoc="0" locked="0" layoutInCell="1" allowOverlap="1" wp14:anchorId="553D7439" wp14:editId="2D8CC917">
                <wp:simplePos x="0" y="0"/>
                <wp:positionH relativeFrom="column">
                  <wp:posOffset>2230120</wp:posOffset>
                </wp:positionH>
                <wp:positionV relativeFrom="paragraph">
                  <wp:posOffset>161452</wp:posOffset>
                </wp:positionV>
                <wp:extent cx="2294255" cy="2835910"/>
                <wp:effectExtent l="0" t="0" r="0" b="0"/>
                <wp:wrapTight wrapText="bothSides">
                  <wp:wrapPolygon edited="0">
                    <wp:start x="598" y="0"/>
                    <wp:lineTo x="598" y="21087"/>
                    <wp:lineTo x="20924" y="21087"/>
                    <wp:lineTo x="20924" y="0"/>
                    <wp:lineTo x="598" y="0"/>
                  </wp:wrapPolygon>
                </wp:wrapTight>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283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F6517" w14:textId="5C20527A" w:rsidR="003D42D5" w:rsidRPr="003D42D5" w:rsidRDefault="003D42D5" w:rsidP="003D42D5">
                            <w:pPr>
                              <w:rPr>
                                <w:rFonts w:ascii="Arial" w:hAnsi="Arial" w:cs="Arial"/>
                                <w:sz w:val="20"/>
                                <w:lang w:val="de-DE"/>
                              </w:rPr>
                            </w:pPr>
                            <w:proofErr w:type="spellStart"/>
                            <w:r>
                              <w:rPr>
                                <w:rFonts w:ascii="Arial" w:hAnsi="Arial"/>
                                <w:sz w:val="20"/>
                              </w:rPr>
                              <w:t>Parscan</w:t>
                            </w:r>
                            <w:proofErr w:type="spellEnd"/>
                            <w:r>
                              <w:rPr>
                                <w:rFonts w:ascii="Arial" w:hAnsi="Arial"/>
                                <w:sz w:val="20"/>
                              </w:rPr>
                              <w:t xml:space="preserve"> har Lens </w:t>
                            </w:r>
                            <w:proofErr w:type="spellStart"/>
                            <w:r>
                              <w:rPr>
                                <w:rFonts w:ascii="Arial" w:hAnsi="Arial"/>
                                <w:sz w:val="20"/>
                              </w:rPr>
                              <w:t>Units</w:t>
                            </w:r>
                            <w:proofErr w:type="spellEnd"/>
                            <w:r>
                              <w:rPr>
                                <w:rFonts w:ascii="Arial" w:hAnsi="Arial"/>
                                <w:sz w:val="20"/>
                              </w:rPr>
                              <w:t xml:space="preserve"> som byts snabbt och enkelt – utan verktyg och med bara en hand, t.ex. från </w:t>
                            </w:r>
                            <w:proofErr w:type="spellStart"/>
                            <w:r>
                              <w:rPr>
                                <w:rFonts w:ascii="Arial" w:hAnsi="Arial"/>
                                <w:sz w:val="20"/>
                              </w:rPr>
                              <w:t>wallwashing</w:t>
                            </w:r>
                            <w:proofErr w:type="spellEnd"/>
                            <w:r>
                              <w:rPr>
                                <w:rFonts w:ascii="Arial" w:hAnsi="Arial"/>
                                <w:sz w:val="20"/>
                              </w:rPr>
                              <w:t xml:space="preserve"> till </w:t>
                            </w:r>
                            <w:proofErr w:type="spellStart"/>
                            <w:r>
                              <w:rPr>
                                <w:rFonts w:ascii="Arial" w:hAnsi="Arial"/>
                                <w:sz w:val="20"/>
                              </w:rPr>
                              <w:t>framing</w:t>
                            </w:r>
                            <w:proofErr w:type="spellEnd"/>
                            <w:r>
                              <w:rPr>
                                <w:rFonts w:ascii="Arial" w:hAnsi="Arial"/>
                                <w:sz w:val="20"/>
                              </w:rPr>
                              <w:t>. Detta är idealiskt för utställningar, gallerier och andra användningsområden med växlande behov.</w:t>
                            </w:r>
                          </w:p>
                          <w:p w14:paraId="2A161BC4" w14:textId="77777777" w:rsidR="003D42D5" w:rsidRPr="003D42D5" w:rsidRDefault="003D42D5" w:rsidP="003D42D5">
                            <w:pPr>
                              <w:rPr>
                                <w:rFonts w:ascii="Arial" w:hAnsi="Arial" w:cs="Arial"/>
                                <w:sz w:val="20"/>
                                <w:lang w:val="de-DE"/>
                              </w:rPr>
                            </w:pPr>
                            <w:r w:rsidRPr="003D42D5">
                              <w:rPr>
                                <w:rFonts w:ascii="Arial" w:hAnsi="Arial" w:cs="Arial"/>
                                <w:sz w:val="20"/>
                                <w:lang w:val="de-DE"/>
                              </w:rPr>
                              <w:br/>
                            </w:r>
                          </w:p>
                          <w:p w14:paraId="2D340413" w14:textId="77777777" w:rsidR="003D42D5" w:rsidRDefault="003D42D5" w:rsidP="003D42D5">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3F8D0686" w14:textId="77777777" w:rsidR="003D42D5" w:rsidRPr="00DD38AE" w:rsidRDefault="003D42D5" w:rsidP="003D42D5">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D7439" id="_x0000_s1030" type="#_x0000_t202" style="position:absolute;margin-left:175.6pt;margin-top:12.7pt;width:180.65pt;height:22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" filled="f" stroked="f">
                <v:textbox inset=",1mm,,7.2pt">
                  <w:txbxContent>
                    <w:p w14:paraId="5B3F6517" w14:textId="5C20527A" w:rsidR="003D42D5" w:rsidRPr="003D42D5" w:rsidRDefault="003D42D5" w:rsidP="003D42D5">
                      <w:pPr>
                        <w:rPr>
                          <w:rFonts w:ascii="Arial" w:hAnsi="Arial" w:cs="Arial"/>
                          <w:sz w:val="20"/>
                          <w:lang w:val="de-DE"/>
                        </w:rPr>
                      </w:pPr>
                      <w:proofErr w:type="spellStart"/>
                      <w:r>
                        <w:rPr>
                          <w:rFonts w:ascii="Arial" w:hAnsi="Arial"/>
                          <w:sz w:val="20"/>
                        </w:rPr>
                        <w:t>Parscan</w:t>
                      </w:r>
                      <w:proofErr w:type="spellEnd"/>
                      <w:r>
                        <w:rPr>
                          <w:rFonts w:ascii="Arial" w:hAnsi="Arial"/>
                          <w:sz w:val="20"/>
                        </w:rPr>
                        <w:t xml:space="preserve"> har Lens </w:t>
                      </w:r>
                      <w:proofErr w:type="spellStart"/>
                      <w:r>
                        <w:rPr>
                          <w:rFonts w:ascii="Arial" w:hAnsi="Arial"/>
                          <w:sz w:val="20"/>
                        </w:rPr>
                        <w:t>Units</w:t>
                      </w:r>
                      <w:proofErr w:type="spellEnd"/>
                      <w:r>
                        <w:rPr>
                          <w:rFonts w:ascii="Arial" w:hAnsi="Arial"/>
                          <w:sz w:val="20"/>
                        </w:rPr>
                        <w:t xml:space="preserve"> som byts snabbt och enkelt – utan verktyg och med bara en hand, t.ex. från </w:t>
                      </w:r>
                      <w:proofErr w:type="spellStart"/>
                      <w:r>
                        <w:rPr>
                          <w:rFonts w:ascii="Arial" w:hAnsi="Arial"/>
                          <w:sz w:val="20"/>
                        </w:rPr>
                        <w:t>wallwashing</w:t>
                      </w:r>
                      <w:proofErr w:type="spellEnd"/>
                      <w:r>
                        <w:rPr>
                          <w:rFonts w:ascii="Arial" w:hAnsi="Arial"/>
                          <w:sz w:val="20"/>
                        </w:rPr>
                        <w:t xml:space="preserve"> till </w:t>
                      </w:r>
                      <w:proofErr w:type="spellStart"/>
                      <w:r>
                        <w:rPr>
                          <w:rFonts w:ascii="Arial" w:hAnsi="Arial"/>
                          <w:sz w:val="20"/>
                        </w:rPr>
                        <w:t>framing</w:t>
                      </w:r>
                      <w:proofErr w:type="spellEnd"/>
                      <w:r>
                        <w:rPr>
                          <w:rFonts w:ascii="Arial" w:hAnsi="Arial"/>
                          <w:sz w:val="20"/>
                        </w:rPr>
                        <w:t>. Detta är idealiskt för utställningar, gallerier och andra användningsområden med växlande behov.</w:t>
                      </w:r>
                    </w:p>
                    <w:p w14:paraId="2A161BC4" w14:textId="77777777" w:rsidR="003D42D5" w:rsidRPr="003D42D5" w:rsidRDefault="003D42D5" w:rsidP="003D42D5">
                      <w:pPr>
                        <w:rPr>
                          <w:rFonts w:ascii="Arial" w:hAnsi="Arial" w:cs="Arial"/>
                          <w:sz w:val="20"/>
                          <w:lang w:val="de-DE"/>
                        </w:rPr>
                      </w:pPr>
                      <w:r w:rsidRPr="003D42D5">
                        <w:rPr>
                          <w:rFonts w:ascii="Arial" w:hAnsi="Arial" w:cs="Arial"/>
                          <w:sz w:val="20"/>
                          <w:lang w:val="de-DE"/>
                        </w:rPr>
                        <w:br/>
                      </w:r>
                    </w:p>
                    <w:p w14:paraId="2D340413" w14:textId="77777777" w:rsidR="003D42D5" w:rsidRDefault="003D42D5" w:rsidP="003D42D5">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3F8D0686" w14:textId="77777777" w:rsidR="003D42D5" w:rsidRPr="00DD38AE" w:rsidRDefault="003D42D5" w:rsidP="003D42D5">
                      <w:pPr>
                        <w:rPr>
                          <w:rFonts w:ascii="Arial" w:hAnsi="Arial" w:cs="Arial"/>
                          <w:sz w:val="20"/>
                          <w:lang w:val="en-US"/>
                        </w:rPr>
                      </w:pPr>
                    </w:p>
                  </w:txbxContent>
                </v:textbox>
                <w10:wrap type="tight"/>
              </v:shape>
            </w:pict>
          </mc:Fallback>
        </mc:AlternateContent>
      </w:r>
      <w:r>
        <w:br/>
      </w:r>
      <w:r>
        <w:rPr>
          <w:rFonts w:ascii="Arial" w:hAnsi="Arial" w:cs="Arial"/>
          <w:b/>
          <w:bCs/>
          <w:noProof/>
          <w:sz w:val="22"/>
          <w:szCs w:val="22"/>
        </w:rPr>
        <w:drawing>
          <wp:inline distT="0" distB="0" distL="0" distR="0" wp14:anchorId="7918B835" wp14:editId="445FB4DA">
            <wp:extent cx="2019600" cy="1447200"/>
            <wp:effectExtent l="0" t="0" r="0" b="635"/>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pic:cNvPicPr/>
                  </pic:nvPicPr>
                  <pic:blipFill>
                    <a:blip r:embed="rId18"/>
                    <a:stretch>
                      <a:fillRect/>
                    </a:stretch>
                  </pic:blipFill>
                  <pic:spPr>
                    <a:xfrm>
                      <a:off x="0" y="0"/>
                      <a:ext cx="2019600" cy="1447200"/>
                    </a:xfrm>
                    <a:prstGeom prst="rect">
                      <a:avLst/>
                    </a:prstGeom>
                  </pic:spPr>
                </pic:pic>
              </a:graphicData>
            </a:graphic>
          </wp:inline>
        </w:drawing>
      </w:r>
    </w:p>
    <w:p w14:paraId="1A8F577F" w14:textId="77777777" w:rsidR="003D42D5" w:rsidRDefault="003D42D5" w:rsidP="003D42D5">
      <w:pPr>
        <w:rPr>
          <w:rFonts w:ascii="Arial" w:hAnsi="Arial" w:cs="Arial"/>
          <w:b/>
          <w:bCs/>
          <w:sz w:val="22"/>
          <w:szCs w:val="22"/>
        </w:rPr>
      </w:pPr>
    </w:p>
    <w:p w14:paraId="081C6707" w14:textId="77777777" w:rsidR="003D42D5" w:rsidRDefault="003D42D5" w:rsidP="003D42D5">
      <w:pPr>
        <w:pStyle w:val="01berschriftERCO"/>
      </w:pPr>
    </w:p>
    <w:p w14:paraId="26660D33" w14:textId="5017B3E5" w:rsidR="003D42D5" w:rsidRDefault="003D42D5" w:rsidP="003D42D5">
      <w:pPr>
        <w:rPr>
          <w:rFonts w:ascii="Arial" w:hAnsi="Arial" w:cs="Arial"/>
          <w:b/>
          <w:bCs/>
          <w:sz w:val="22"/>
          <w:szCs w:val="22"/>
        </w:rPr>
      </w:pPr>
    </w:p>
    <w:p w14:paraId="34153113" w14:textId="385D2BD0" w:rsidR="003D42D5" w:rsidRDefault="003D42D5" w:rsidP="003D42D5">
      <w:pPr>
        <w:rPr>
          <w:rFonts w:ascii="Arial" w:hAnsi="Arial" w:cs="Arial"/>
          <w:b/>
          <w:bCs/>
          <w:sz w:val="22"/>
          <w:szCs w:val="22"/>
        </w:rPr>
      </w:pPr>
      <w:r>
        <w:rPr>
          <w:noProof/>
        </w:rPr>
        <w:lastRenderedPageBreak/>
        <mc:AlternateContent>
          <mc:Choice Requires="wps">
            <w:drawing>
              <wp:anchor distT="0" distB="0" distL="114300" distR="114300" simplePos="0" relativeHeight="251664384" behindDoc="0" locked="0" layoutInCell="1" allowOverlap="1" wp14:anchorId="7DE46B1F" wp14:editId="617A5327">
                <wp:simplePos x="0" y="0"/>
                <wp:positionH relativeFrom="column">
                  <wp:posOffset>2305050</wp:posOffset>
                </wp:positionH>
                <wp:positionV relativeFrom="paragraph">
                  <wp:posOffset>-39843</wp:posOffset>
                </wp:positionV>
                <wp:extent cx="2294255" cy="2094230"/>
                <wp:effectExtent l="0" t="0" r="0" b="0"/>
                <wp:wrapTight wrapText="bothSides">
                  <wp:wrapPolygon edited="0">
                    <wp:start x="598" y="0"/>
                    <wp:lineTo x="598" y="20827"/>
                    <wp:lineTo x="20924" y="20827"/>
                    <wp:lineTo x="20924" y="0"/>
                    <wp:lineTo x="598" y="0"/>
                  </wp:wrapPolygon>
                </wp:wrapTight>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2094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BE6111" w14:textId="0AE0D72B" w:rsidR="003D42D5" w:rsidRPr="003D42D5" w:rsidRDefault="003D42D5" w:rsidP="003D42D5">
                            <w:pPr>
                              <w:rPr>
                                <w:rFonts w:ascii="Arial" w:hAnsi="Arial" w:cs="Arial"/>
                                <w:sz w:val="20"/>
                              </w:rPr>
                            </w:pPr>
                            <w:r>
                              <w:rPr>
                                <w:rFonts w:ascii="Arial" w:hAnsi="Arial"/>
                                <w:sz w:val="20"/>
                              </w:rPr>
                              <w:t xml:space="preserve">Sex olika styrningstyper kan väljas för </w:t>
                            </w:r>
                            <w:proofErr w:type="spellStart"/>
                            <w:r>
                              <w:rPr>
                                <w:rFonts w:ascii="Arial" w:hAnsi="Arial"/>
                                <w:sz w:val="20"/>
                              </w:rPr>
                              <w:t>Parscan</w:t>
                            </w:r>
                            <w:proofErr w:type="spellEnd"/>
                            <w:r>
                              <w:rPr>
                                <w:rFonts w:ascii="Arial" w:hAnsi="Arial"/>
                                <w:sz w:val="20"/>
                              </w:rPr>
                              <w:t xml:space="preserve">: trådbunden med Multi </w:t>
                            </w:r>
                            <w:proofErr w:type="spellStart"/>
                            <w:r>
                              <w:rPr>
                                <w:rFonts w:ascii="Arial" w:hAnsi="Arial"/>
                                <w:sz w:val="20"/>
                              </w:rPr>
                              <w:t>Dim</w:t>
                            </w:r>
                            <w:proofErr w:type="spellEnd"/>
                            <w:r>
                              <w:rPr>
                                <w:rFonts w:ascii="Arial" w:hAnsi="Arial"/>
                                <w:sz w:val="20"/>
                              </w:rPr>
                              <w:t xml:space="preserve">, DALI, Push </w:t>
                            </w:r>
                            <w:proofErr w:type="spellStart"/>
                            <w:r>
                              <w:rPr>
                                <w:rFonts w:ascii="Arial" w:hAnsi="Arial"/>
                                <w:sz w:val="20"/>
                              </w:rPr>
                              <w:t>Dim</w:t>
                            </w:r>
                            <w:proofErr w:type="spellEnd"/>
                            <w:r>
                              <w:rPr>
                                <w:rFonts w:ascii="Arial" w:hAnsi="Arial"/>
                                <w:sz w:val="20"/>
                              </w:rPr>
                              <w:t xml:space="preserve"> eller reglering med dämpteknik samt trådlöst med </w:t>
                            </w:r>
                            <w:proofErr w:type="spellStart"/>
                            <w:r>
                              <w:rPr>
                                <w:rFonts w:ascii="Arial" w:hAnsi="Arial"/>
                                <w:sz w:val="20"/>
                              </w:rPr>
                              <w:t>Casambi</w:t>
                            </w:r>
                            <w:proofErr w:type="spellEnd"/>
                            <w:r>
                              <w:rPr>
                                <w:rFonts w:ascii="Arial" w:hAnsi="Arial"/>
                                <w:sz w:val="20"/>
                              </w:rPr>
                              <w:t xml:space="preserve"> Bluetooth eller </w:t>
                            </w:r>
                            <w:proofErr w:type="spellStart"/>
                            <w:r>
                              <w:rPr>
                                <w:rFonts w:ascii="Arial" w:hAnsi="Arial"/>
                                <w:sz w:val="20"/>
                              </w:rPr>
                              <w:t>Zigbee</w:t>
                            </w:r>
                            <w:proofErr w:type="spellEnd"/>
                            <w:r>
                              <w:rPr>
                                <w:rFonts w:ascii="Arial" w:hAnsi="Arial"/>
                                <w:sz w:val="20"/>
                              </w:rPr>
                              <w:t xml:space="preserve"> 3.0. Tre monterbara </w:t>
                            </w:r>
                            <w:proofErr w:type="spellStart"/>
                            <w:r>
                              <w:rPr>
                                <w:rFonts w:ascii="Arial" w:hAnsi="Arial"/>
                                <w:sz w:val="20"/>
                              </w:rPr>
                              <w:t>Add</w:t>
                            </w:r>
                            <w:proofErr w:type="spellEnd"/>
                            <w:r>
                              <w:rPr>
                                <w:rFonts w:ascii="Arial" w:hAnsi="Arial"/>
                                <w:sz w:val="20"/>
                              </w:rPr>
                              <w:t xml:space="preserve">-on Control </w:t>
                            </w:r>
                            <w:proofErr w:type="spellStart"/>
                            <w:r>
                              <w:rPr>
                                <w:rFonts w:ascii="Arial" w:hAnsi="Arial"/>
                                <w:sz w:val="20"/>
                              </w:rPr>
                              <w:t>Units</w:t>
                            </w:r>
                            <w:proofErr w:type="spellEnd"/>
                            <w:r>
                              <w:rPr>
                                <w:rFonts w:ascii="Arial" w:hAnsi="Arial"/>
                                <w:sz w:val="20"/>
                              </w:rPr>
                              <w:t xml:space="preserve"> erbjuder ännu större flexibilitet. Genom att byta denna styrningskomponent på armaturens baksida kan styrningstypen ändras när som helst.</w:t>
                            </w:r>
                          </w:p>
                          <w:p w14:paraId="269EB620" w14:textId="77777777" w:rsidR="003D42D5" w:rsidRPr="003D42D5" w:rsidRDefault="003D42D5" w:rsidP="003D42D5">
                            <w:pPr>
                              <w:rPr>
                                <w:rFonts w:ascii="Arial" w:hAnsi="Arial" w:cs="Arial"/>
                                <w:sz w:val="20"/>
                              </w:rPr>
                            </w:pPr>
                          </w:p>
                          <w:p w14:paraId="31BDA126" w14:textId="77777777" w:rsidR="003D42D5" w:rsidRDefault="003D42D5" w:rsidP="003D42D5">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52DBF922" w14:textId="77777777" w:rsidR="003D42D5" w:rsidRPr="00DD38AE" w:rsidRDefault="003D42D5" w:rsidP="003D42D5">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E46B1F" id="_x0000_t202" coordsize="21600,21600" o:spt="202" path="m,l,21600r21600,l21600,xe">
                <v:stroke joinstyle="miter"/>
                <v:path gradientshapeok="t" o:connecttype="rect"/>
              </v:shapetype>
              <v:shape id="_x0000_s1031" type="#_x0000_t202" style="position:absolute;margin-left:181.5pt;margin-top:-3.15pt;width:180.65pt;height:164.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" filled="f" stroked="f">
                <v:textbox inset=",1mm,,7.2pt">
                  <w:txbxContent>
                    <w:p w14:paraId="54BE6111" w14:textId="0AE0D72B" w:rsidR="003D42D5" w:rsidRPr="003D42D5" w:rsidRDefault="003D42D5" w:rsidP="003D42D5">
                      <w:pPr>
                        <w:rPr>
                          <w:rFonts w:ascii="Arial" w:hAnsi="Arial" w:cs="Arial"/>
                          <w:sz w:val="20"/>
                        </w:rPr>
                      </w:pPr>
                      <w:r>
                        <w:rPr>
                          <w:rFonts w:ascii="Arial" w:hAnsi="Arial"/>
                          <w:sz w:val="20"/>
                        </w:rPr>
                        <w:t xml:space="preserve">Sex olika styrningstyper kan väljas för </w:t>
                      </w:r>
                      <w:proofErr w:type="spellStart"/>
                      <w:r>
                        <w:rPr>
                          <w:rFonts w:ascii="Arial" w:hAnsi="Arial"/>
                          <w:sz w:val="20"/>
                        </w:rPr>
                        <w:t>Parscan</w:t>
                      </w:r>
                      <w:proofErr w:type="spellEnd"/>
                      <w:r>
                        <w:rPr>
                          <w:rFonts w:ascii="Arial" w:hAnsi="Arial"/>
                          <w:sz w:val="20"/>
                        </w:rPr>
                        <w:t xml:space="preserve">: trådbunden med Multi </w:t>
                      </w:r>
                      <w:proofErr w:type="spellStart"/>
                      <w:r>
                        <w:rPr>
                          <w:rFonts w:ascii="Arial" w:hAnsi="Arial"/>
                          <w:sz w:val="20"/>
                        </w:rPr>
                        <w:t>Dim</w:t>
                      </w:r>
                      <w:proofErr w:type="spellEnd"/>
                      <w:r>
                        <w:rPr>
                          <w:rFonts w:ascii="Arial" w:hAnsi="Arial"/>
                          <w:sz w:val="20"/>
                        </w:rPr>
                        <w:t xml:space="preserve">, DALI, Push </w:t>
                      </w:r>
                      <w:proofErr w:type="spellStart"/>
                      <w:r>
                        <w:rPr>
                          <w:rFonts w:ascii="Arial" w:hAnsi="Arial"/>
                          <w:sz w:val="20"/>
                        </w:rPr>
                        <w:t>Dim</w:t>
                      </w:r>
                      <w:proofErr w:type="spellEnd"/>
                      <w:r>
                        <w:rPr>
                          <w:rFonts w:ascii="Arial" w:hAnsi="Arial"/>
                          <w:sz w:val="20"/>
                        </w:rPr>
                        <w:t xml:space="preserve"> eller reglering med dämpteknik samt trådlöst med </w:t>
                      </w:r>
                      <w:proofErr w:type="spellStart"/>
                      <w:r>
                        <w:rPr>
                          <w:rFonts w:ascii="Arial" w:hAnsi="Arial"/>
                          <w:sz w:val="20"/>
                        </w:rPr>
                        <w:t>Casambi</w:t>
                      </w:r>
                      <w:proofErr w:type="spellEnd"/>
                      <w:r>
                        <w:rPr>
                          <w:rFonts w:ascii="Arial" w:hAnsi="Arial"/>
                          <w:sz w:val="20"/>
                        </w:rPr>
                        <w:t xml:space="preserve"> Bluetooth eller </w:t>
                      </w:r>
                      <w:proofErr w:type="spellStart"/>
                      <w:r>
                        <w:rPr>
                          <w:rFonts w:ascii="Arial" w:hAnsi="Arial"/>
                          <w:sz w:val="20"/>
                        </w:rPr>
                        <w:t>Zigbee</w:t>
                      </w:r>
                      <w:proofErr w:type="spellEnd"/>
                      <w:r>
                        <w:rPr>
                          <w:rFonts w:ascii="Arial" w:hAnsi="Arial"/>
                          <w:sz w:val="20"/>
                        </w:rPr>
                        <w:t xml:space="preserve"> 3.0. Tre monterbara </w:t>
                      </w:r>
                      <w:proofErr w:type="spellStart"/>
                      <w:r>
                        <w:rPr>
                          <w:rFonts w:ascii="Arial" w:hAnsi="Arial"/>
                          <w:sz w:val="20"/>
                        </w:rPr>
                        <w:t>Add</w:t>
                      </w:r>
                      <w:proofErr w:type="spellEnd"/>
                      <w:r>
                        <w:rPr>
                          <w:rFonts w:ascii="Arial" w:hAnsi="Arial"/>
                          <w:sz w:val="20"/>
                        </w:rPr>
                        <w:t xml:space="preserve">-on Control </w:t>
                      </w:r>
                      <w:proofErr w:type="spellStart"/>
                      <w:r>
                        <w:rPr>
                          <w:rFonts w:ascii="Arial" w:hAnsi="Arial"/>
                          <w:sz w:val="20"/>
                        </w:rPr>
                        <w:t>Units</w:t>
                      </w:r>
                      <w:proofErr w:type="spellEnd"/>
                      <w:r>
                        <w:rPr>
                          <w:rFonts w:ascii="Arial" w:hAnsi="Arial"/>
                          <w:sz w:val="20"/>
                        </w:rPr>
                        <w:t xml:space="preserve"> erbjuder ännu större flexibilitet. Genom att byta denna styrningskomponent på armaturens baksida kan styrningstypen ändras när som helst.</w:t>
                      </w:r>
                    </w:p>
                    <w:p w14:paraId="269EB620" w14:textId="77777777" w:rsidR="003D42D5" w:rsidRPr="003D42D5" w:rsidRDefault="003D42D5" w:rsidP="003D42D5">
                      <w:pPr>
                        <w:rPr>
                          <w:rFonts w:ascii="Arial" w:hAnsi="Arial" w:cs="Arial"/>
                          <w:sz w:val="20"/>
                        </w:rPr>
                      </w:pPr>
                    </w:p>
                    <w:p w14:paraId="31BDA126" w14:textId="77777777" w:rsidR="003D42D5" w:rsidRDefault="003D42D5" w:rsidP="003D42D5">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52DBF922" w14:textId="77777777" w:rsidR="003D42D5" w:rsidRPr="00DD38AE" w:rsidRDefault="003D42D5" w:rsidP="003D42D5">
                      <w:pPr>
                        <w:rPr>
                          <w:rFonts w:ascii="Arial" w:hAnsi="Arial" w:cs="Arial"/>
                          <w:sz w:val="20"/>
                          <w:lang w:val="en-US"/>
                        </w:rPr>
                      </w:pPr>
                    </w:p>
                  </w:txbxContent>
                </v:textbox>
                <w10:wrap type="tight"/>
              </v:shape>
            </w:pict>
          </mc:Fallback>
        </mc:AlternateContent>
      </w:r>
      <w:r>
        <w:rPr>
          <w:rFonts w:ascii="Arial" w:hAnsi="Arial" w:cs="Arial"/>
          <w:b/>
          <w:bCs/>
          <w:noProof/>
          <w:sz w:val="22"/>
          <w:szCs w:val="22"/>
        </w:rPr>
        <w:drawing>
          <wp:inline distT="0" distB="0" distL="0" distR="0" wp14:anchorId="26A9E2BE" wp14:editId="5FC3D739">
            <wp:extent cx="2021561" cy="97843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9"/>
                    <a:stretch>
                      <a:fillRect/>
                    </a:stretch>
                  </pic:blipFill>
                  <pic:spPr>
                    <a:xfrm>
                      <a:off x="0" y="0"/>
                      <a:ext cx="2021561" cy="978435"/>
                    </a:xfrm>
                    <a:prstGeom prst="rect">
                      <a:avLst/>
                    </a:prstGeom>
                  </pic:spPr>
                </pic:pic>
              </a:graphicData>
            </a:graphic>
          </wp:inline>
        </w:drawing>
      </w:r>
    </w:p>
    <w:p w14:paraId="2C086DAF" w14:textId="77777777" w:rsidR="003D42D5" w:rsidRDefault="003D42D5" w:rsidP="003D42D5">
      <w:pPr>
        <w:pStyle w:val="01berschriftERCO"/>
      </w:pPr>
    </w:p>
    <w:p w14:paraId="5A64ACDD" w14:textId="77777777" w:rsidR="003D42D5" w:rsidRDefault="003D42D5" w:rsidP="003D42D5">
      <w:pPr>
        <w:pStyle w:val="01berschriftERCO"/>
      </w:pPr>
    </w:p>
    <w:p w14:paraId="63486F67" w14:textId="77777777" w:rsidR="003D42D5" w:rsidRDefault="003D42D5" w:rsidP="003D42D5">
      <w:pPr>
        <w:pStyle w:val="01berschriftERCO"/>
      </w:pPr>
    </w:p>
    <w:p w14:paraId="6CE6A971" w14:textId="7652B8CA" w:rsidR="003D42D5" w:rsidRDefault="003D42D5" w:rsidP="003D42D5">
      <w:pPr>
        <w:pStyle w:val="01berschriftERCO"/>
      </w:pPr>
      <w:r>
        <w:br/>
      </w:r>
    </w:p>
    <w:p w14:paraId="1936C54C" w14:textId="25B1339A" w:rsidR="003D42D5" w:rsidRDefault="003D42D5" w:rsidP="003D42D5">
      <w:pPr>
        <w:pStyle w:val="01berschriftERCO"/>
      </w:pPr>
    </w:p>
    <w:p w14:paraId="3F63C65E" w14:textId="0065A466" w:rsidR="003D42D5" w:rsidRDefault="003D42D5" w:rsidP="003D42D5">
      <w:pPr>
        <w:pStyle w:val="01berschriftERCO"/>
      </w:pPr>
    </w:p>
    <w:p w14:paraId="67FF4AE3" w14:textId="5E880F92" w:rsidR="003D42D5" w:rsidRDefault="003D42D5" w:rsidP="003D42D5">
      <w:pPr>
        <w:rPr>
          <w:rFonts w:ascii="Arial" w:hAnsi="Arial" w:cs="Arial"/>
          <w:b/>
          <w:bCs/>
          <w:sz w:val="22"/>
          <w:szCs w:val="22"/>
        </w:rPr>
      </w:pPr>
      <w:r>
        <w:rPr>
          <w:noProof/>
        </w:rPr>
        <mc:AlternateContent>
          <mc:Choice Requires="wps">
            <w:drawing>
              <wp:anchor distT="0" distB="0" distL="114300" distR="114300" simplePos="0" relativeHeight="251665408" behindDoc="0" locked="0" layoutInCell="1" allowOverlap="1" wp14:anchorId="5EA7830C" wp14:editId="2C1C0FA9">
                <wp:simplePos x="0" y="0"/>
                <wp:positionH relativeFrom="column">
                  <wp:posOffset>2305050</wp:posOffset>
                </wp:positionH>
                <wp:positionV relativeFrom="paragraph">
                  <wp:posOffset>42028</wp:posOffset>
                </wp:positionV>
                <wp:extent cx="2294255" cy="2370455"/>
                <wp:effectExtent l="0" t="0" r="0" b="0"/>
                <wp:wrapTight wrapText="bothSides">
                  <wp:wrapPolygon edited="0">
                    <wp:start x="598" y="0"/>
                    <wp:lineTo x="598" y="20946"/>
                    <wp:lineTo x="20924" y="20946"/>
                    <wp:lineTo x="20924" y="0"/>
                    <wp:lineTo x="598" y="0"/>
                  </wp:wrapPolygon>
                </wp:wrapTight>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2370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DB4C8" w14:textId="77777777" w:rsidR="003D42D5" w:rsidRPr="003D42D5" w:rsidRDefault="003D42D5" w:rsidP="003D42D5">
                            <w:pPr>
                              <w:autoSpaceDE w:val="0"/>
                              <w:autoSpaceDN w:val="0"/>
                              <w:adjustRightInd w:val="0"/>
                              <w:rPr>
                                <w:rFonts w:ascii="Arial" w:hAnsi="Arial" w:cs="Arial"/>
                                <w:sz w:val="20"/>
                                <w:lang w:val="de-DE" w:eastAsia="zh-CN"/>
                              </w:rPr>
                            </w:pPr>
                            <w:proofErr w:type="spellStart"/>
                            <w:r w:rsidRPr="003D42D5">
                              <w:rPr>
                                <w:rFonts w:ascii="Arial" w:hAnsi="Arial" w:cs="Arial"/>
                                <w:sz w:val="20"/>
                                <w:lang w:val="de-DE" w:eastAsia="zh-CN"/>
                              </w:rPr>
                              <w:t>Parscan</w:t>
                            </w:r>
                            <w:proofErr w:type="spellEnd"/>
                            <w:r w:rsidRPr="003D42D5">
                              <w:rPr>
                                <w:rFonts w:ascii="Arial" w:hAnsi="Arial" w:cs="Arial"/>
                                <w:sz w:val="20"/>
                                <w:lang w:val="de-DE" w:eastAsia="zh-CN"/>
                              </w:rPr>
                              <w:t xml:space="preserve"> har </w:t>
                            </w:r>
                            <w:proofErr w:type="spellStart"/>
                            <w:r w:rsidRPr="003D42D5">
                              <w:rPr>
                                <w:rFonts w:ascii="Arial" w:hAnsi="Arial" w:cs="Arial"/>
                                <w:sz w:val="20"/>
                                <w:lang w:val="de-DE" w:eastAsia="zh-CN"/>
                              </w:rPr>
                              <w:t>optimerats</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för</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olika</w:t>
                            </w:r>
                            <w:proofErr w:type="spellEnd"/>
                          </w:p>
                          <w:p w14:paraId="71DADAB0" w14:textId="7220C5D8" w:rsidR="003D42D5" w:rsidRPr="003D42D5" w:rsidRDefault="003D42D5" w:rsidP="003D42D5">
                            <w:pPr>
                              <w:autoSpaceDE w:val="0"/>
                              <w:autoSpaceDN w:val="0"/>
                              <w:adjustRightInd w:val="0"/>
                              <w:rPr>
                                <w:rFonts w:ascii="Arial" w:hAnsi="Arial" w:cs="Arial"/>
                                <w:sz w:val="20"/>
                                <w:lang w:val="en-US" w:eastAsia="zh-CN"/>
                              </w:rPr>
                            </w:pPr>
                            <w:proofErr w:type="spellStart"/>
                            <w:r w:rsidRPr="003D42D5">
                              <w:rPr>
                                <w:rFonts w:ascii="Arial" w:hAnsi="Arial" w:cs="Arial"/>
                                <w:sz w:val="20"/>
                                <w:lang w:val="de-DE" w:eastAsia="zh-CN"/>
                              </w:rPr>
                              <w:t>användningsområden</w:t>
                            </w:r>
                            <w:proofErr w:type="spellEnd"/>
                            <w:r w:rsidRPr="003D42D5">
                              <w:rPr>
                                <w:rFonts w:ascii="Arial" w:hAnsi="Arial" w:cs="Arial"/>
                                <w:sz w:val="20"/>
                                <w:lang w:val="de-DE" w:eastAsia="zh-CN"/>
                              </w:rPr>
                              <w:t xml:space="preserve"> och </w:t>
                            </w:r>
                            <w:proofErr w:type="spellStart"/>
                            <w:r w:rsidRPr="003D42D5">
                              <w:rPr>
                                <w:rFonts w:ascii="Arial" w:hAnsi="Arial" w:cs="Arial"/>
                                <w:sz w:val="20"/>
                                <w:lang w:val="de-DE" w:eastAsia="zh-CN"/>
                              </w:rPr>
                              <w:t>erbjuder</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alltid</w:t>
                            </w:r>
                            <w:proofErr w:type="spellEnd"/>
                            <w:r w:rsidRPr="003D42D5">
                              <w:rPr>
                                <w:rFonts w:ascii="Arial" w:hAnsi="Arial" w:cs="Arial"/>
                                <w:sz w:val="20"/>
                                <w:lang w:val="de-DE" w:eastAsia="zh-CN"/>
                              </w:rPr>
                              <w:t xml:space="preserve"> en</w:t>
                            </w:r>
                            <w:r>
                              <w:rPr>
                                <w:rFonts w:ascii="Arial" w:hAnsi="Arial" w:cs="Arial"/>
                                <w:sz w:val="20"/>
                                <w:lang w:val="de-DE" w:eastAsia="zh-CN"/>
                              </w:rPr>
                              <w:t xml:space="preserve"> </w:t>
                            </w:r>
                            <w:proofErr w:type="spellStart"/>
                            <w:r w:rsidRPr="003D42D5">
                              <w:rPr>
                                <w:rFonts w:ascii="Arial" w:hAnsi="Arial" w:cs="Arial"/>
                                <w:sz w:val="20"/>
                                <w:lang w:val="de-DE" w:eastAsia="zh-CN"/>
                              </w:rPr>
                              <w:t>passande</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effektnivå</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en-US" w:eastAsia="zh-CN"/>
                              </w:rPr>
                              <w:t>Armaturerna</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levereras</w:t>
                            </w:r>
                            <w:proofErr w:type="spellEnd"/>
                            <w:r w:rsidRPr="003D42D5">
                              <w:rPr>
                                <w:rFonts w:ascii="Arial" w:hAnsi="Arial" w:cs="Arial"/>
                                <w:sz w:val="20"/>
                                <w:lang w:val="en-US" w:eastAsia="zh-CN"/>
                              </w:rPr>
                              <w:t xml:space="preserve"> till </w:t>
                            </w:r>
                            <w:proofErr w:type="spellStart"/>
                            <w:r w:rsidRPr="003D42D5">
                              <w:rPr>
                                <w:rFonts w:ascii="Arial" w:hAnsi="Arial" w:cs="Arial"/>
                                <w:sz w:val="20"/>
                                <w:lang w:val="en-US" w:eastAsia="zh-CN"/>
                              </w:rPr>
                              <w:t>en</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början</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i</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storlekarna</w:t>
                            </w:r>
                            <w:proofErr w:type="spellEnd"/>
                            <w:r w:rsidRPr="003D42D5">
                              <w:rPr>
                                <w:rFonts w:ascii="Arial" w:hAnsi="Arial" w:cs="Arial"/>
                                <w:sz w:val="20"/>
                                <w:lang w:val="en-US" w:eastAsia="zh-CN"/>
                              </w:rPr>
                              <w:t xml:space="preserve"> XS till M </w:t>
                            </w:r>
                            <w:proofErr w:type="spellStart"/>
                            <w:r w:rsidRPr="003D42D5">
                              <w:rPr>
                                <w:rFonts w:ascii="Arial" w:hAnsi="Arial" w:cs="Arial"/>
                                <w:sz w:val="20"/>
                                <w:lang w:val="en-US" w:eastAsia="zh-CN"/>
                              </w:rPr>
                              <w:t>för</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användning</w:t>
                            </w:r>
                            <w:proofErr w:type="spellEnd"/>
                          </w:p>
                          <w:p w14:paraId="6EF9DA4D" w14:textId="7B57928B" w:rsidR="003D42D5" w:rsidRPr="003D42D5" w:rsidRDefault="003D42D5" w:rsidP="003D42D5">
                            <w:pPr>
                              <w:autoSpaceDE w:val="0"/>
                              <w:autoSpaceDN w:val="0"/>
                              <w:adjustRightInd w:val="0"/>
                              <w:rPr>
                                <w:rFonts w:ascii="Arial" w:hAnsi="Arial" w:cs="Arial"/>
                                <w:sz w:val="20"/>
                                <w:lang w:val="en-US" w:eastAsia="zh-CN"/>
                              </w:rPr>
                            </w:pPr>
                            <w:proofErr w:type="spellStart"/>
                            <w:r w:rsidRPr="003D42D5">
                              <w:rPr>
                                <w:rFonts w:ascii="Arial" w:hAnsi="Arial" w:cs="Arial"/>
                                <w:sz w:val="20"/>
                                <w:lang w:val="en-US" w:eastAsia="zh-CN"/>
                              </w:rPr>
                              <w:t>i</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glasmontrar</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som</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utställningsbelysning</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i</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museer</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och</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gallerier</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eller</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som</w:t>
                            </w:r>
                            <w:proofErr w:type="spellEnd"/>
                            <w:r w:rsidRPr="003D42D5">
                              <w:rPr>
                                <w:rFonts w:ascii="Arial" w:hAnsi="Arial" w:cs="Arial"/>
                                <w:sz w:val="20"/>
                                <w:lang w:val="en-US" w:eastAsia="zh-CN"/>
                              </w:rPr>
                              <w:t xml:space="preserve"> elegant</w:t>
                            </w:r>
                          </w:p>
                          <w:p w14:paraId="0C8474DB" w14:textId="20938F02" w:rsidR="003D42D5" w:rsidRPr="003D42D5" w:rsidRDefault="003D42D5" w:rsidP="003D42D5">
                            <w:pPr>
                              <w:autoSpaceDE w:val="0"/>
                              <w:autoSpaceDN w:val="0"/>
                              <w:adjustRightInd w:val="0"/>
                              <w:rPr>
                                <w:rFonts w:ascii="Arial" w:hAnsi="Arial" w:cs="Arial"/>
                                <w:sz w:val="20"/>
                                <w:lang w:val="en-US" w:eastAsia="zh-CN"/>
                              </w:rPr>
                            </w:pPr>
                            <w:proofErr w:type="spellStart"/>
                            <w:r w:rsidRPr="003D42D5">
                              <w:rPr>
                                <w:rFonts w:ascii="Arial" w:hAnsi="Arial" w:cs="Arial"/>
                                <w:sz w:val="20"/>
                                <w:lang w:val="en-US" w:eastAsia="zh-CN"/>
                              </w:rPr>
                              <w:t>ljuslösning</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i</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kontorshotell</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För</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belysning</w:t>
                            </w:r>
                            <w:proofErr w:type="spellEnd"/>
                            <w:r w:rsidRPr="003D42D5">
                              <w:rPr>
                                <w:rFonts w:ascii="Arial" w:hAnsi="Arial" w:cs="Arial"/>
                                <w:sz w:val="20"/>
                                <w:lang w:val="en-US" w:eastAsia="zh-CN"/>
                              </w:rPr>
                              <w:t xml:space="preserve"> av rum med </w:t>
                            </w:r>
                            <w:proofErr w:type="spellStart"/>
                            <w:r w:rsidRPr="003D42D5">
                              <w:rPr>
                                <w:rFonts w:ascii="Arial" w:hAnsi="Arial" w:cs="Arial"/>
                                <w:sz w:val="20"/>
                                <w:lang w:val="en-US" w:eastAsia="zh-CN"/>
                              </w:rPr>
                              <w:t>stor</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takhöjd</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som</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t.ex</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foajéer</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och</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atrier</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kommer</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ytterligare</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tre</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storlekar</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i</w:t>
                            </w:r>
                            <w:proofErr w:type="spellEnd"/>
                            <w:r w:rsidRPr="003D42D5">
                              <w:rPr>
                                <w:rFonts w:ascii="Arial" w:hAnsi="Arial" w:cs="Arial"/>
                                <w:sz w:val="20"/>
                                <w:lang w:val="en-US" w:eastAsia="zh-CN"/>
                              </w:rPr>
                              <w:t xml:space="preserve"> mitten</w:t>
                            </w:r>
                            <w:r>
                              <w:rPr>
                                <w:rFonts w:ascii="Arial" w:hAnsi="Arial" w:cs="Arial"/>
                                <w:sz w:val="20"/>
                                <w:lang w:val="en-US" w:eastAsia="zh-CN"/>
                              </w:rPr>
                              <w:t xml:space="preserve"> </w:t>
                            </w:r>
                            <w:r w:rsidRPr="003D42D5">
                              <w:rPr>
                                <w:rFonts w:ascii="Arial" w:hAnsi="Arial" w:cs="Arial"/>
                                <w:sz w:val="20"/>
                                <w:lang w:val="en-US" w:eastAsia="zh-CN"/>
                              </w:rPr>
                              <w:t>av 2022.</w:t>
                            </w:r>
                          </w:p>
                          <w:p w14:paraId="50839B06" w14:textId="77777777" w:rsidR="003D42D5" w:rsidRPr="005502C8" w:rsidRDefault="003D42D5" w:rsidP="003D42D5">
                            <w:pPr>
                              <w:rPr>
                                <w:rFonts w:ascii="Arial" w:hAnsi="Arial" w:cs="Arial"/>
                                <w:sz w:val="20"/>
                                <w:lang w:val="en-US"/>
                              </w:rPr>
                            </w:pPr>
                          </w:p>
                          <w:p w14:paraId="63DF0820" w14:textId="77777777" w:rsidR="003D42D5" w:rsidRDefault="003D42D5" w:rsidP="003D42D5">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7E479062" w14:textId="77777777" w:rsidR="003D42D5" w:rsidRPr="00DD38AE" w:rsidRDefault="003D42D5" w:rsidP="003D42D5">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A7830C" id="_x0000_s1032" type="#_x0000_t202" style="position:absolute;margin-left:181.5pt;margin-top:3.3pt;width:180.65pt;height:186.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" filled="f" stroked="f">
                <v:textbox inset=",1mm,,7.2pt">
                  <w:txbxContent>
                    <w:p w14:paraId="51FDB4C8" w14:textId="77777777" w:rsidR="003D42D5" w:rsidRPr="003D42D5" w:rsidRDefault="003D42D5" w:rsidP="003D42D5">
                      <w:pPr>
                        <w:autoSpaceDE w:val="0"/>
                        <w:autoSpaceDN w:val="0"/>
                        <w:adjustRightInd w:val="0"/>
                        <w:rPr>
                          <w:rFonts w:ascii="Arial" w:hAnsi="Arial" w:cs="Arial"/>
                          <w:sz w:val="20"/>
                          <w:lang w:val="de-DE" w:eastAsia="zh-CN"/>
                        </w:rPr>
                      </w:pPr>
                      <w:proofErr w:type="spellStart"/>
                      <w:r w:rsidRPr="003D42D5">
                        <w:rPr>
                          <w:rFonts w:ascii="Arial" w:hAnsi="Arial" w:cs="Arial"/>
                          <w:sz w:val="20"/>
                          <w:lang w:val="de-DE" w:eastAsia="zh-CN"/>
                        </w:rPr>
                        <w:t>Parscan</w:t>
                      </w:r>
                      <w:proofErr w:type="spellEnd"/>
                      <w:r w:rsidRPr="003D42D5">
                        <w:rPr>
                          <w:rFonts w:ascii="Arial" w:hAnsi="Arial" w:cs="Arial"/>
                          <w:sz w:val="20"/>
                          <w:lang w:val="de-DE" w:eastAsia="zh-CN"/>
                        </w:rPr>
                        <w:t xml:space="preserve"> har </w:t>
                      </w:r>
                      <w:proofErr w:type="spellStart"/>
                      <w:r w:rsidRPr="003D42D5">
                        <w:rPr>
                          <w:rFonts w:ascii="Arial" w:hAnsi="Arial" w:cs="Arial"/>
                          <w:sz w:val="20"/>
                          <w:lang w:val="de-DE" w:eastAsia="zh-CN"/>
                        </w:rPr>
                        <w:t>optimerats</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för</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olika</w:t>
                      </w:r>
                      <w:proofErr w:type="spellEnd"/>
                    </w:p>
                    <w:p w14:paraId="71DADAB0" w14:textId="7220C5D8" w:rsidR="003D42D5" w:rsidRPr="003D42D5" w:rsidRDefault="003D42D5" w:rsidP="003D42D5">
                      <w:pPr>
                        <w:autoSpaceDE w:val="0"/>
                        <w:autoSpaceDN w:val="0"/>
                        <w:adjustRightInd w:val="0"/>
                        <w:rPr>
                          <w:rFonts w:ascii="Arial" w:hAnsi="Arial" w:cs="Arial"/>
                          <w:sz w:val="20"/>
                          <w:lang w:val="en-US" w:eastAsia="zh-CN"/>
                        </w:rPr>
                      </w:pPr>
                      <w:proofErr w:type="spellStart"/>
                      <w:r w:rsidRPr="003D42D5">
                        <w:rPr>
                          <w:rFonts w:ascii="Arial" w:hAnsi="Arial" w:cs="Arial"/>
                          <w:sz w:val="20"/>
                          <w:lang w:val="de-DE" w:eastAsia="zh-CN"/>
                        </w:rPr>
                        <w:t>användningsområden</w:t>
                      </w:r>
                      <w:proofErr w:type="spellEnd"/>
                      <w:r w:rsidRPr="003D42D5">
                        <w:rPr>
                          <w:rFonts w:ascii="Arial" w:hAnsi="Arial" w:cs="Arial"/>
                          <w:sz w:val="20"/>
                          <w:lang w:val="de-DE" w:eastAsia="zh-CN"/>
                        </w:rPr>
                        <w:t xml:space="preserve"> och </w:t>
                      </w:r>
                      <w:proofErr w:type="spellStart"/>
                      <w:r w:rsidRPr="003D42D5">
                        <w:rPr>
                          <w:rFonts w:ascii="Arial" w:hAnsi="Arial" w:cs="Arial"/>
                          <w:sz w:val="20"/>
                          <w:lang w:val="de-DE" w:eastAsia="zh-CN"/>
                        </w:rPr>
                        <w:t>erbjuder</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alltid</w:t>
                      </w:r>
                      <w:proofErr w:type="spellEnd"/>
                      <w:r w:rsidRPr="003D42D5">
                        <w:rPr>
                          <w:rFonts w:ascii="Arial" w:hAnsi="Arial" w:cs="Arial"/>
                          <w:sz w:val="20"/>
                          <w:lang w:val="de-DE" w:eastAsia="zh-CN"/>
                        </w:rPr>
                        <w:t xml:space="preserve"> en</w:t>
                      </w:r>
                      <w:r>
                        <w:rPr>
                          <w:rFonts w:ascii="Arial" w:hAnsi="Arial" w:cs="Arial"/>
                          <w:sz w:val="20"/>
                          <w:lang w:val="de-DE" w:eastAsia="zh-CN"/>
                        </w:rPr>
                        <w:t xml:space="preserve"> </w:t>
                      </w:r>
                      <w:proofErr w:type="spellStart"/>
                      <w:r w:rsidRPr="003D42D5">
                        <w:rPr>
                          <w:rFonts w:ascii="Arial" w:hAnsi="Arial" w:cs="Arial"/>
                          <w:sz w:val="20"/>
                          <w:lang w:val="de-DE" w:eastAsia="zh-CN"/>
                        </w:rPr>
                        <w:t>passande</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effektnivå</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en-US" w:eastAsia="zh-CN"/>
                        </w:rPr>
                        <w:t>Armaturerna</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levereras</w:t>
                      </w:r>
                      <w:proofErr w:type="spellEnd"/>
                      <w:r w:rsidRPr="003D42D5">
                        <w:rPr>
                          <w:rFonts w:ascii="Arial" w:hAnsi="Arial" w:cs="Arial"/>
                          <w:sz w:val="20"/>
                          <w:lang w:val="en-US" w:eastAsia="zh-CN"/>
                        </w:rPr>
                        <w:t xml:space="preserve"> till</w:t>
                      </w:r>
                      <w:r w:rsidRPr="003D42D5">
                        <w:rPr>
                          <w:rFonts w:ascii="Arial" w:hAnsi="Arial" w:cs="Arial"/>
                          <w:sz w:val="20"/>
                          <w:lang w:val="en-US" w:eastAsia="zh-CN"/>
                        </w:rPr>
                        <w:t xml:space="preserve"> </w:t>
                      </w:r>
                      <w:proofErr w:type="spellStart"/>
                      <w:r w:rsidRPr="003D42D5">
                        <w:rPr>
                          <w:rFonts w:ascii="Arial" w:hAnsi="Arial" w:cs="Arial"/>
                          <w:sz w:val="20"/>
                          <w:lang w:val="en-US" w:eastAsia="zh-CN"/>
                        </w:rPr>
                        <w:t>en</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början</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i</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storlekarna</w:t>
                      </w:r>
                      <w:proofErr w:type="spellEnd"/>
                      <w:r w:rsidRPr="003D42D5">
                        <w:rPr>
                          <w:rFonts w:ascii="Arial" w:hAnsi="Arial" w:cs="Arial"/>
                          <w:sz w:val="20"/>
                          <w:lang w:val="en-US" w:eastAsia="zh-CN"/>
                        </w:rPr>
                        <w:t xml:space="preserve"> XS till M </w:t>
                      </w:r>
                      <w:proofErr w:type="spellStart"/>
                      <w:r w:rsidRPr="003D42D5">
                        <w:rPr>
                          <w:rFonts w:ascii="Arial" w:hAnsi="Arial" w:cs="Arial"/>
                          <w:sz w:val="20"/>
                          <w:lang w:val="en-US" w:eastAsia="zh-CN"/>
                        </w:rPr>
                        <w:t>för</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användning</w:t>
                      </w:r>
                      <w:proofErr w:type="spellEnd"/>
                    </w:p>
                    <w:p w14:paraId="6EF9DA4D" w14:textId="7B57928B" w:rsidR="003D42D5" w:rsidRPr="003D42D5" w:rsidRDefault="003D42D5" w:rsidP="003D42D5">
                      <w:pPr>
                        <w:autoSpaceDE w:val="0"/>
                        <w:autoSpaceDN w:val="0"/>
                        <w:adjustRightInd w:val="0"/>
                        <w:rPr>
                          <w:rFonts w:ascii="Arial" w:hAnsi="Arial" w:cs="Arial"/>
                          <w:sz w:val="20"/>
                          <w:lang w:val="en-US" w:eastAsia="zh-CN"/>
                        </w:rPr>
                      </w:pPr>
                      <w:proofErr w:type="spellStart"/>
                      <w:r w:rsidRPr="003D42D5">
                        <w:rPr>
                          <w:rFonts w:ascii="Arial" w:hAnsi="Arial" w:cs="Arial"/>
                          <w:sz w:val="20"/>
                          <w:lang w:val="en-US" w:eastAsia="zh-CN"/>
                        </w:rPr>
                        <w:t>i</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glasmontrar</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som</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utställningsbelysning</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i</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museer</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och</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gallerier</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eller</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som</w:t>
                      </w:r>
                      <w:proofErr w:type="spellEnd"/>
                      <w:r w:rsidRPr="003D42D5">
                        <w:rPr>
                          <w:rFonts w:ascii="Arial" w:hAnsi="Arial" w:cs="Arial"/>
                          <w:sz w:val="20"/>
                          <w:lang w:val="en-US" w:eastAsia="zh-CN"/>
                        </w:rPr>
                        <w:t xml:space="preserve"> elegant</w:t>
                      </w:r>
                    </w:p>
                    <w:p w14:paraId="0C8474DB" w14:textId="20938F02" w:rsidR="003D42D5" w:rsidRPr="003D42D5" w:rsidRDefault="003D42D5" w:rsidP="003D42D5">
                      <w:pPr>
                        <w:autoSpaceDE w:val="0"/>
                        <w:autoSpaceDN w:val="0"/>
                        <w:adjustRightInd w:val="0"/>
                        <w:rPr>
                          <w:rFonts w:ascii="Arial" w:hAnsi="Arial" w:cs="Arial"/>
                          <w:sz w:val="20"/>
                          <w:lang w:val="en-US" w:eastAsia="zh-CN"/>
                        </w:rPr>
                      </w:pPr>
                      <w:proofErr w:type="spellStart"/>
                      <w:r w:rsidRPr="003D42D5">
                        <w:rPr>
                          <w:rFonts w:ascii="Arial" w:hAnsi="Arial" w:cs="Arial"/>
                          <w:sz w:val="20"/>
                          <w:lang w:val="en-US" w:eastAsia="zh-CN"/>
                        </w:rPr>
                        <w:t>ljuslösning</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i</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kontorshotell</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För</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belysning</w:t>
                      </w:r>
                      <w:proofErr w:type="spellEnd"/>
                      <w:r w:rsidRPr="003D42D5">
                        <w:rPr>
                          <w:rFonts w:ascii="Arial" w:hAnsi="Arial" w:cs="Arial"/>
                          <w:sz w:val="20"/>
                          <w:lang w:val="en-US" w:eastAsia="zh-CN"/>
                        </w:rPr>
                        <w:t xml:space="preserve"> av</w:t>
                      </w:r>
                      <w:r w:rsidRPr="003D42D5">
                        <w:rPr>
                          <w:rFonts w:ascii="Arial" w:hAnsi="Arial" w:cs="Arial"/>
                          <w:sz w:val="20"/>
                          <w:lang w:val="en-US" w:eastAsia="zh-CN"/>
                        </w:rPr>
                        <w:t xml:space="preserve"> </w:t>
                      </w:r>
                      <w:r w:rsidRPr="003D42D5">
                        <w:rPr>
                          <w:rFonts w:ascii="Arial" w:hAnsi="Arial" w:cs="Arial"/>
                          <w:sz w:val="20"/>
                          <w:lang w:val="en-US" w:eastAsia="zh-CN"/>
                        </w:rPr>
                        <w:t xml:space="preserve">rum med </w:t>
                      </w:r>
                      <w:proofErr w:type="spellStart"/>
                      <w:r w:rsidRPr="003D42D5">
                        <w:rPr>
                          <w:rFonts w:ascii="Arial" w:hAnsi="Arial" w:cs="Arial"/>
                          <w:sz w:val="20"/>
                          <w:lang w:val="en-US" w:eastAsia="zh-CN"/>
                        </w:rPr>
                        <w:t>stor</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takhöjd</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som</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t.ex</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foajéer</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och</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atrier</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kommer</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ytterligare</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tre</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storlekar</w:t>
                      </w:r>
                      <w:proofErr w:type="spellEnd"/>
                      <w:r w:rsidRPr="003D42D5">
                        <w:rPr>
                          <w:rFonts w:ascii="Arial" w:hAnsi="Arial" w:cs="Arial"/>
                          <w:sz w:val="20"/>
                          <w:lang w:val="en-US" w:eastAsia="zh-CN"/>
                        </w:rPr>
                        <w:t xml:space="preserve"> </w:t>
                      </w:r>
                      <w:proofErr w:type="spellStart"/>
                      <w:r w:rsidRPr="003D42D5">
                        <w:rPr>
                          <w:rFonts w:ascii="Arial" w:hAnsi="Arial" w:cs="Arial"/>
                          <w:sz w:val="20"/>
                          <w:lang w:val="en-US" w:eastAsia="zh-CN"/>
                        </w:rPr>
                        <w:t>i</w:t>
                      </w:r>
                      <w:proofErr w:type="spellEnd"/>
                      <w:r w:rsidRPr="003D42D5">
                        <w:rPr>
                          <w:rFonts w:ascii="Arial" w:hAnsi="Arial" w:cs="Arial"/>
                          <w:sz w:val="20"/>
                          <w:lang w:val="en-US" w:eastAsia="zh-CN"/>
                        </w:rPr>
                        <w:t xml:space="preserve"> mitten</w:t>
                      </w:r>
                      <w:r>
                        <w:rPr>
                          <w:rFonts w:ascii="Arial" w:hAnsi="Arial" w:cs="Arial"/>
                          <w:sz w:val="20"/>
                          <w:lang w:val="en-US" w:eastAsia="zh-CN"/>
                        </w:rPr>
                        <w:t xml:space="preserve"> </w:t>
                      </w:r>
                      <w:r w:rsidRPr="003D42D5">
                        <w:rPr>
                          <w:rFonts w:ascii="Arial" w:hAnsi="Arial" w:cs="Arial"/>
                          <w:sz w:val="20"/>
                          <w:lang w:val="en-US" w:eastAsia="zh-CN"/>
                        </w:rPr>
                        <w:t>av 2022.</w:t>
                      </w:r>
                    </w:p>
                    <w:p w14:paraId="50839B06" w14:textId="77777777" w:rsidR="003D42D5" w:rsidRPr="005502C8" w:rsidRDefault="003D42D5" w:rsidP="003D42D5">
                      <w:pPr>
                        <w:rPr>
                          <w:rFonts w:ascii="Arial" w:hAnsi="Arial" w:cs="Arial"/>
                          <w:sz w:val="20"/>
                          <w:lang w:val="en-US"/>
                        </w:rPr>
                      </w:pPr>
                    </w:p>
                    <w:p w14:paraId="63DF0820" w14:textId="77777777" w:rsidR="003D42D5" w:rsidRDefault="003D42D5" w:rsidP="003D42D5">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7E479062" w14:textId="77777777" w:rsidR="003D42D5" w:rsidRPr="00DD38AE" w:rsidRDefault="003D42D5" w:rsidP="003D42D5">
                      <w:pPr>
                        <w:rPr>
                          <w:rFonts w:ascii="Arial" w:hAnsi="Arial" w:cs="Arial"/>
                          <w:sz w:val="20"/>
                          <w:lang w:val="en-US"/>
                        </w:rPr>
                      </w:pPr>
                    </w:p>
                  </w:txbxContent>
                </v:textbox>
                <w10:wrap type="tight"/>
              </v:shape>
            </w:pict>
          </mc:Fallback>
        </mc:AlternateContent>
      </w:r>
      <w:r>
        <w:rPr>
          <w:rFonts w:ascii="Arial" w:hAnsi="Arial" w:cs="Arial"/>
          <w:b/>
          <w:bCs/>
          <w:noProof/>
          <w:sz w:val="22"/>
          <w:szCs w:val="22"/>
        </w:rPr>
        <w:drawing>
          <wp:inline distT="0" distB="0" distL="0" distR="0" wp14:anchorId="5AA00D26" wp14:editId="4925549A">
            <wp:extent cx="2019600" cy="1904400"/>
            <wp:effectExtent l="0" t="0" r="0" b="63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20"/>
                    <a:stretch>
                      <a:fillRect/>
                    </a:stretch>
                  </pic:blipFill>
                  <pic:spPr>
                    <a:xfrm>
                      <a:off x="0" y="0"/>
                      <a:ext cx="2019600" cy="1904400"/>
                    </a:xfrm>
                    <a:prstGeom prst="rect">
                      <a:avLst/>
                    </a:prstGeom>
                  </pic:spPr>
                </pic:pic>
              </a:graphicData>
            </a:graphic>
          </wp:inline>
        </w:drawing>
      </w:r>
      <w:r>
        <w:rPr>
          <w:rFonts w:ascii="Arial" w:hAnsi="Arial" w:cs="Arial"/>
          <w:b/>
          <w:bCs/>
          <w:sz w:val="22"/>
          <w:szCs w:val="22"/>
        </w:rPr>
        <w:br/>
      </w:r>
    </w:p>
    <w:p w14:paraId="5B96A52B" w14:textId="3D4B3D96" w:rsidR="003D42D5" w:rsidRDefault="003D42D5" w:rsidP="003D42D5">
      <w:pPr>
        <w:rPr>
          <w:rFonts w:ascii="Arial" w:hAnsi="Arial" w:cs="Arial"/>
          <w:b/>
          <w:bCs/>
          <w:sz w:val="22"/>
          <w:szCs w:val="22"/>
        </w:rPr>
      </w:pPr>
    </w:p>
    <w:p w14:paraId="0A866A9A" w14:textId="61B457E1" w:rsidR="003D42D5" w:rsidRDefault="003D42D5" w:rsidP="003D42D5">
      <w:pPr>
        <w:rPr>
          <w:rFonts w:ascii="Arial" w:hAnsi="Arial" w:cs="Arial"/>
          <w:b/>
          <w:bCs/>
          <w:sz w:val="22"/>
          <w:szCs w:val="22"/>
        </w:rPr>
      </w:pPr>
    </w:p>
    <w:p w14:paraId="5E9C4CF2" w14:textId="2D40C392" w:rsidR="003D42D5" w:rsidRDefault="003D42D5" w:rsidP="003D42D5">
      <w:pPr>
        <w:rPr>
          <w:rFonts w:ascii="Arial" w:hAnsi="Arial" w:cs="Arial"/>
          <w:b/>
          <w:bCs/>
          <w:sz w:val="22"/>
          <w:szCs w:val="22"/>
        </w:rPr>
      </w:pPr>
    </w:p>
    <w:p w14:paraId="289B81D8" w14:textId="70D11215" w:rsidR="003D42D5" w:rsidRDefault="003D42D5" w:rsidP="003D42D5">
      <w:pPr>
        <w:rPr>
          <w:rFonts w:ascii="Arial" w:hAnsi="Arial" w:cs="Arial"/>
          <w:b/>
          <w:bCs/>
          <w:sz w:val="22"/>
          <w:szCs w:val="22"/>
        </w:rPr>
      </w:pPr>
    </w:p>
    <w:p w14:paraId="1FAFAEEF" w14:textId="77777777" w:rsidR="003D42D5" w:rsidRDefault="003D42D5" w:rsidP="003D42D5">
      <w:pPr>
        <w:rPr>
          <w:rFonts w:ascii="Arial" w:hAnsi="Arial" w:cs="Arial"/>
          <w:b/>
          <w:bCs/>
          <w:sz w:val="22"/>
          <w:szCs w:val="22"/>
        </w:rPr>
      </w:pPr>
    </w:p>
    <w:p w14:paraId="47E8C39A" w14:textId="52121AB6" w:rsidR="003D42D5" w:rsidRDefault="003D42D5" w:rsidP="003D42D5">
      <w:pPr>
        <w:rPr>
          <w:rFonts w:ascii="Arial" w:hAnsi="Arial" w:cs="Arial"/>
          <w:b/>
          <w:bCs/>
          <w:sz w:val="22"/>
          <w:szCs w:val="22"/>
        </w:rPr>
      </w:pPr>
      <w:r>
        <w:rPr>
          <w:noProof/>
        </w:rPr>
        <mc:AlternateContent>
          <mc:Choice Requires="wps">
            <w:drawing>
              <wp:anchor distT="0" distB="0" distL="114300" distR="114300" simplePos="0" relativeHeight="251666432" behindDoc="0" locked="0" layoutInCell="1" allowOverlap="1" wp14:anchorId="382B8411" wp14:editId="1337A530">
                <wp:simplePos x="0" y="0"/>
                <wp:positionH relativeFrom="column">
                  <wp:posOffset>2304415</wp:posOffset>
                </wp:positionH>
                <wp:positionV relativeFrom="paragraph">
                  <wp:posOffset>159385</wp:posOffset>
                </wp:positionV>
                <wp:extent cx="2294255" cy="1594485"/>
                <wp:effectExtent l="0" t="0" r="0" b="0"/>
                <wp:wrapTight wrapText="bothSides">
                  <wp:wrapPolygon edited="0">
                    <wp:start x="598" y="0"/>
                    <wp:lineTo x="598" y="20645"/>
                    <wp:lineTo x="20924" y="20645"/>
                    <wp:lineTo x="20924" y="0"/>
                    <wp:lineTo x="598" y="0"/>
                  </wp:wrapPolygon>
                </wp:wrapTight>
                <wp:docPr id="1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1594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C5648" w14:textId="16C99EEF" w:rsidR="003D42D5" w:rsidRPr="003D42D5" w:rsidRDefault="003D42D5" w:rsidP="003D42D5">
                            <w:pPr>
                              <w:autoSpaceDE w:val="0"/>
                              <w:autoSpaceDN w:val="0"/>
                              <w:adjustRightInd w:val="0"/>
                              <w:rPr>
                                <w:rFonts w:ascii="Arial" w:hAnsi="Arial" w:cs="Arial"/>
                                <w:sz w:val="20"/>
                                <w:lang w:val="de-DE" w:eastAsia="zh-CN"/>
                              </w:rPr>
                            </w:pPr>
                            <w:proofErr w:type="spellStart"/>
                            <w:r w:rsidRPr="003D42D5">
                              <w:rPr>
                                <w:rFonts w:ascii="Arial" w:hAnsi="Arial" w:cs="Arial"/>
                                <w:sz w:val="20"/>
                                <w:lang w:val="de-DE" w:eastAsia="zh-CN"/>
                              </w:rPr>
                              <w:t>Det</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omfångsrika</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tillbehörssystemet</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gör</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att</w:t>
                            </w:r>
                            <w:proofErr w:type="spellEnd"/>
                            <w:r>
                              <w:rPr>
                                <w:rFonts w:ascii="Arial" w:hAnsi="Arial" w:cs="Arial"/>
                                <w:sz w:val="20"/>
                                <w:lang w:val="de-DE" w:eastAsia="zh-CN"/>
                              </w:rPr>
                              <w:t xml:space="preserve"> </w:t>
                            </w:r>
                            <w:proofErr w:type="spellStart"/>
                            <w:r w:rsidRPr="003D42D5">
                              <w:rPr>
                                <w:rFonts w:ascii="Arial" w:hAnsi="Arial" w:cs="Arial"/>
                                <w:sz w:val="20"/>
                                <w:lang w:val="de-DE" w:eastAsia="zh-CN"/>
                              </w:rPr>
                              <w:t>Parscan</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strålkastare</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kan</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anpassas</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individuellt</w:t>
                            </w:r>
                            <w:proofErr w:type="spellEnd"/>
                            <w:r>
                              <w:rPr>
                                <w:rFonts w:ascii="Arial" w:hAnsi="Arial" w:cs="Arial"/>
                                <w:sz w:val="20"/>
                                <w:lang w:val="de-DE" w:eastAsia="zh-CN"/>
                              </w:rPr>
                              <w:t xml:space="preserve"> </w:t>
                            </w:r>
                            <w:proofErr w:type="spellStart"/>
                            <w:r w:rsidRPr="003D42D5">
                              <w:rPr>
                                <w:rFonts w:ascii="Arial" w:hAnsi="Arial" w:cs="Arial"/>
                                <w:sz w:val="20"/>
                                <w:lang w:val="de-DE" w:eastAsia="zh-CN"/>
                              </w:rPr>
                              <w:t>till</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det</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aktuella</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användningsområdet</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Linser</w:t>
                            </w:r>
                            <w:proofErr w:type="spellEnd"/>
                            <w:r w:rsidRPr="003D42D5">
                              <w:rPr>
                                <w:rFonts w:ascii="Arial" w:hAnsi="Arial" w:cs="Arial"/>
                                <w:sz w:val="20"/>
                                <w:lang w:val="de-DE" w:eastAsia="zh-CN"/>
                              </w:rPr>
                              <w:t>,</w:t>
                            </w:r>
                            <w:r>
                              <w:rPr>
                                <w:rFonts w:ascii="Arial" w:hAnsi="Arial" w:cs="Arial"/>
                                <w:sz w:val="20"/>
                                <w:lang w:val="de-DE" w:eastAsia="zh-CN"/>
                              </w:rPr>
                              <w:t xml:space="preserve"> </w:t>
                            </w:r>
                            <w:proofErr w:type="spellStart"/>
                            <w:r w:rsidRPr="003D42D5">
                              <w:rPr>
                                <w:rFonts w:ascii="Arial" w:hAnsi="Arial" w:cs="Arial"/>
                                <w:sz w:val="20"/>
                                <w:lang w:val="de-DE" w:eastAsia="zh-CN"/>
                              </w:rPr>
                              <w:t>filter</w:t>
                            </w:r>
                            <w:proofErr w:type="spellEnd"/>
                            <w:r w:rsidRPr="003D42D5">
                              <w:rPr>
                                <w:rFonts w:ascii="Arial" w:hAnsi="Arial" w:cs="Arial"/>
                                <w:sz w:val="20"/>
                                <w:lang w:val="de-DE" w:eastAsia="zh-CN"/>
                              </w:rPr>
                              <w:t xml:space="preserve"> och </w:t>
                            </w:r>
                            <w:proofErr w:type="spellStart"/>
                            <w:r w:rsidRPr="003D42D5">
                              <w:rPr>
                                <w:rFonts w:ascii="Arial" w:hAnsi="Arial" w:cs="Arial"/>
                                <w:sz w:val="20"/>
                                <w:lang w:val="de-DE" w:eastAsia="zh-CN"/>
                              </w:rPr>
                              <w:t>avbländningstillbehör</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monteras</w:t>
                            </w:r>
                            <w:proofErr w:type="spellEnd"/>
                          </w:p>
                          <w:p w14:paraId="7AF69C1D" w14:textId="4FA8FD98" w:rsidR="003D42D5" w:rsidRPr="003D42D5" w:rsidRDefault="003D42D5" w:rsidP="003D42D5">
                            <w:pPr>
                              <w:autoSpaceDE w:val="0"/>
                              <w:autoSpaceDN w:val="0"/>
                              <w:adjustRightInd w:val="0"/>
                              <w:rPr>
                                <w:rFonts w:ascii="Arial" w:hAnsi="Arial" w:cs="Arial"/>
                                <w:sz w:val="20"/>
                                <w:lang w:val="de-DE" w:eastAsia="zh-CN"/>
                              </w:rPr>
                            </w:pPr>
                            <w:proofErr w:type="spellStart"/>
                            <w:r w:rsidRPr="003D42D5">
                              <w:rPr>
                                <w:rFonts w:ascii="Arial" w:hAnsi="Arial" w:cs="Arial"/>
                                <w:sz w:val="20"/>
                                <w:lang w:val="de-DE" w:eastAsia="zh-CN"/>
                              </w:rPr>
                              <w:t>utan</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verktyg</w:t>
                            </w:r>
                            <w:proofErr w:type="spellEnd"/>
                            <w:r w:rsidRPr="003D42D5">
                              <w:rPr>
                                <w:rFonts w:ascii="Arial" w:hAnsi="Arial" w:cs="Arial"/>
                                <w:sz w:val="20"/>
                                <w:lang w:val="de-DE" w:eastAsia="zh-CN"/>
                              </w:rPr>
                              <w:t xml:space="preserve"> och </w:t>
                            </w:r>
                            <w:proofErr w:type="spellStart"/>
                            <w:r w:rsidRPr="003D42D5">
                              <w:rPr>
                                <w:rFonts w:ascii="Arial" w:hAnsi="Arial" w:cs="Arial"/>
                                <w:sz w:val="20"/>
                                <w:lang w:val="de-DE" w:eastAsia="zh-CN"/>
                              </w:rPr>
                              <w:t>upp</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till</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tre</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komponenter</w:t>
                            </w:r>
                            <w:proofErr w:type="spellEnd"/>
                            <w:r w:rsidRPr="003D42D5">
                              <w:rPr>
                                <w:rFonts w:ascii="Arial" w:hAnsi="Arial" w:cs="Arial"/>
                                <w:sz w:val="20"/>
                                <w:lang w:val="de-DE" w:eastAsia="zh-CN"/>
                              </w:rPr>
                              <w:t xml:space="preserve"> </w:t>
                            </w:r>
                            <w:r>
                              <w:rPr>
                                <w:rFonts w:ascii="Arial" w:hAnsi="Arial" w:cs="Arial"/>
                                <w:sz w:val="20"/>
                                <w:lang w:val="de-DE" w:eastAsia="zh-CN"/>
                              </w:rPr>
                              <w:t xml:space="preserve">kann </w:t>
                            </w:r>
                            <w:proofErr w:type="spellStart"/>
                            <w:r w:rsidRPr="003D42D5">
                              <w:rPr>
                                <w:rFonts w:ascii="Arial" w:hAnsi="Arial" w:cs="Arial"/>
                                <w:sz w:val="20"/>
                                <w:lang w:val="de-DE" w:eastAsia="zh-CN"/>
                              </w:rPr>
                              <w:t>kombineras</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med</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varandra</w:t>
                            </w:r>
                            <w:proofErr w:type="spellEnd"/>
                            <w:r w:rsidRPr="003D42D5">
                              <w:rPr>
                                <w:rFonts w:ascii="Arial" w:hAnsi="Arial" w:cs="Arial"/>
                                <w:sz w:val="20"/>
                                <w:lang w:val="de-DE" w:eastAsia="zh-CN"/>
                              </w:rPr>
                              <w:t>.</w:t>
                            </w:r>
                          </w:p>
                          <w:p w14:paraId="61D00EB4" w14:textId="77777777" w:rsidR="003D42D5" w:rsidRPr="003D42D5" w:rsidRDefault="003D42D5" w:rsidP="003D42D5">
                            <w:pPr>
                              <w:rPr>
                                <w:rFonts w:ascii="Arial" w:hAnsi="Arial" w:cs="Arial"/>
                                <w:sz w:val="20"/>
                                <w:lang w:val="de-DE"/>
                              </w:rPr>
                            </w:pPr>
                          </w:p>
                          <w:p w14:paraId="05D0E723" w14:textId="77777777" w:rsidR="003D42D5" w:rsidRPr="00DD38AE" w:rsidRDefault="003D42D5" w:rsidP="003D42D5">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3A3FD1BA" w14:textId="77777777" w:rsidR="003D42D5" w:rsidRPr="00DD38AE" w:rsidRDefault="003D42D5" w:rsidP="003D42D5">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B8411" id="_x0000_s1033" type="#_x0000_t202" style="position:absolute;margin-left:181.45pt;margin-top:12.55pt;width:180.65pt;height:125.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" filled="f" stroked="f">
                <v:textbox inset=",1mm,,7.2pt">
                  <w:txbxContent>
                    <w:p w14:paraId="4BDC5648" w14:textId="16C99EEF" w:rsidR="003D42D5" w:rsidRPr="003D42D5" w:rsidRDefault="003D42D5" w:rsidP="003D42D5">
                      <w:pPr>
                        <w:autoSpaceDE w:val="0"/>
                        <w:autoSpaceDN w:val="0"/>
                        <w:adjustRightInd w:val="0"/>
                        <w:rPr>
                          <w:rFonts w:ascii="Arial" w:hAnsi="Arial" w:cs="Arial"/>
                          <w:sz w:val="20"/>
                          <w:lang w:val="de-DE" w:eastAsia="zh-CN"/>
                        </w:rPr>
                      </w:pPr>
                      <w:proofErr w:type="spellStart"/>
                      <w:r w:rsidRPr="003D42D5">
                        <w:rPr>
                          <w:rFonts w:ascii="Arial" w:hAnsi="Arial" w:cs="Arial"/>
                          <w:sz w:val="20"/>
                          <w:lang w:val="de-DE" w:eastAsia="zh-CN"/>
                        </w:rPr>
                        <w:t>Det</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omfångsrika</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tillbehörssystemet</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gör</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att</w:t>
                      </w:r>
                      <w:proofErr w:type="spellEnd"/>
                      <w:r>
                        <w:rPr>
                          <w:rFonts w:ascii="Arial" w:hAnsi="Arial" w:cs="Arial"/>
                          <w:sz w:val="20"/>
                          <w:lang w:val="de-DE" w:eastAsia="zh-CN"/>
                        </w:rPr>
                        <w:t xml:space="preserve"> </w:t>
                      </w:r>
                      <w:proofErr w:type="spellStart"/>
                      <w:r w:rsidRPr="003D42D5">
                        <w:rPr>
                          <w:rFonts w:ascii="Arial" w:hAnsi="Arial" w:cs="Arial"/>
                          <w:sz w:val="20"/>
                          <w:lang w:val="de-DE" w:eastAsia="zh-CN"/>
                        </w:rPr>
                        <w:t>Parscan</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strålkastare</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kan</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anpassas</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individuellt</w:t>
                      </w:r>
                      <w:proofErr w:type="spellEnd"/>
                      <w:r>
                        <w:rPr>
                          <w:rFonts w:ascii="Arial" w:hAnsi="Arial" w:cs="Arial"/>
                          <w:sz w:val="20"/>
                          <w:lang w:val="de-DE" w:eastAsia="zh-CN"/>
                        </w:rPr>
                        <w:t xml:space="preserve"> </w:t>
                      </w:r>
                      <w:proofErr w:type="spellStart"/>
                      <w:r w:rsidRPr="003D42D5">
                        <w:rPr>
                          <w:rFonts w:ascii="Arial" w:hAnsi="Arial" w:cs="Arial"/>
                          <w:sz w:val="20"/>
                          <w:lang w:val="de-DE" w:eastAsia="zh-CN"/>
                        </w:rPr>
                        <w:t>till</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det</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aktuella</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användningsområdet</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Linser</w:t>
                      </w:r>
                      <w:proofErr w:type="spellEnd"/>
                      <w:r w:rsidRPr="003D42D5">
                        <w:rPr>
                          <w:rFonts w:ascii="Arial" w:hAnsi="Arial" w:cs="Arial"/>
                          <w:sz w:val="20"/>
                          <w:lang w:val="de-DE" w:eastAsia="zh-CN"/>
                        </w:rPr>
                        <w:t>,</w:t>
                      </w:r>
                      <w:r>
                        <w:rPr>
                          <w:rFonts w:ascii="Arial" w:hAnsi="Arial" w:cs="Arial"/>
                          <w:sz w:val="20"/>
                          <w:lang w:val="de-DE" w:eastAsia="zh-CN"/>
                        </w:rPr>
                        <w:t xml:space="preserve"> </w:t>
                      </w:r>
                      <w:proofErr w:type="spellStart"/>
                      <w:r w:rsidRPr="003D42D5">
                        <w:rPr>
                          <w:rFonts w:ascii="Arial" w:hAnsi="Arial" w:cs="Arial"/>
                          <w:sz w:val="20"/>
                          <w:lang w:val="de-DE" w:eastAsia="zh-CN"/>
                        </w:rPr>
                        <w:t>filter</w:t>
                      </w:r>
                      <w:proofErr w:type="spellEnd"/>
                      <w:r w:rsidRPr="003D42D5">
                        <w:rPr>
                          <w:rFonts w:ascii="Arial" w:hAnsi="Arial" w:cs="Arial"/>
                          <w:sz w:val="20"/>
                          <w:lang w:val="de-DE" w:eastAsia="zh-CN"/>
                        </w:rPr>
                        <w:t xml:space="preserve"> och </w:t>
                      </w:r>
                      <w:proofErr w:type="spellStart"/>
                      <w:r w:rsidRPr="003D42D5">
                        <w:rPr>
                          <w:rFonts w:ascii="Arial" w:hAnsi="Arial" w:cs="Arial"/>
                          <w:sz w:val="20"/>
                          <w:lang w:val="de-DE" w:eastAsia="zh-CN"/>
                        </w:rPr>
                        <w:t>avbländningstillbehör</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monteras</w:t>
                      </w:r>
                      <w:proofErr w:type="spellEnd"/>
                    </w:p>
                    <w:p w14:paraId="7AF69C1D" w14:textId="4FA8FD98" w:rsidR="003D42D5" w:rsidRPr="003D42D5" w:rsidRDefault="003D42D5" w:rsidP="003D42D5">
                      <w:pPr>
                        <w:autoSpaceDE w:val="0"/>
                        <w:autoSpaceDN w:val="0"/>
                        <w:adjustRightInd w:val="0"/>
                        <w:rPr>
                          <w:rFonts w:ascii="Arial" w:hAnsi="Arial" w:cs="Arial"/>
                          <w:sz w:val="20"/>
                          <w:lang w:val="de-DE" w:eastAsia="zh-CN"/>
                        </w:rPr>
                      </w:pPr>
                      <w:proofErr w:type="spellStart"/>
                      <w:r w:rsidRPr="003D42D5">
                        <w:rPr>
                          <w:rFonts w:ascii="Arial" w:hAnsi="Arial" w:cs="Arial"/>
                          <w:sz w:val="20"/>
                          <w:lang w:val="de-DE" w:eastAsia="zh-CN"/>
                        </w:rPr>
                        <w:t>utan</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verktyg</w:t>
                      </w:r>
                      <w:proofErr w:type="spellEnd"/>
                      <w:r w:rsidRPr="003D42D5">
                        <w:rPr>
                          <w:rFonts w:ascii="Arial" w:hAnsi="Arial" w:cs="Arial"/>
                          <w:sz w:val="20"/>
                          <w:lang w:val="de-DE" w:eastAsia="zh-CN"/>
                        </w:rPr>
                        <w:t xml:space="preserve"> och </w:t>
                      </w:r>
                      <w:proofErr w:type="spellStart"/>
                      <w:r w:rsidRPr="003D42D5">
                        <w:rPr>
                          <w:rFonts w:ascii="Arial" w:hAnsi="Arial" w:cs="Arial"/>
                          <w:sz w:val="20"/>
                          <w:lang w:val="de-DE" w:eastAsia="zh-CN"/>
                        </w:rPr>
                        <w:t>upp</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till</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tre</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komponenter</w:t>
                      </w:r>
                      <w:proofErr w:type="spellEnd"/>
                      <w:r w:rsidRPr="003D42D5">
                        <w:rPr>
                          <w:rFonts w:ascii="Arial" w:hAnsi="Arial" w:cs="Arial"/>
                          <w:sz w:val="20"/>
                          <w:lang w:val="de-DE" w:eastAsia="zh-CN"/>
                        </w:rPr>
                        <w:t xml:space="preserve"> </w:t>
                      </w:r>
                      <w:r>
                        <w:rPr>
                          <w:rFonts w:ascii="Arial" w:hAnsi="Arial" w:cs="Arial"/>
                          <w:sz w:val="20"/>
                          <w:lang w:val="de-DE" w:eastAsia="zh-CN"/>
                        </w:rPr>
                        <w:t xml:space="preserve">kann </w:t>
                      </w:r>
                      <w:proofErr w:type="spellStart"/>
                      <w:r w:rsidRPr="003D42D5">
                        <w:rPr>
                          <w:rFonts w:ascii="Arial" w:hAnsi="Arial" w:cs="Arial"/>
                          <w:sz w:val="20"/>
                          <w:lang w:val="de-DE" w:eastAsia="zh-CN"/>
                        </w:rPr>
                        <w:t>kombineras</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med</w:t>
                      </w:r>
                      <w:proofErr w:type="spellEnd"/>
                      <w:r w:rsidRPr="003D42D5">
                        <w:rPr>
                          <w:rFonts w:ascii="Arial" w:hAnsi="Arial" w:cs="Arial"/>
                          <w:sz w:val="20"/>
                          <w:lang w:val="de-DE" w:eastAsia="zh-CN"/>
                        </w:rPr>
                        <w:t xml:space="preserve"> </w:t>
                      </w:r>
                      <w:proofErr w:type="spellStart"/>
                      <w:r w:rsidRPr="003D42D5">
                        <w:rPr>
                          <w:rFonts w:ascii="Arial" w:hAnsi="Arial" w:cs="Arial"/>
                          <w:sz w:val="20"/>
                          <w:lang w:val="de-DE" w:eastAsia="zh-CN"/>
                        </w:rPr>
                        <w:t>varandra</w:t>
                      </w:r>
                      <w:proofErr w:type="spellEnd"/>
                      <w:r w:rsidRPr="003D42D5">
                        <w:rPr>
                          <w:rFonts w:ascii="Arial" w:hAnsi="Arial" w:cs="Arial"/>
                          <w:sz w:val="20"/>
                          <w:lang w:val="de-DE" w:eastAsia="zh-CN"/>
                        </w:rPr>
                        <w:t>.</w:t>
                      </w:r>
                    </w:p>
                    <w:p w14:paraId="61D00EB4" w14:textId="77777777" w:rsidR="003D42D5" w:rsidRPr="003D42D5" w:rsidRDefault="003D42D5" w:rsidP="003D42D5">
                      <w:pPr>
                        <w:rPr>
                          <w:rFonts w:ascii="Arial" w:hAnsi="Arial" w:cs="Arial"/>
                          <w:sz w:val="20"/>
                          <w:lang w:val="de-DE"/>
                        </w:rPr>
                      </w:pPr>
                    </w:p>
                    <w:p w14:paraId="05D0E723" w14:textId="77777777" w:rsidR="003D42D5" w:rsidRPr="00DD38AE" w:rsidRDefault="003D42D5" w:rsidP="003D42D5">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3A3FD1BA" w14:textId="77777777" w:rsidR="003D42D5" w:rsidRPr="00DD38AE" w:rsidRDefault="003D42D5" w:rsidP="003D42D5">
                      <w:pPr>
                        <w:rPr>
                          <w:rFonts w:ascii="Arial" w:hAnsi="Arial" w:cs="Arial"/>
                          <w:sz w:val="20"/>
                          <w:lang w:val="en-US"/>
                        </w:rPr>
                      </w:pPr>
                    </w:p>
                  </w:txbxContent>
                </v:textbox>
                <w10:wrap type="tight"/>
              </v:shape>
            </w:pict>
          </mc:Fallback>
        </mc:AlternateContent>
      </w:r>
    </w:p>
    <w:p w14:paraId="47A4BC51" w14:textId="01EF3D5F" w:rsidR="003D42D5" w:rsidRDefault="003D42D5" w:rsidP="003D42D5">
      <w:pPr>
        <w:rPr>
          <w:rFonts w:ascii="Arial" w:hAnsi="Arial" w:cs="Arial"/>
          <w:b/>
          <w:bCs/>
          <w:sz w:val="22"/>
          <w:szCs w:val="22"/>
        </w:rPr>
      </w:pPr>
      <w:r>
        <w:rPr>
          <w:rFonts w:ascii="Arial" w:hAnsi="Arial" w:cs="Arial"/>
          <w:b/>
          <w:bCs/>
          <w:noProof/>
          <w:sz w:val="22"/>
          <w:szCs w:val="22"/>
        </w:rPr>
        <w:drawing>
          <wp:inline distT="0" distB="0" distL="0" distR="0" wp14:anchorId="70063602" wp14:editId="3952EE14">
            <wp:extent cx="2019600" cy="1272348"/>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21"/>
                    <a:stretch>
                      <a:fillRect/>
                    </a:stretch>
                  </pic:blipFill>
                  <pic:spPr>
                    <a:xfrm>
                      <a:off x="0" y="0"/>
                      <a:ext cx="2019600" cy="1272348"/>
                    </a:xfrm>
                    <a:prstGeom prst="rect">
                      <a:avLst/>
                    </a:prstGeom>
                  </pic:spPr>
                </pic:pic>
              </a:graphicData>
            </a:graphic>
          </wp:inline>
        </w:drawing>
      </w:r>
    </w:p>
    <w:p w14:paraId="15D9534F" w14:textId="53ADD4ED" w:rsidR="003D42D5" w:rsidRDefault="003D42D5" w:rsidP="003D42D5">
      <w:pPr>
        <w:pStyle w:val="01berschriftERCO"/>
      </w:pPr>
      <w:r>
        <w:br/>
      </w:r>
    </w:p>
    <w:p w14:paraId="4D5DB60B" w14:textId="4ECE7A36" w:rsidR="003D42D5" w:rsidRDefault="003D42D5" w:rsidP="003D42D5">
      <w:pPr>
        <w:pStyle w:val="01berschriftERCO"/>
      </w:pPr>
      <w:r>
        <w:rPr>
          <w:noProof/>
        </w:rPr>
        <w:lastRenderedPageBreak/>
        <mc:AlternateContent>
          <mc:Choice Requires="wps">
            <w:drawing>
              <wp:anchor distT="0" distB="0" distL="114300" distR="114300" simplePos="0" relativeHeight="251667456" behindDoc="0" locked="0" layoutInCell="1" allowOverlap="1" wp14:anchorId="3D8438C7" wp14:editId="02974BC7">
                <wp:simplePos x="0" y="0"/>
                <wp:positionH relativeFrom="column">
                  <wp:posOffset>2306955</wp:posOffset>
                </wp:positionH>
                <wp:positionV relativeFrom="paragraph">
                  <wp:posOffset>-39843</wp:posOffset>
                </wp:positionV>
                <wp:extent cx="2231390" cy="2349500"/>
                <wp:effectExtent l="0" t="0" r="0" b="0"/>
                <wp:wrapTight wrapText="bothSides">
                  <wp:wrapPolygon edited="0">
                    <wp:start x="615" y="0"/>
                    <wp:lineTo x="615" y="20899"/>
                    <wp:lineTo x="20899" y="20899"/>
                    <wp:lineTo x="20899" y="0"/>
                    <wp:lineTo x="615" y="0"/>
                  </wp:wrapPolygon>
                </wp:wrapTight>
                <wp:docPr id="1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2349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01C13" w14:textId="746D83EF" w:rsidR="003D42D5" w:rsidRPr="000E4886" w:rsidRDefault="003D42D5" w:rsidP="003D42D5">
                            <w:pPr>
                              <w:rPr>
                                <w:rFonts w:ascii="Arial" w:hAnsi="Arial" w:cs="Arial"/>
                                <w:bCs/>
                                <w:color w:val="000000" w:themeColor="text1"/>
                                <w:sz w:val="20"/>
                                <w:lang w:val="en-US"/>
                              </w:rPr>
                            </w:pPr>
                            <w:proofErr w:type="spellStart"/>
                            <w:r>
                              <w:rPr>
                                <w:rFonts w:ascii="Arial" w:hAnsi="Arial"/>
                                <w:color w:val="000000" w:themeColor="text1"/>
                                <w:sz w:val="20"/>
                              </w:rPr>
                              <w:t>Parscan</w:t>
                            </w:r>
                            <w:proofErr w:type="spellEnd"/>
                            <w:r>
                              <w:rPr>
                                <w:rFonts w:ascii="Arial" w:hAnsi="Arial"/>
                                <w:color w:val="000000" w:themeColor="text1"/>
                                <w:sz w:val="20"/>
                              </w:rPr>
                              <w:t xml:space="preserve"> </w:t>
                            </w:r>
                            <w:proofErr w:type="spellStart"/>
                            <w:r>
                              <w:rPr>
                                <w:rFonts w:ascii="Arial" w:hAnsi="Arial"/>
                                <w:color w:val="000000" w:themeColor="text1"/>
                                <w:sz w:val="20"/>
                              </w:rPr>
                              <w:t>InTrack</w:t>
                            </w:r>
                            <w:proofErr w:type="spellEnd"/>
                            <w:r>
                              <w:rPr>
                                <w:rFonts w:ascii="Arial" w:hAnsi="Arial"/>
                                <w:color w:val="000000" w:themeColor="text1"/>
                                <w:sz w:val="20"/>
                              </w:rPr>
                              <w:t xml:space="preserve"> med sin ultratunna </w:t>
                            </w:r>
                            <w:proofErr w:type="spellStart"/>
                            <w:r>
                              <w:rPr>
                                <w:rFonts w:ascii="Arial" w:hAnsi="Arial"/>
                                <w:color w:val="000000" w:themeColor="text1"/>
                                <w:sz w:val="20"/>
                              </w:rPr>
                              <w:t>InTrack</w:t>
                            </w:r>
                            <w:proofErr w:type="spellEnd"/>
                            <w:r>
                              <w:rPr>
                                <w:rFonts w:ascii="Arial" w:hAnsi="Arial"/>
                                <w:color w:val="000000" w:themeColor="text1"/>
                                <w:sz w:val="20"/>
                              </w:rPr>
                              <w:t xml:space="preserve"> Adapter för trefas strömskenor är ett utmärkt, universellt system för användningsområden där mångsidighet är ett krav, t.ex. inom museums- och galleribelysning.</w:t>
                            </w:r>
                            <w:r w:rsidRPr="000E4886">
                              <w:rPr>
                                <w:rFonts w:ascii="Arial" w:hAnsi="Arial" w:cs="Arial"/>
                                <w:bCs/>
                                <w:color w:val="000000" w:themeColor="text1"/>
                                <w:sz w:val="20"/>
                                <w:lang w:val="en-US"/>
                              </w:rPr>
                              <w:t xml:space="preserve"> </w:t>
                            </w:r>
                          </w:p>
                          <w:p w14:paraId="0101E68A" w14:textId="77777777" w:rsidR="003D42D5" w:rsidRPr="000E4886" w:rsidRDefault="003D42D5" w:rsidP="003D42D5">
                            <w:pPr>
                              <w:rPr>
                                <w:rFonts w:ascii="Arial" w:hAnsi="Arial" w:cs="Arial"/>
                                <w:bCs/>
                                <w:color w:val="000000" w:themeColor="text1"/>
                                <w:sz w:val="20"/>
                                <w:lang w:val="en-US"/>
                              </w:rPr>
                            </w:pPr>
                          </w:p>
                          <w:p w14:paraId="40F5E33F" w14:textId="77777777" w:rsidR="003D42D5" w:rsidRPr="00AF366A" w:rsidRDefault="003D42D5" w:rsidP="003D42D5">
                            <w:pPr>
                              <w:rPr>
                                <w:rFonts w:ascii="Arial" w:hAnsi="Arial" w:cs="Arial"/>
                                <w:color w:val="000000" w:themeColor="text1"/>
                                <w:sz w:val="20"/>
                                <w:lang w:val="en-US"/>
                              </w:rPr>
                            </w:pPr>
                            <w:r w:rsidRPr="009863D0">
                              <w:rPr>
                                <w:rFonts w:ascii="Arial" w:hAnsi="Arial"/>
                                <w:sz w:val="20"/>
                              </w:rPr>
                              <w:t>©</w:t>
                            </w:r>
                            <w:r>
                              <w:rPr>
                                <w:rFonts w:ascii="Arial" w:hAnsi="Arial"/>
                                <w:sz w:val="20"/>
                              </w:rPr>
                              <w:t xml:space="preserve"> </w:t>
                            </w:r>
                            <w:r w:rsidRPr="00AF366A">
                              <w:rPr>
                                <w:rFonts w:ascii="Arial" w:hAnsi="Arial" w:cs="Arial"/>
                                <w:color w:val="000000" w:themeColor="text1"/>
                                <w:sz w:val="20"/>
                                <w:lang w:val="en-US"/>
                              </w:rPr>
                              <w:t>ERCO GmbH www.erco.com</w:t>
                            </w:r>
                          </w:p>
                          <w:p w14:paraId="341BBAAF" w14:textId="77777777" w:rsidR="003D42D5" w:rsidRPr="00AF366A" w:rsidRDefault="003D42D5" w:rsidP="003D42D5">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8438C7" id="_x0000_s1034" type="#_x0000_t202" style="position:absolute;margin-left:181.65pt;margin-top:-3.15pt;width:175.7pt;height:1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" filled="f" stroked="f">
                <v:textbox inset=",1mm,,7.2pt">
                  <w:txbxContent>
                    <w:p w14:paraId="4CC01C13" w14:textId="746D83EF" w:rsidR="003D42D5" w:rsidRPr="000E4886" w:rsidRDefault="003D42D5" w:rsidP="003D42D5">
                      <w:pPr>
                        <w:rPr>
                          <w:rFonts w:ascii="Arial" w:hAnsi="Arial" w:cs="Arial"/>
                          <w:bCs/>
                          <w:color w:val="000000" w:themeColor="text1"/>
                          <w:sz w:val="20"/>
                          <w:lang w:val="en-US"/>
                        </w:rPr>
                      </w:pPr>
                      <w:proofErr w:type="spellStart"/>
                      <w:r>
                        <w:rPr>
                          <w:rFonts w:ascii="Arial" w:hAnsi="Arial"/>
                          <w:color w:val="000000" w:themeColor="text1"/>
                          <w:sz w:val="20"/>
                        </w:rPr>
                        <w:t>Parscan</w:t>
                      </w:r>
                      <w:proofErr w:type="spellEnd"/>
                      <w:r>
                        <w:rPr>
                          <w:rFonts w:ascii="Arial" w:hAnsi="Arial"/>
                          <w:color w:val="000000" w:themeColor="text1"/>
                          <w:sz w:val="20"/>
                        </w:rPr>
                        <w:t xml:space="preserve"> </w:t>
                      </w:r>
                      <w:proofErr w:type="spellStart"/>
                      <w:r>
                        <w:rPr>
                          <w:rFonts w:ascii="Arial" w:hAnsi="Arial"/>
                          <w:color w:val="000000" w:themeColor="text1"/>
                          <w:sz w:val="20"/>
                        </w:rPr>
                        <w:t>InTrack</w:t>
                      </w:r>
                      <w:proofErr w:type="spellEnd"/>
                      <w:r>
                        <w:rPr>
                          <w:rFonts w:ascii="Arial" w:hAnsi="Arial"/>
                          <w:color w:val="000000" w:themeColor="text1"/>
                          <w:sz w:val="20"/>
                        </w:rPr>
                        <w:t xml:space="preserve"> med sin ultratunna </w:t>
                      </w:r>
                      <w:proofErr w:type="spellStart"/>
                      <w:r>
                        <w:rPr>
                          <w:rFonts w:ascii="Arial" w:hAnsi="Arial"/>
                          <w:color w:val="000000" w:themeColor="text1"/>
                          <w:sz w:val="20"/>
                        </w:rPr>
                        <w:t>InTrack</w:t>
                      </w:r>
                      <w:proofErr w:type="spellEnd"/>
                      <w:r>
                        <w:rPr>
                          <w:rFonts w:ascii="Arial" w:hAnsi="Arial"/>
                          <w:color w:val="000000" w:themeColor="text1"/>
                          <w:sz w:val="20"/>
                        </w:rPr>
                        <w:t xml:space="preserve"> Adapter för trefas strömskenor är ett utmärkt, universellt system för användningsområden där mångsidighet är ett krav, t.ex. inom museums- och galleribelysning.</w:t>
                      </w:r>
                      <w:r w:rsidRPr="000E4886">
                        <w:rPr>
                          <w:rFonts w:ascii="Arial" w:hAnsi="Arial" w:cs="Arial"/>
                          <w:bCs/>
                          <w:color w:val="000000" w:themeColor="text1"/>
                          <w:sz w:val="20"/>
                          <w:lang w:val="en-US"/>
                        </w:rPr>
                        <w:t xml:space="preserve"> </w:t>
                      </w:r>
                    </w:p>
                    <w:p w14:paraId="0101E68A" w14:textId="77777777" w:rsidR="003D42D5" w:rsidRPr="000E4886" w:rsidRDefault="003D42D5" w:rsidP="003D42D5">
                      <w:pPr>
                        <w:rPr>
                          <w:rFonts w:ascii="Arial" w:hAnsi="Arial" w:cs="Arial"/>
                          <w:bCs/>
                          <w:color w:val="000000" w:themeColor="text1"/>
                          <w:sz w:val="20"/>
                          <w:lang w:val="en-US"/>
                        </w:rPr>
                      </w:pPr>
                    </w:p>
                    <w:p w14:paraId="40F5E33F" w14:textId="77777777" w:rsidR="003D42D5" w:rsidRPr="00AF366A" w:rsidRDefault="003D42D5" w:rsidP="003D42D5">
                      <w:pPr>
                        <w:rPr>
                          <w:rFonts w:ascii="Arial" w:hAnsi="Arial" w:cs="Arial"/>
                          <w:color w:val="000000" w:themeColor="text1"/>
                          <w:sz w:val="20"/>
                          <w:lang w:val="en-US"/>
                        </w:rPr>
                      </w:pPr>
                      <w:r w:rsidRPr="009863D0">
                        <w:rPr>
                          <w:rFonts w:ascii="Arial" w:hAnsi="Arial"/>
                          <w:sz w:val="20"/>
                        </w:rPr>
                        <w:t>©</w:t>
                      </w:r>
                      <w:r>
                        <w:rPr>
                          <w:rFonts w:ascii="Arial" w:hAnsi="Arial"/>
                          <w:sz w:val="20"/>
                        </w:rPr>
                        <w:t xml:space="preserve"> </w:t>
                      </w:r>
                      <w:r w:rsidRPr="00AF366A">
                        <w:rPr>
                          <w:rFonts w:ascii="Arial" w:hAnsi="Arial" w:cs="Arial"/>
                          <w:color w:val="000000" w:themeColor="text1"/>
                          <w:sz w:val="20"/>
                          <w:lang w:val="en-US"/>
                        </w:rPr>
                        <w:t>ERCO GmbH www.erco.com</w:t>
                      </w:r>
                    </w:p>
                    <w:p w14:paraId="341BBAAF" w14:textId="77777777" w:rsidR="003D42D5" w:rsidRPr="00AF366A" w:rsidRDefault="003D42D5" w:rsidP="003D42D5">
                      <w:pPr>
                        <w:rPr>
                          <w:rFonts w:ascii="Arial" w:hAnsi="Arial" w:cs="Arial"/>
                          <w:sz w:val="20"/>
                          <w:lang w:val="en-US"/>
                        </w:rPr>
                      </w:pPr>
                    </w:p>
                  </w:txbxContent>
                </v:textbox>
                <w10:wrap type="tight"/>
              </v:shape>
            </w:pict>
          </mc:Fallback>
        </mc:AlternateContent>
      </w:r>
      <w:r>
        <w:rPr>
          <w:noProof/>
        </w:rPr>
        <w:drawing>
          <wp:inline distT="0" distB="0" distL="0" distR="0" wp14:anchorId="7F4B54A7" wp14:editId="07FB82B5">
            <wp:extent cx="2019600" cy="2019600"/>
            <wp:effectExtent l="0" t="0" r="0" b="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 52"/>
                    <pic:cNvPicPr>
                      <a:picLocks noChangeAspect="1" noChangeArrowheads="1"/>
                    </pic:cNvPicPr>
                  </pic:nvPicPr>
                  <pic:blipFill>
                    <a:blip r:embed="rId22"/>
                    <a:stretch>
                      <a:fillRect/>
                    </a:stretch>
                  </pic:blipFill>
                  <pic:spPr bwMode="auto">
                    <a:xfrm>
                      <a:off x="0" y="0"/>
                      <a:ext cx="2019600" cy="2019600"/>
                    </a:xfrm>
                    <a:prstGeom prst="rect">
                      <a:avLst/>
                    </a:prstGeom>
                    <a:noFill/>
                    <a:ln>
                      <a:noFill/>
                    </a:ln>
                  </pic:spPr>
                </pic:pic>
              </a:graphicData>
            </a:graphic>
          </wp:inline>
        </w:drawing>
      </w:r>
    </w:p>
    <w:p w14:paraId="1F1DB49E" w14:textId="21157E5F" w:rsidR="003D42D5" w:rsidRDefault="003D42D5" w:rsidP="003D42D5">
      <w:pPr>
        <w:pStyle w:val="01berschriftERCO"/>
      </w:pPr>
    </w:p>
    <w:p w14:paraId="509DC74C" w14:textId="4FF37EB5" w:rsidR="003D42D5" w:rsidRDefault="003D42D5" w:rsidP="003D42D5">
      <w:pPr>
        <w:pStyle w:val="01berschriftERCO"/>
      </w:pPr>
    </w:p>
    <w:p w14:paraId="4B50C643" w14:textId="61A3D3C2" w:rsidR="003D42D5" w:rsidRDefault="005D4046" w:rsidP="003D42D5">
      <w:pPr>
        <w:pStyle w:val="01berschriftERCO"/>
      </w:pPr>
      <w:r>
        <w:rPr>
          <w:noProof/>
        </w:rPr>
        <mc:AlternateContent>
          <mc:Choice Requires="wps">
            <w:drawing>
              <wp:anchor distT="0" distB="0" distL="114300" distR="114300" simplePos="0" relativeHeight="251668480" behindDoc="0" locked="0" layoutInCell="1" allowOverlap="1" wp14:anchorId="56D20CEE" wp14:editId="55560189">
                <wp:simplePos x="0" y="0"/>
                <wp:positionH relativeFrom="column">
                  <wp:posOffset>2327910</wp:posOffset>
                </wp:positionH>
                <wp:positionV relativeFrom="paragraph">
                  <wp:posOffset>178597</wp:posOffset>
                </wp:positionV>
                <wp:extent cx="2231390" cy="2649855"/>
                <wp:effectExtent l="0" t="0" r="0" b="0"/>
                <wp:wrapTight wrapText="bothSides">
                  <wp:wrapPolygon edited="0">
                    <wp:start x="615" y="0"/>
                    <wp:lineTo x="615" y="21015"/>
                    <wp:lineTo x="20899" y="21015"/>
                    <wp:lineTo x="20899" y="0"/>
                    <wp:lineTo x="615" y="0"/>
                  </wp:wrapPolygon>
                </wp:wrapTight>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264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8E467" w14:textId="5C578D0D" w:rsidR="003D42D5" w:rsidRPr="003D42D5" w:rsidRDefault="003D42D5" w:rsidP="003D42D5">
                            <w:pPr>
                              <w:rPr>
                                <w:rFonts w:ascii="Arial" w:hAnsi="Arial" w:cs="Arial"/>
                                <w:sz w:val="20"/>
                              </w:rPr>
                            </w:pPr>
                            <w:r>
                              <w:rPr>
                                <w:rFonts w:ascii="Arial" w:hAnsi="Arial"/>
                                <w:sz w:val="20"/>
                              </w:rPr>
                              <w:t xml:space="preserve">Adapterns miniatyriserade mått i kombination med </w:t>
                            </w:r>
                            <w:proofErr w:type="spellStart"/>
                            <w:r>
                              <w:rPr>
                                <w:rFonts w:ascii="Arial" w:hAnsi="Arial"/>
                                <w:sz w:val="20"/>
                              </w:rPr>
                              <w:t>Minirail</w:t>
                            </w:r>
                            <w:proofErr w:type="spellEnd"/>
                            <w:r>
                              <w:rPr>
                                <w:rFonts w:ascii="Arial" w:hAnsi="Arial"/>
                                <w:sz w:val="20"/>
                              </w:rPr>
                              <w:t xml:space="preserve"> 48V strömskena gör </w:t>
                            </w:r>
                            <w:proofErr w:type="spellStart"/>
                            <w:r>
                              <w:rPr>
                                <w:rFonts w:ascii="Arial" w:hAnsi="Arial"/>
                                <w:sz w:val="20"/>
                              </w:rPr>
                              <w:t>Parscan</w:t>
                            </w:r>
                            <w:proofErr w:type="spellEnd"/>
                            <w:r>
                              <w:rPr>
                                <w:rFonts w:ascii="Arial" w:hAnsi="Arial"/>
                                <w:sz w:val="20"/>
                              </w:rPr>
                              <w:t xml:space="preserve"> 48V speciellt lämplig för små rum i t.ex. kontorshotell. Där kan de användas för att sätta ljusaccenter, ge väggytor en bred belysning eller lyfta fram olika funktionsområden i foajéer med hjälp av ljuskontraster.</w:t>
                            </w:r>
                          </w:p>
                          <w:p w14:paraId="206F2A72" w14:textId="77777777" w:rsidR="003D42D5" w:rsidRPr="003D42D5" w:rsidRDefault="003D42D5" w:rsidP="003D42D5">
                            <w:pPr>
                              <w:rPr>
                                <w:rFonts w:ascii="Arial" w:hAnsi="Arial" w:cs="Arial"/>
                                <w:sz w:val="20"/>
                              </w:rPr>
                            </w:pPr>
                          </w:p>
                          <w:p w14:paraId="63BC27F6" w14:textId="77777777" w:rsidR="003D42D5" w:rsidRDefault="003D42D5" w:rsidP="003D42D5">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w:t>
                            </w:r>
                            <w:r>
                              <w:rPr>
                                <w:rFonts w:ascii="Arial" w:hAnsi="Arial" w:cs="Arial"/>
                                <w:sz w:val="20"/>
                                <w:lang w:val="en-US"/>
                              </w:rPr>
                              <w:t xml:space="preserve"> </w:t>
                            </w:r>
                            <w:r w:rsidRPr="00DD38AE">
                              <w:rPr>
                                <w:rFonts w:ascii="Arial" w:hAnsi="Arial" w:cs="Arial"/>
                                <w:sz w:val="20"/>
                                <w:lang w:val="en-US"/>
                              </w:rPr>
                              <w:t>www.erco.com</w:t>
                            </w:r>
                          </w:p>
                          <w:p w14:paraId="4455EC52" w14:textId="77777777" w:rsidR="003D42D5" w:rsidRPr="00DD38AE" w:rsidRDefault="003D42D5" w:rsidP="003D42D5">
                            <w:pPr>
                              <w:rPr>
                                <w:rFonts w:ascii="Arial" w:hAnsi="Arial" w:cs="Arial"/>
                                <w:sz w:val="20"/>
                                <w:lang w:val="en-US"/>
                              </w:rPr>
                            </w:pPr>
                          </w:p>
                          <w:p w14:paraId="2F57EB78" w14:textId="77777777" w:rsidR="003D42D5" w:rsidRPr="00DD38AE" w:rsidRDefault="003D42D5" w:rsidP="003D42D5">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D20CEE" id="_x0000_s1035" type="#_x0000_t202" style="position:absolute;margin-left:183.3pt;margin-top:14.05pt;width:175.7pt;height:208.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" filled="f" stroked="f">
                <v:textbox inset=",1mm,,7.2pt">
                  <w:txbxContent>
                    <w:p w14:paraId="6D48E467" w14:textId="5C578D0D" w:rsidR="003D42D5" w:rsidRPr="003D42D5" w:rsidRDefault="003D42D5" w:rsidP="003D42D5">
                      <w:pPr>
                        <w:rPr>
                          <w:rFonts w:ascii="Arial" w:hAnsi="Arial" w:cs="Arial"/>
                          <w:sz w:val="20"/>
                        </w:rPr>
                      </w:pPr>
                      <w:r>
                        <w:rPr>
                          <w:rFonts w:ascii="Arial" w:hAnsi="Arial"/>
                          <w:sz w:val="20"/>
                        </w:rPr>
                        <w:t xml:space="preserve">Adapterns miniatyriserade mått i kombination med </w:t>
                      </w:r>
                      <w:proofErr w:type="spellStart"/>
                      <w:r>
                        <w:rPr>
                          <w:rFonts w:ascii="Arial" w:hAnsi="Arial"/>
                          <w:sz w:val="20"/>
                        </w:rPr>
                        <w:t>Minirail</w:t>
                      </w:r>
                      <w:proofErr w:type="spellEnd"/>
                      <w:r>
                        <w:rPr>
                          <w:rFonts w:ascii="Arial" w:hAnsi="Arial"/>
                          <w:sz w:val="20"/>
                        </w:rPr>
                        <w:t xml:space="preserve"> 48V strömskena gör </w:t>
                      </w:r>
                      <w:proofErr w:type="spellStart"/>
                      <w:r>
                        <w:rPr>
                          <w:rFonts w:ascii="Arial" w:hAnsi="Arial"/>
                          <w:sz w:val="20"/>
                        </w:rPr>
                        <w:t>Parscan</w:t>
                      </w:r>
                      <w:proofErr w:type="spellEnd"/>
                      <w:r>
                        <w:rPr>
                          <w:rFonts w:ascii="Arial" w:hAnsi="Arial"/>
                          <w:sz w:val="20"/>
                        </w:rPr>
                        <w:t xml:space="preserve"> 48V speciellt lämplig för små rum i t.ex. kontorshotell. Där kan de användas för att sätta ljusaccenter, ge väggytor en bred belysning eller lyfta fram olika funktionsområden i foajéer med hjälp av ljuskontraster.</w:t>
                      </w:r>
                    </w:p>
                    <w:p w14:paraId="206F2A72" w14:textId="77777777" w:rsidR="003D42D5" w:rsidRPr="003D42D5" w:rsidRDefault="003D42D5" w:rsidP="003D42D5">
                      <w:pPr>
                        <w:rPr>
                          <w:rFonts w:ascii="Arial" w:hAnsi="Arial" w:cs="Arial"/>
                          <w:sz w:val="20"/>
                        </w:rPr>
                      </w:pPr>
                    </w:p>
                    <w:p w14:paraId="63BC27F6" w14:textId="77777777" w:rsidR="003D42D5" w:rsidRDefault="003D42D5" w:rsidP="003D42D5">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w:t>
                      </w:r>
                      <w:r>
                        <w:rPr>
                          <w:rFonts w:ascii="Arial" w:hAnsi="Arial" w:cs="Arial"/>
                          <w:sz w:val="20"/>
                          <w:lang w:val="en-US"/>
                        </w:rPr>
                        <w:t xml:space="preserve"> </w:t>
                      </w:r>
                      <w:r w:rsidRPr="00DD38AE">
                        <w:rPr>
                          <w:rFonts w:ascii="Arial" w:hAnsi="Arial" w:cs="Arial"/>
                          <w:sz w:val="20"/>
                          <w:lang w:val="en-US"/>
                        </w:rPr>
                        <w:t>www.erco.com</w:t>
                      </w:r>
                    </w:p>
                    <w:p w14:paraId="4455EC52" w14:textId="77777777" w:rsidR="003D42D5" w:rsidRPr="00DD38AE" w:rsidRDefault="003D42D5" w:rsidP="003D42D5">
                      <w:pPr>
                        <w:rPr>
                          <w:rFonts w:ascii="Arial" w:hAnsi="Arial" w:cs="Arial"/>
                          <w:sz w:val="20"/>
                          <w:lang w:val="en-US"/>
                        </w:rPr>
                      </w:pPr>
                    </w:p>
                    <w:p w14:paraId="2F57EB78" w14:textId="77777777" w:rsidR="003D42D5" w:rsidRPr="00DD38AE" w:rsidRDefault="003D42D5" w:rsidP="003D42D5">
                      <w:pPr>
                        <w:rPr>
                          <w:rFonts w:ascii="Arial" w:hAnsi="Arial" w:cs="Arial"/>
                          <w:sz w:val="20"/>
                          <w:lang w:val="en-US"/>
                        </w:rPr>
                      </w:pPr>
                    </w:p>
                  </w:txbxContent>
                </v:textbox>
                <w10:wrap type="tight"/>
              </v:shape>
            </w:pict>
          </mc:Fallback>
        </mc:AlternateContent>
      </w:r>
    </w:p>
    <w:p w14:paraId="51A6C519" w14:textId="1D51AE99" w:rsidR="003D42D5" w:rsidRDefault="003D42D5" w:rsidP="003D42D5">
      <w:pPr>
        <w:pStyle w:val="01berschriftERCO"/>
      </w:pPr>
      <w:r>
        <w:rPr>
          <w:noProof/>
        </w:rPr>
        <w:drawing>
          <wp:inline distT="0" distB="0" distL="0" distR="0" wp14:anchorId="6170D7A2" wp14:editId="410D54F1">
            <wp:extent cx="2019600" cy="13464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23"/>
                    <a:stretch>
                      <a:fillRect/>
                    </a:stretch>
                  </pic:blipFill>
                  <pic:spPr bwMode="auto">
                    <a:xfrm>
                      <a:off x="0" y="0"/>
                      <a:ext cx="2019600" cy="1346400"/>
                    </a:xfrm>
                    <a:prstGeom prst="rect">
                      <a:avLst/>
                    </a:prstGeom>
                    <a:noFill/>
                    <a:ln>
                      <a:noFill/>
                    </a:ln>
                  </pic:spPr>
                </pic:pic>
              </a:graphicData>
            </a:graphic>
          </wp:inline>
        </w:drawing>
      </w:r>
    </w:p>
    <w:p w14:paraId="05E436AA" w14:textId="77777777" w:rsidR="003D42D5" w:rsidRDefault="003D42D5" w:rsidP="003D42D5">
      <w:pPr>
        <w:pStyle w:val="01berschriftERCO"/>
      </w:pPr>
    </w:p>
    <w:p w14:paraId="432FA3CB" w14:textId="1F11BE6C" w:rsidR="00A55214" w:rsidRPr="00E14B01" w:rsidRDefault="00A55214" w:rsidP="00A55214">
      <w:pPr>
        <w:rPr>
          <w:rFonts w:ascii="Arial" w:hAnsi="Arial" w:cs="Arial"/>
          <w:b/>
          <w:bCs/>
          <w:sz w:val="22"/>
          <w:szCs w:val="22"/>
        </w:rPr>
      </w:pPr>
    </w:p>
    <w:p w14:paraId="15AB7D56" w14:textId="0F3BE549" w:rsidR="00A55214" w:rsidRDefault="00A55214" w:rsidP="00A55214"/>
    <w:p w14:paraId="62D57AD3" w14:textId="2B1DB64A" w:rsidR="00A55214" w:rsidRPr="00A55214" w:rsidRDefault="00A55214" w:rsidP="00A55214">
      <w:r>
        <w:t xml:space="preserve">   </w:t>
      </w:r>
    </w:p>
    <w:p w14:paraId="32D5E4A5" w14:textId="1A06E4EC" w:rsidR="00A55214" w:rsidRDefault="00A55214" w:rsidP="00A55214">
      <w:pPr>
        <w:rPr>
          <w:rFonts w:ascii="Arial" w:hAnsi="Arial" w:cs="Arial"/>
          <w:sz w:val="20"/>
        </w:rPr>
      </w:pPr>
    </w:p>
    <w:p w14:paraId="1588E045" w14:textId="77777777" w:rsidR="002108A3" w:rsidRDefault="002108A3" w:rsidP="00A55214">
      <w:pPr>
        <w:rPr>
          <w:rFonts w:ascii="Arial" w:hAnsi="Arial" w:cs="Arial"/>
          <w:sz w:val="20"/>
        </w:rPr>
      </w:pPr>
    </w:p>
    <w:p w14:paraId="52B153C6" w14:textId="77777777" w:rsidR="00A55214" w:rsidRDefault="00A55214" w:rsidP="00A55214">
      <w:pPr>
        <w:rPr>
          <w:rFonts w:ascii="Arial" w:hAnsi="Arial" w:cs="Arial"/>
          <w:sz w:val="20"/>
        </w:rPr>
      </w:pPr>
    </w:p>
    <w:p w14:paraId="77E7B7DB" w14:textId="07D7ED63" w:rsidR="00A55214" w:rsidRDefault="00A55214" w:rsidP="00A55214">
      <w:pPr>
        <w:rPr>
          <w:rFonts w:ascii="Arial" w:hAnsi="Arial" w:cs="Arial"/>
          <w:sz w:val="20"/>
        </w:rPr>
      </w:pPr>
    </w:p>
    <w:p w14:paraId="0F85401A" w14:textId="01BAB238" w:rsidR="00A55214" w:rsidRDefault="00A55214" w:rsidP="00A55214">
      <w:pPr>
        <w:rPr>
          <w:rFonts w:ascii="Arial" w:hAnsi="Arial" w:cs="Arial"/>
          <w:sz w:val="20"/>
        </w:rPr>
      </w:pPr>
    </w:p>
    <w:p w14:paraId="05F8DC85" w14:textId="77777777" w:rsidR="00A55214" w:rsidRDefault="00A55214" w:rsidP="00A55214">
      <w:pPr>
        <w:rPr>
          <w:rFonts w:ascii="Arial" w:hAnsi="Arial" w:cs="Arial"/>
          <w:sz w:val="20"/>
        </w:rPr>
      </w:pPr>
    </w:p>
    <w:p w14:paraId="3730A133" w14:textId="77777777" w:rsidR="00A55214" w:rsidRDefault="00A55214" w:rsidP="00A55214">
      <w:pPr>
        <w:rPr>
          <w:rFonts w:ascii="Arial" w:hAnsi="Arial" w:cs="Arial"/>
          <w:sz w:val="20"/>
        </w:rPr>
      </w:pPr>
    </w:p>
    <w:p w14:paraId="5FA4F4EC" w14:textId="77777777" w:rsidR="00A55214" w:rsidRDefault="00A55214" w:rsidP="00A55214">
      <w:pPr>
        <w:rPr>
          <w:rFonts w:ascii="Arial" w:hAnsi="Arial" w:cs="Arial"/>
          <w:sz w:val="20"/>
        </w:rPr>
      </w:pPr>
    </w:p>
    <w:p w14:paraId="5654E1F1" w14:textId="77777777" w:rsidR="00A55214" w:rsidRDefault="00A55214" w:rsidP="00A55214">
      <w:pPr>
        <w:rPr>
          <w:rFonts w:ascii="Arial" w:hAnsi="Arial" w:cs="Arial"/>
          <w:sz w:val="20"/>
        </w:rPr>
      </w:pPr>
    </w:p>
    <w:p w14:paraId="139EA300" w14:textId="77777777" w:rsidR="00A55214" w:rsidRDefault="00A55214" w:rsidP="00A55214">
      <w:pPr>
        <w:rPr>
          <w:rFonts w:ascii="Arial" w:hAnsi="Arial" w:cs="Arial"/>
          <w:sz w:val="20"/>
        </w:rPr>
      </w:pPr>
    </w:p>
    <w:p w14:paraId="47DFFEB5" w14:textId="77777777" w:rsidR="00A55214" w:rsidRDefault="00A55214" w:rsidP="00A55214">
      <w:pPr>
        <w:rPr>
          <w:rFonts w:ascii="Arial" w:hAnsi="Arial" w:cs="Arial"/>
          <w:sz w:val="20"/>
        </w:rPr>
      </w:pPr>
    </w:p>
    <w:p w14:paraId="773B3912" w14:textId="0F809696" w:rsidR="00A55214" w:rsidRDefault="00A55214" w:rsidP="00A55214">
      <w:pPr>
        <w:rPr>
          <w:rFonts w:ascii="Arial" w:hAnsi="Arial" w:cs="Arial"/>
          <w:sz w:val="20"/>
        </w:rPr>
      </w:pPr>
    </w:p>
    <w:p w14:paraId="36096725" w14:textId="531DB99B" w:rsidR="00A55214" w:rsidRDefault="00A55214" w:rsidP="00A55214">
      <w:pPr>
        <w:rPr>
          <w:rFonts w:ascii="Arial" w:hAnsi="Arial" w:cs="Arial"/>
          <w:sz w:val="20"/>
        </w:rPr>
      </w:pPr>
    </w:p>
    <w:p w14:paraId="3666433B" w14:textId="5D179953" w:rsidR="003D42D5" w:rsidRDefault="003D42D5" w:rsidP="00A55214">
      <w:pPr>
        <w:rPr>
          <w:rFonts w:ascii="Arial" w:hAnsi="Arial" w:cs="Arial"/>
          <w:sz w:val="20"/>
        </w:rPr>
      </w:pPr>
    </w:p>
    <w:p w14:paraId="6D61DA91" w14:textId="5E0AEF93" w:rsidR="003D42D5" w:rsidRDefault="003D42D5" w:rsidP="00A55214">
      <w:pPr>
        <w:rPr>
          <w:rFonts w:ascii="Arial" w:hAnsi="Arial" w:cs="Arial"/>
          <w:sz w:val="20"/>
        </w:rPr>
      </w:pPr>
    </w:p>
    <w:p w14:paraId="6495C0D4" w14:textId="60136A78" w:rsidR="003D42D5" w:rsidRDefault="003D42D5" w:rsidP="00A55214">
      <w:pPr>
        <w:rPr>
          <w:rFonts w:ascii="Arial" w:hAnsi="Arial" w:cs="Arial"/>
          <w:sz w:val="20"/>
        </w:rPr>
      </w:pPr>
    </w:p>
    <w:p w14:paraId="63E8552F" w14:textId="6318D2E0" w:rsidR="003D42D5" w:rsidRDefault="003D42D5" w:rsidP="00A55214">
      <w:pPr>
        <w:rPr>
          <w:rFonts w:ascii="Arial" w:hAnsi="Arial" w:cs="Arial"/>
          <w:sz w:val="20"/>
        </w:rPr>
      </w:pPr>
    </w:p>
    <w:p w14:paraId="4A5EBD4E" w14:textId="77777777" w:rsidR="003D42D5" w:rsidRDefault="003D42D5" w:rsidP="00A55214">
      <w:pPr>
        <w:rPr>
          <w:rFonts w:ascii="Arial" w:hAnsi="Arial" w:cs="Arial"/>
          <w:sz w:val="20"/>
        </w:rPr>
      </w:pPr>
    </w:p>
    <w:p w14:paraId="3BBE73FC" w14:textId="12131E37" w:rsidR="00B53725" w:rsidRPr="001A73AE" w:rsidRDefault="00B53725">
      <w:pPr>
        <w:rPr>
          <w:rFonts w:ascii="Arial" w:hAnsi="Arial" w:cs="Arial"/>
          <w:b/>
          <w:bCs/>
          <w:sz w:val="22"/>
          <w:szCs w:val="22"/>
        </w:rPr>
      </w:pPr>
    </w:p>
    <w:p w14:paraId="5A1DCE78" w14:textId="1C3E388B" w:rsidR="00B53725" w:rsidRDefault="00B53725"/>
    <w:p w14:paraId="1A0BEFDC" w14:textId="77777777" w:rsidR="003D42D5" w:rsidRPr="001A73AE" w:rsidRDefault="003D42D5"/>
    <w:p w14:paraId="75CCDE15" w14:textId="19DA4073" w:rsidR="00F01323" w:rsidRPr="00A55214" w:rsidRDefault="00F01323" w:rsidP="00A55214">
      <w:pPr>
        <w:rPr>
          <w:rFonts w:ascii="Arial" w:hAnsi="Arial" w:cs="Arial"/>
          <w:sz w:val="20"/>
        </w:rPr>
      </w:pPr>
    </w:p>
    <w:p w14:paraId="4D7035AB" w14:textId="5FDC7803" w:rsidR="004F0FEA" w:rsidRPr="001A73AE" w:rsidRDefault="004F0FEA" w:rsidP="004F0FEA">
      <w:pPr>
        <w:pStyle w:val="01berschriftERCO"/>
      </w:pPr>
      <w:r w:rsidRPr="001A73AE">
        <w:lastRenderedPageBreak/>
        <w:t>Om ERCO</w:t>
      </w:r>
    </w:p>
    <w:p w14:paraId="5EB81164" w14:textId="417F5830" w:rsidR="004F0FEA" w:rsidRPr="001A73AE" w:rsidRDefault="004F0FEA" w:rsidP="004F0FEA">
      <w:pPr>
        <w:pStyle w:val="02TextERCO"/>
      </w:pPr>
      <w:r w:rsidRPr="001A73AE">
        <w:t>Ljusfabriken ERCO med säte i Lüdenscheid är en ledande specialist på arkitekturbelysning med LED-teknik. Familjeföretaget, som grundades 1934, har verksamhet i 55 länder över hela världen med självständiga försäljningsorganisationer och partners. Sedan 2015 baseras ERCO produktprogram helt på LED-tekniken. I Lüdenscheid utvecklar, formger och producerar ERCO digitala armaturer med tyngdpunkt på ljusteknisk optik, elektronik och design. Ljusverktygen utvecklas i nära samarbete med arkitekter, ljusplanerare och elprojektörer och används främst på följande områden: Work och Culture, Community och Public/Outdoor, Contemplation, Living, Shop och Hospitality. För ERCO är det digitala ljuset arkitekturens fjärde dimension och därför hjälper ERCO planerarna att förverkliga sina projekt med mycket exakta och effektiva ljuslösningar.</w:t>
      </w:r>
    </w:p>
    <w:p w14:paraId="568002CB" w14:textId="77777777" w:rsidR="004F0FEA" w:rsidRPr="001A73AE" w:rsidRDefault="004F0FEA" w:rsidP="004F0FEA">
      <w:pPr>
        <w:pStyle w:val="02TextERCO"/>
      </w:pPr>
    </w:p>
    <w:p w14:paraId="07F7FAF1" w14:textId="099787F5" w:rsidR="004F0FEA" w:rsidRPr="001A73AE" w:rsidRDefault="004F0FEA" w:rsidP="004F0FEA">
      <w:pPr>
        <w:pStyle w:val="02TextERCO"/>
      </w:pPr>
      <w:r w:rsidRPr="001A73AE">
        <w:t xml:space="preserve">Om du vill ha mer information eller bildmaterial om ERCO är du välkommen att besöka oss på </w:t>
      </w:r>
      <w:hyperlink r:id="rId24" w:history="1">
        <w:r w:rsidR="00382993">
          <w:rPr>
            <w:rStyle w:val="Hyperlink"/>
          </w:rPr>
          <w:t>press.erco.com/sv</w:t>
        </w:r>
      </w:hyperlink>
      <w:r w:rsidRPr="001A73AE">
        <w:t>. Vi levererar gärna även material om projekt över hela världen för din rapportering.</w:t>
      </w:r>
    </w:p>
    <w:p w14:paraId="3C71640E" w14:textId="77777777" w:rsidR="005F2632" w:rsidRPr="001A73AE" w:rsidRDefault="005F2632" w:rsidP="00E45E09">
      <w:pPr>
        <w:pStyle w:val="ERCOText"/>
      </w:pPr>
    </w:p>
    <w:sectPr w:rsidR="005F2632" w:rsidRPr="001A73AE">
      <w:headerReference w:type="default" r:id="rId25"/>
      <w:footerReference w:type="default" r:id="rId2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7952A" w14:textId="77777777" w:rsidR="003678C5" w:rsidRDefault="003678C5">
      <w:r>
        <w:separator/>
      </w:r>
    </w:p>
  </w:endnote>
  <w:endnote w:type="continuationSeparator" w:id="0">
    <w:p w14:paraId="68E94861" w14:textId="77777777" w:rsidR="003678C5" w:rsidRDefault="003678C5">
      <w:r>
        <w:continuationSeparator/>
      </w:r>
    </w:p>
  </w:endnote>
  <w:endnote w:type="continuationNotice" w:id="1">
    <w:p w14:paraId="5859552A" w14:textId="77777777" w:rsidR="003678C5" w:rsidRDefault="003678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altName w:val="Calibri"/>
    <w:panose1 w:val="020B0606050204020204"/>
    <w:charset w:val="4D"/>
    <w:family w:val="swiss"/>
    <w:notTrueType/>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30F7F" w14:textId="77777777" w:rsidR="003678C5" w:rsidRDefault="003678C5">
      <w:r>
        <w:separator/>
      </w:r>
    </w:p>
  </w:footnote>
  <w:footnote w:type="continuationSeparator" w:id="0">
    <w:p w14:paraId="1936758D" w14:textId="77777777" w:rsidR="003678C5" w:rsidRDefault="003678C5">
      <w:r>
        <w:continuationSeparator/>
      </w:r>
    </w:p>
  </w:footnote>
  <w:footnote w:type="continuationNotice" w:id="1">
    <w:p w14:paraId="47546277" w14:textId="77777777" w:rsidR="003678C5" w:rsidRDefault="003678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77777777" w:rsidR="00547FCF" w:rsidRPr="00343B23"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a-DK"/>
      </w:rPr>
    </w:pPr>
    <w:r w:rsidRPr="00343B23">
      <w:rPr>
        <w:rFonts w:ascii="Arial" w:hAnsi="Arial"/>
        <w:b/>
        <w:sz w:val="44"/>
        <w:lang w:val="da-DK"/>
      </w:rPr>
      <w:t>Pressmeddelande</w:t>
    </w:r>
  </w:p>
  <w:p w14:paraId="72BD21EA" w14:textId="77777777" w:rsidR="00547FCF" w:rsidRPr="00343B23"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a-DK"/>
      </w:rPr>
    </w:pPr>
    <w:r w:rsidRPr="00343B23">
      <w:rPr>
        <w:rFonts w:ascii="Arial" w:hAnsi="Arial"/>
        <w:sz w:val="44"/>
        <w:lang w:val="da-DK"/>
      </w:rPr>
      <w:tab/>
    </w:r>
  </w:p>
  <w:p w14:paraId="5CCAFF4C" w14:textId="77777777" w:rsidR="00547FCF" w:rsidRPr="00343B23" w:rsidRDefault="00547FCF">
    <w:pPr>
      <w:framePr w:w="374" w:h="14254" w:wrap="around" w:vAnchor="page" w:hAnchor="page" w:x="3601" w:y="2445" w:anchorLock="1"/>
      <w:rPr>
        <w:rFonts w:ascii="Rotis SemiSans" w:hAnsi="Rotis SemiSans"/>
        <w:lang w:val="da-DK"/>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5E3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73639B"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343B23" w:rsidRDefault="00547FCF" w:rsidP="007A5E47">
    <w:pPr>
      <w:pStyle w:val="ERCOAdresse"/>
      <w:framePr w:wrap="around" w:y="11341"/>
      <w:rPr>
        <w:lang w:val="da-DK"/>
      </w:rPr>
    </w:pPr>
  </w:p>
  <w:p w14:paraId="776E5A73" w14:textId="77777777" w:rsidR="00662870" w:rsidRPr="00343B23" w:rsidRDefault="00662870" w:rsidP="007A5E47">
    <w:pPr>
      <w:pStyle w:val="ERCOAdresse"/>
      <w:framePr w:wrap="around" w:y="11341"/>
      <w:rPr>
        <w:lang w:val="da-DK"/>
      </w:rPr>
    </w:pPr>
  </w:p>
  <w:p w14:paraId="5F90F818" w14:textId="77777777" w:rsidR="00662870" w:rsidRPr="00343B23" w:rsidRDefault="00662870" w:rsidP="007A5E47">
    <w:pPr>
      <w:pStyle w:val="ERCOAdresse"/>
      <w:framePr w:wrap="around" w:y="11341"/>
      <w:rPr>
        <w:lang w:val="da-DK"/>
      </w:rPr>
    </w:pPr>
  </w:p>
  <w:p w14:paraId="54D1E7C8" w14:textId="77777777" w:rsidR="002108A3" w:rsidRPr="00343B23" w:rsidRDefault="002108A3" w:rsidP="002108A3">
    <w:pPr>
      <w:pStyle w:val="ERCOAdresse"/>
      <w:framePr w:wrap="around" w:y="11341"/>
      <w:rPr>
        <w:b/>
        <w:lang w:val="da-DK"/>
      </w:rPr>
    </w:pPr>
    <w:r w:rsidRPr="00343B23">
      <w:rPr>
        <w:b/>
        <w:lang w:val="da-DK"/>
      </w:rPr>
      <w:t>ERCO GmbH</w:t>
    </w:r>
  </w:p>
  <w:p w14:paraId="13B5CF68" w14:textId="77777777" w:rsidR="002108A3" w:rsidRPr="00343B23" w:rsidRDefault="002108A3" w:rsidP="002108A3">
    <w:pPr>
      <w:pStyle w:val="ERCOAdresse"/>
      <w:framePr w:wrap="around" w:y="11341"/>
      <w:rPr>
        <w:lang w:val="da-DK"/>
      </w:rPr>
    </w:pPr>
    <w:r w:rsidRPr="00343B23">
      <w:rPr>
        <w:lang w:val="da-DK"/>
      </w:rPr>
      <w:t>Katrin Haner</w:t>
    </w:r>
  </w:p>
  <w:p w14:paraId="40E283E6" w14:textId="77777777" w:rsidR="002108A3" w:rsidRPr="00343B23" w:rsidRDefault="002108A3" w:rsidP="002108A3">
    <w:pPr>
      <w:pStyle w:val="ERCOAdresse"/>
      <w:framePr w:wrap="around" w:y="11341"/>
      <w:rPr>
        <w:lang w:val="da-DK"/>
      </w:rPr>
    </w:pPr>
    <w:r w:rsidRPr="00343B23">
      <w:rPr>
        <w:lang w:val="da-DK"/>
      </w:rPr>
      <w:t>Content Manager/PR</w:t>
    </w:r>
  </w:p>
  <w:p w14:paraId="4CEAF475" w14:textId="77777777" w:rsidR="002108A3" w:rsidRPr="00343B23" w:rsidRDefault="002108A3" w:rsidP="002108A3">
    <w:pPr>
      <w:pStyle w:val="ERCOAdresse"/>
      <w:framePr w:wrap="around" w:y="11341"/>
      <w:rPr>
        <w:lang w:val="de-DE"/>
      </w:rPr>
    </w:pPr>
    <w:proofErr w:type="spellStart"/>
    <w:r w:rsidRPr="00343B23">
      <w:rPr>
        <w:lang w:val="de-DE"/>
      </w:rPr>
      <w:t>Brockhauser</w:t>
    </w:r>
    <w:proofErr w:type="spellEnd"/>
    <w:r w:rsidRPr="00343B23">
      <w:rPr>
        <w:lang w:val="de-DE"/>
      </w:rPr>
      <w:t xml:space="preserve"> Weg 80-82</w:t>
    </w:r>
  </w:p>
  <w:p w14:paraId="6CB1078A" w14:textId="14022E3B" w:rsidR="002108A3" w:rsidRDefault="002108A3" w:rsidP="002108A3">
    <w:pPr>
      <w:pStyle w:val="ERCOAdresse"/>
      <w:framePr w:wrap="around" w:y="11341"/>
      <w:rPr>
        <w:lang w:val="de-DE"/>
      </w:rPr>
    </w:pPr>
    <w:r w:rsidRPr="00343B23">
      <w:rPr>
        <w:lang w:val="de-DE"/>
      </w:rPr>
      <w:t>58507 Lüdenscheid</w:t>
    </w:r>
  </w:p>
  <w:p w14:paraId="32B44362" w14:textId="2CA091AB" w:rsidR="002108A3" w:rsidRPr="00343B23" w:rsidRDefault="002108A3" w:rsidP="002108A3">
    <w:pPr>
      <w:pStyle w:val="ERCOAdresse"/>
      <w:framePr w:wrap="around" w:y="11341"/>
      <w:rPr>
        <w:lang w:val="de-DE"/>
      </w:rPr>
    </w:pPr>
    <w:proofErr w:type="spellStart"/>
    <w:r>
      <w:rPr>
        <w:lang w:val="de-DE"/>
      </w:rPr>
      <w:t>Tyskland</w:t>
    </w:r>
    <w:proofErr w:type="spellEnd"/>
  </w:p>
  <w:p w14:paraId="5E7B2D92" w14:textId="77777777" w:rsidR="002108A3" w:rsidRPr="00343B23" w:rsidRDefault="002108A3" w:rsidP="002108A3">
    <w:pPr>
      <w:pStyle w:val="ERCOAdresse"/>
      <w:framePr w:wrap="around" w:y="11341"/>
      <w:rPr>
        <w:lang w:val="de-DE"/>
      </w:rPr>
    </w:pPr>
    <w:r w:rsidRPr="00343B23">
      <w:rPr>
        <w:lang w:val="de-DE"/>
      </w:rPr>
      <w:t>Tel.: +49 2351 551 345</w:t>
    </w:r>
  </w:p>
  <w:p w14:paraId="36901E5E" w14:textId="77777777" w:rsidR="002108A3" w:rsidRPr="00343B23" w:rsidRDefault="002108A3" w:rsidP="002108A3">
    <w:pPr>
      <w:pStyle w:val="ERCOAdresse"/>
      <w:framePr w:wrap="around" w:y="11341"/>
      <w:rPr>
        <w:lang w:val="de-DE"/>
      </w:rPr>
    </w:pPr>
    <w:r w:rsidRPr="00343B23">
      <w:rPr>
        <w:lang w:val="de-DE"/>
      </w:rPr>
      <w:t>k.haner@erco.com</w:t>
    </w:r>
  </w:p>
  <w:p w14:paraId="5FA122EB" w14:textId="51E9DE4E" w:rsidR="00B267B0" w:rsidRPr="00343B23" w:rsidRDefault="002108A3" w:rsidP="002108A3">
    <w:pPr>
      <w:pStyle w:val="ERCOAdresse"/>
      <w:framePr w:wrap="around" w:y="11341"/>
      <w:rPr>
        <w:lang w:val="en-US"/>
      </w:rPr>
    </w:pPr>
    <w:r w:rsidRPr="00343B23">
      <w:rPr>
        <w:lang w:val="en-US"/>
      </w:rPr>
      <w:t>www.erco.co</w:t>
    </w:r>
  </w:p>
  <w:p w14:paraId="43C57879" w14:textId="77777777" w:rsidR="00B267B0" w:rsidRPr="00343B23" w:rsidRDefault="00B267B0" w:rsidP="00B267B0">
    <w:pPr>
      <w:pStyle w:val="ERCOAdresse"/>
      <w:framePr w:wrap="around" w:y="11341"/>
      <w:rPr>
        <w:lang w:val="en-US"/>
      </w:rPr>
    </w:pPr>
  </w:p>
  <w:p w14:paraId="09AB9167" w14:textId="77777777" w:rsidR="00B267B0" w:rsidRPr="00343B23" w:rsidRDefault="00B267B0" w:rsidP="00B267B0">
    <w:pPr>
      <w:pStyle w:val="ERCOAdresse"/>
      <w:framePr w:wrap="around" w:y="11341"/>
      <w:rPr>
        <w:lang w:val="en-US"/>
      </w:rPr>
    </w:pPr>
  </w:p>
  <w:p w14:paraId="15F5CEEC" w14:textId="77777777" w:rsidR="00B267B0" w:rsidRPr="00343B23" w:rsidRDefault="00B267B0" w:rsidP="00B267B0">
    <w:pPr>
      <w:pStyle w:val="ERCOAdresse"/>
      <w:framePr w:wrap="around" w:y="11341"/>
      <w:rPr>
        <w:b/>
        <w:lang w:val="en-US"/>
      </w:rPr>
    </w:pPr>
    <w:r w:rsidRPr="00343B23">
      <w:rPr>
        <w:b/>
        <w:lang w:val="en-US"/>
      </w:rPr>
      <w:t xml:space="preserve">mai public relations GmbH </w:t>
    </w:r>
  </w:p>
  <w:p w14:paraId="120FF78C" w14:textId="1D8D639F" w:rsidR="00B267B0" w:rsidRPr="00343B23" w:rsidRDefault="00B267B0" w:rsidP="00B267B0">
    <w:pPr>
      <w:pStyle w:val="ERCOAdresse"/>
      <w:framePr w:wrap="around" w:y="11341"/>
      <w:rPr>
        <w:lang w:val="en-US"/>
      </w:rPr>
    </w:pPr>
    <w:r w:rsidRPr="00343B23">
      <w:rPr>
        <w:lang w:val="en-US"/>
      </w:rPr>
      <w:t xml:space="preserve">Arno </w:t>
    </w:r>
    <w:proofErr w:type="spellStart"/>
    <w:r w:rsidRPr="00343B23">
      <w:rPr>
        <w:lang w:val="en-US"/>
      </w:rPr>
      <w:t>Heitland</w:t>
    </w:r>
    <w:proofErr w:type="spellEnd"/>
  </w:p>
  <w:p w14:paraId="0998781A" w14:textId="77777777" w:rsidR="00B267B0" w:rsidRPr="00343B23" w:rsidRDefault="00B267B0" w:rsidP="00B267B0">
    <w:pPr>
      <w:pStyle w:val="ERCOAdresse"/>
      <w:framePr w:wrap="around" w:y="11341"/>
      <w:rPr>
        <w:lang w:val="en-US"/>
      </w:rPr>
    </w:pPr>
    <w:r w:rsidRPr="00343B23">
      <w:rPr>
        <w:lang w:val="en-US"/>
      </w:rPr>
      <w:t>PR Consultant</w:t>
    </w:r>
  </w:p>
  <w:p w14:paraId="39442070" w14:textId="77777777" w:rsidR="00B267B0" w:rsidRPr="00343B23" w:rsidRDefault="00B267B0" w:rsidP="00B267B0">
    <w:pPr>
      <w:pStyle w:val="ERCOAdresse"/>
      <w:framePr w:wrap="around" w:y="11341"/>
      <w:rPr>
        <w:lang w:val="de-DE"/>
      </w:rPr>
    </w:pPr>
    <w:r w:rsidRPr="00343B23">
      <w:rPr>
        <w:lang w:val="de-DE"/>
      </w:rPr>
      <w:t>Leuschnerdamm 13</w:t>
    </w:r>
  </w:p>
  <w:p w14:paraId="059D3BDD" w14:textId="4889D80C" w:rsidR="00B267B0" w:rsidRDefault="00B267B0" w:rsidP="00B267B0">
    <w:pPr>
      <w:pStyle w:val="ERCOAdresse"/>
      <w:framePr w:wrap="around" w:y="11341"/>
      <w:rPr>
        <w:lang w:val="de-DE"/>
      </w:rPr>
    </w:pPr>
    <w:r w:rsidRPr="00343B23">
      <w:rPr>
        <w:lang w:val="de-DE"/>
      </w:rPr>
      <w:t>10999 Berlin</w:t>
    </w:r>
  </w:p>
  <w:p w14:paraId="6B322F34" w14:textId="2B29078D" w:rsidR="002108A3" w:rsidRPr="00343B23" w:rsidRDefault="002108A3" w:rsidP="00B267B0">
    <w:pPr>
      <w:pStyle w:val="ERCOAdresse"/>
      <w:framePr w:wrap="around" w:y="11341"/>
      <w:rPr>
        <w:lang w:val="de-DE"/>
      </w:rPr>
    </w:pPr>
    <w:proofErr w:type="spellStart"/>
    <w:r>
      <w:rPr>
        <w:lang w:val="de-DE"/>
      </w:rPr>
      <w:t>Tyskland</w:t>
    </w:r>
    <w:proofErr w:type="spellEnd"/>
  </w:p>
  <w:p w14:paraId="7C0E3239" w14:textId="575C11DF" w:rsidR="00B267B0" w:rsidRPr="00343B23" w:rsidRDefault="00B267B0" w:rsidP="00B267B0">
    <w:pPr>
      <w:pStyle w:val="ERCOAdresse"/>
      <w:framePr w:wrap="around" w:y="11341"/>
      <w:rPr>
        <w:lang w:val="de-DE"/>
      </w:rPr>
    </w:pPr>
    <w:r w:rsidRPr="00343B23">
      <w:rPr>
        <w:lang w:val="de-DE"/>
      </w:rPr>
      <w:t>Tel.: +49 30 66 40 40 55</w:t>
    </w:r>
    <w:r w:rsidR="003D42D5">
      <w:rPr>
        <w:lang w:val="de-DE"/>
      </w:rPr>
      <w:t>3</w:t>
    </w:r>
  </w:p>
  <w:p w14:paraId="47A9A39A" w14:textId="77777777" w:rsidR="00B267B0" w:rsidRPr="00343B23" w:rsidRDefault="003678C5" w:rsidP="00B267B0">
    <w:pPr>
      <w:pStyle w:val="ERCOAdresse"/>
      <w:framePr w:wrap="around" w:y="11341"/>
      <w:rPr>
        <w:lang w:val="de-DE"/>
      </w:rPr>
    </w:pPr>
    <w:hyperlink r:id="rId1" w:history="1">
      <w:r w:rsidR="005627E1" w:rsidRPr="00343B23">
        <w:rPr>
          <w:lang w:val="de-DE"/>
        </w:rPr>
        <w:t>erco@maipr.com</w:t>
      </w:r>
    </w:hyperlink>
  </w:p>
  <w:p w14:paraId="51F61E31" w14:textId="77777777" w:rsidR="00B267B0" w:rsidRPr="00547FCF" w:rsidRDefault="00B267B0" w:rsidP="00B267B0">
    <w:pPr>
      <w:pStyle w:val="ERCOAdresse"/>
      <w:framePr w:wrap="around" w:y="11341"/>
    </w:pPr>
    <w:r>
      <w:t>www.maipr.com</w:t>
    </w:r>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6E4C"/>
    <w:rsid w:val="00031289"/>
    <w:rsid w:val="00031B50"/>
    <w:rsid w:val="00032366"/>
    <w:rsid w:val="00034137"/>
    <w:rsid w:val="000341C2"/>
    <w:rsid w:val="00036EDA"/>
    <w:rsid w:val="00040B4E"/>
    <w:rsid w:val="000429B5"/>
    <w:rsid w:val="000473CC"/>
    <w:rsid w:val="000502FE"/>
    <w:rsid w:val="000525B2"/>
    <w:rsid w:val="00056217"/>
    <w:rsid w:val="0005621C"/>
    <w:rsid w:val="00056857"/>
    <w:rsid w:val="000575AA"/>
    <w:rsid w:val="00062842"/>
    <w:rsid w:val="00064EDE"/>
    <w:rsid w:val="00067B22"/>
    <w:rsid w:val="0007469C"/>
    <w:rsid w:val="00075D11"/>
    <w:rsid w:val="000773AC"/>
    <w:rsid w:val="0007750C"/>
    <w:rsid w:val="000778B4"/>
    <w:rsid w:val="00077C14"/>
    <w:rsid w:val="000817F0"/>
    <w:rsid w:val="00081CB8"/>
    <w:rsid w:val="00084D5F"/>
    <w:rsid w:val="000908B8"/>
    <w:rsid w:val="00090FB8"/>
    <w:rsid w:val="000922EF"/>
    <w:rsid w:val="000923F1"/>
    <w:rsid w:val="00094709"/>
    <w:rsid w:val="00095B3A"/>
    <w:rsid w:val="000A334D"/>
    <w:rsid w:val="000A3F5A"/>
    <w:rsid w:val="000B32E5"/>
    <w:rsid w:val="000B5A53"/>
    <w:rsid w:val="000B7E3B"/>
    <w:rsid w:val="000B7E5E"/>
    <w:rsid w:val="000C20B0"/>
    <w:rsid w:val="000C2800"/>
    <w:rsid w:val="000C3446"/>
    <w:rsid w:val="000C39D9"/>
    <w:rsid w:val="000C6A06"/>
    <w:rsid w:val="000D00D9"/>
    <w:rsid w:val="000D00F6"/>
    <w:rsid w:val="000D2DB2"/>
    <w:rsid w:val="000D357F"/>
    <w:rsid w:val="000D5052"/>
    <w:rsid w:val="000D7BBB"/>
    <w:rsid w:val="000E1172"/>
    <w:rsid w:val="000E4517"/>
    <w:rsid w:val="000E5CFD"/>
    <w:rsid w:val="000E6241"/>
    <w:rsid w:val="000E70EC"/>
    <w:rsid w:val="000F0692"/>
    <w:rsid w:val="000F5A15"/>
    <w:rsid w:val="000F74AB"/>
    <w:rsid w:val="000F7938"/>
    <w:rsid w:val="00102F71"/>
    <w:rsid w:val="00106076"/>
    <w:rsid w:val="001064D1"/>
    <w:rsid w:val="0010782F"/>
    <w:rsid w:val="001107A9"/>
    <w:rsid w:val="001114F3"/>
    <w:rsid w:val="00113AA5"/>
    <w:rsid w:val="0011719E"/>
    <w:rsid w:val="00122B6C"/>
    <w:rsid w:val="00124A9F"/>
    <w:rsid w:val="00132C16"/>
    <w:rsid w:val="0013778A"/>
    <w:rsid w:val="00142063"/>
    <w:rsid w:val="001452BF"/>
    <w:rsid w:val="00151D7F"/>
    <w:rsid w:val="00163A65"/>
    <w:rsid w:val="00163F36"/>
    <w:rsid w:val="00165278"/>
    <w:rsid w:val="0016676F"/>
    <w:rsid w:val="00167613"/>
    <w:rsid w:val="001720E5"/>
    <w:rsid w:val="001779BA"/>
    <w:rsid w:val="00177A9E"/>
    <w:rsid w:val="001814F1"/>
    <w:rsid w:val="00181FCC"/>
    <w:rsid w:val="00182F79"/>
    <w:rsid w:val="00183568"/>
    <w:rsid w:val="001837A7"/>
    <w:rsid w:val="001854C0"/>
    <w:rsid w:val="001915D3"/>
    <w:rsid w:val="00194E1A"/>
    <w:rsid w:val="001971D5"/>
    <w:rsid w:val="0019790C"/>
    <w:rsid w:val="00197C68"/>
    <w:rsid w:val="00197F6B"/>
    <w:rsid w:val="001A21FD"/>
    <w:rsid w:val="001A27C3"/>
    <w:rsid w:val="001A4A60"/>
    <w:rsid w:val="001A5D26"/>
    <w:rsid w:val="001A68ED"/>
    <w:rsid w:val="001A73AE"/>
    <w:rsid w:val="001B2881"/>
    <w:rsid w:val="001B477B"/>
    <w:rsid w:val="001B4C89"/>
    <w:rsid w:val="001B4F2C"/>
    <w:rsid w:val="001B5E8B"/>
    <w:rsid w:val="001B6E0B"/>
    <w:rsid w:val="001B74C6"/>
    <w:rsid w:val="001C0450"/>
    <w:rsid w:val="001C05BC"/>
    <w:rsid w:val="001C6A91"/>
    <w:rsid w:val="001D0B85"/>
    <w:rsid w:val="001D0E58"/>
    <w:rsid w:val="001D10A2"/>
    <w:rsid w:val="001D153E"/>
    <w:rsid w:val="001D2A28"/>
    <w:rsid w:val="001E1BDB"/>
    <w:rsid w:val="001E2E49"/>
    <w:rsid w:val="001E4220"/>
    <w:rsid w:val="001E7A1F"/>
    <w:rsid w:val="001E7D98"/>
    <w:rsid w:val="001F21CC"/>
    <w:rsid w:val="001F2D02"/>
    <w:rsid w:val="001F5729"/>
    <w:rsid w:val="001F61F7"/>
    <w:rsid w:val="00200B8A"/>
    <w:rsid w:val="00201CD1"/>
    <w:rsid w:val="00201CD2"/>
    <w:rsid w:val="00202B4C"/>
    <w:rsid w:val="00203ECD"/>
    <w:rsid w:val="002061C8"/>
    <w:rsid w:val="00206BC8"/>
    <w:rsid w:val="00207E6D"/>
    <w:rsid w:val="002108A3"/>
    <w:rsid w:val="00213CFD"/>
    <w:rsid w:val="00215386"/>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47454"/>
    <w:rsid w:val="002503A8"/>
    <w:rsid w:val="00250BE4"/>
    <w:rsid w:val="0025355E"/>
    <w:rsid w:val="002566E5"/>
    <w:rsid w:val="00261A6F"/>
    <w:rsid w:val="00263155"/>
    <w:rsid w:val="00267E7A"/>
    <w:rsid w:val="00270E41"/>
    <w:rsid w:val="002720EE"/>
    <w:rsid w:val="00275E4E"/>
    <w:rsid w:val="0028005E"/>
    <w:rsid w:val="00280797"/>
    <w:rsid w:val="002829BD"/>
    <w:rsid w:val="00283479"/>
    <w:rsid w:val="00283D76"/>
    <w:rsid w:val="00286FB1"/>
    <w:rsid w:val="00292DA4"/>
    <w:rsid w:val="0029475E"/>
    <w:rsid w:val="00294CA9"/>
    <w:rsid w:val="00295A1C"/>
    <w:rsid w:val="002963F8"/>
    <w:rsid w:val="00297D22"/>
    <w:rsid w:val="002A1093"/>
    <w:rsid w:val="002A5A9A"/>
    <w:rsid w:val="002A63BF"/>
    <w:rsid w:val="002B4906"/>
    <w:rsid w:val="002B699D"/>
    <w:rsid w:val="002B7A40"/>
    <w:rsid w:val="002C0754"/>
    <w:rsid w:val="002C2567"/>
    <w:rsid w:val="002C36AB"/>
    <w:rsid w:val="002C7863"/>
    <w:rsid w:val="002D5D5C"/>
    <w:rsid w:val="002E5274"/>
    <w:rsid w:val="002F294A"/>
    <w:rsid w:val="002F2F68"/>
    <w:rsid w:val="002F43C0"/>
    <w:rsid w:val="002F4EE7"/>
    <w:rsid w:val="002F6E1F"/>
    <w:rsid w:val="00305EF9"/>
    <w:rsid w:val="00306DEC"/>
    <w:rsid w:val="0031162C"/>
    <w:rsid w:val="003120D1"/>
    <w:rsid w:val="00314807"/>
    <w:rsid w:val="003151C1"/>
    <w:rsid w:val="00315A81"/>
    <w:rsid w:val="003203B6"/>
    <w:rsid w:val="00320E29"/>
    <w:rsid w:val="00324F3A"/>
    <w:rsid w:val="00325EF4"/>
    <w:rsid w:val="0032635F"/>
    <w:rsid w:val="00330B45"/>
    <w:rsid w:val="0033153A"/>
    <w:rsid w:val="00331BD8"/>
    <w:rsid w:val="0033318E"/>
    <w:rsid w:val="0033727F"/>
    <w:rsid w:val="003405A5"/>
    <w:rsid w:val="003416BB"/>
    <w:rsid w:val="003427B8"/>
    <w:rsid w:val="00342971"/>
    <w:rsid w:val="00343231"/>
    <w:rsid w:val="00343B23"/>
    <w:rsid w:val="00346D82"/>
    <w:rsid w:val="003476E0"/>
    <w:rsid w:val="00347FE9"/>
    <w:rsid w:val="00351069"/>
    <w:rsid w:val="0035353C"/>
    <w:rsid w:val="00353C18"/>
    <w:rsid w:val="00357B4C"/>
    <w:rsid w:val="0036189F"/>
    <w:rsid w:val="003678C5"/>
    <w:rsid w:val="00371398"/>
    <w:rsid w:val="0037145B"/>
    <w:rsid w:val="003717BE"/>
    <w:rsid w:val="00376079"/>
    <w:rsid w:val="00380076"/>
    <w:rsid w:val="0038194B"/>
    <w:rsid w:val="0038231B"/>
    <w:rsid w:val="00382993"/>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57D7"/>
    <w:rsid w:val="003C65F4"/>
    <w:rsid w:val="003D0F12"/>
    <w:rsid w:val="003D42D5"/>
    <w:rsid w:val="003E1501"/>
    <w:rsid w:val="003E21B1"/>
    <w:rsid w:val="003E2CF9"/>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30392"/>
    <w:rsid w:val="00430C32"/>
    <w:rsid w:val="00431792"/>
    <w:rsid w:val="0043297E"/>
    <w:rsid w:val="004347B6"/>
    <w:rsid w:val="004352E1"/>
    <w:rsid w:val="004361E3"/>
    <w:rsid w:val="004417F8"/>
    <w:rsid w:val="004425F4"/>
    <w:rsid w:val="00450000"/>
    <w:rsid w:val="004523CA"/>
    <w:rsid w:val="004546EF"/>
    <w:rsid w:val="00455463"/>
    <w:rsid w:val="0046001C"/>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4A68"/>
    <w:rsid w:val="004A1A5A"/>
    <w:rsid w:val="004A3B56"/>
    <w:rsid w:val="004A5FD8"/>
    <w:rsid w:val="004A66E6"/>
    <w:rsid w:val="004B28F1"/>
    <w:rsid w:val="004B34DC"/>
    <w:rsid w:val="004B41CF"/>
    <w:rsid w:val="004C0104"/>
    <w:rsid w:val="004C0639"/>
    <w:rsid w:val="004C18FD"/>
    <w:rsid w:val="004C3C96"/>
    <w:rsid w:val="004C58EB"/>
    <w:rsid w:val="004C6656"/>
    <w:rsid w:val="004C72F5"/>
    <w:rsid w:val="004C746B"/>
    <w:rsid w:val="004D1E14"/>
    <w:rsid w:val="004D2B83"/>
    <w:rsid w:val="004D7367"/>
    <w:rsid w:val="004E2ED1"/>
    <w:rsid w:val="004E4CBB"/>
    <w:rsid w:val="004E504F"/>
    <w:rsid w:val="004F0629"/>
    <w:rsid w:val="004F0FEA"/>
    <w:rsid w:val="004F3038"/>
    <w:rsid w:val="004F6507"/>
    <w:rsid w:val="00501BE9"/>
    <w:rsid w:val="005107E4"/>
    <w:rsid w:val="00513148"/>
    <w:rsid w:val="005156B0"/>
    <w:rsid w:val="0051707E"/>
    <w:rsid w:val="0051771F"/>
    <w:rsid w:val="00520016"/>
    <w:rsid w:val="00520FB3"/>
    <w:rsid w:val="005227E4"/>
    <w:rsid w:val="00522B4D"/>
    <w:rsid w:val="005245BE"/>
    <w:rsid w:val="00524619"/>
    <w:rsid w:val="005246E6"/>
    <w:rsid w:val="0052637D"/>
    <w:rsid w:val="005307A4"/>
    <w:rsid w:val="00530F7B"/>
    <w:rsid w:val="00534081"/>
    <w:rsid w:val="00535099"/>
    <w:rsid w:val="00535AA1"/>
    <w:rsid w:val="00535EA0"/>
    <w:rsid w:val="00536952"/>
    <w:rsid w:val="005371C6"/>
    <w:rsid w:val="005373DB"/>
    <w:rsid w:val="00545461"/>
    <w:rsid w:val="00546401"/>
    <w:rsid w:val="00547FCF"/>
    <w:rsid w:val="00550A53"/>
    <w:rsid w:val="005513E1"/>
    <w:rsid w:val="00552289"/>
    <w:rsid w:val="00552A6E"/>
    <w:rsid w:val="005543CE"/>
    <w:rsid w:val="00555FE2"/>
    <w:rsid w:val="005627E1"/>
    <w:rsid w:val="005652E8"/>
    <w:rsid w:val="0056691F"/>
    <w:rsid w:val="0056728E"/>
    <w:rsid w:val="005725F2"/>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A0D53"/>
    <w:rsid w:val="005A1861"/>
    <w:rsid w:val="005A1D88"/>
    <w:rsid w:val="005A2857"/>
    <w:rsid w:val="005A2ABC"/>
    <w:rsid w:val="005A4AFF"/>
    <w:rsid w:val="005A4DBE"/>
    <w:rsid w:val="005B1F59"/>
    <w:rsid w:val="005C05CC"/>
    <w:rsid w:val="005C2E9B"/>
    <w:rsid w:val="005C4F93"/>
    <w:rsid w:val="005C5544"/>
    <w:rsid w:val="005D2D00"/>
    <w:rsid w:val="005D4046"/>
    <w:rsid w:val="005D467A"/>
    <w:rsid w:val="005D4DE6"/>
    <w:rsid w:val="005D5630"/>
    <w:rsid w:val="005D634F"/>
    <w:rsid w:val="005E03E7"/>
    <w:rsid w:val="005E4099"/>
    <w:rsid w:val="005F2632"/>
    <w:rsid w:val="00600D2A"/>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70D"/>
    <w:rsid w:val="00650C0D"/>
    <w:rsid w:val="0065429C"/>
    <w:rsid w:val="0065684A"/>
    <w:rsid w:val="0066154D"/>
    <w:rsid w:val="0066287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1085"/>
    <w:rsid w:val="006F38DD"/>
    <w:rsid w:val="006F4301"/>
    <w:rsid w:val="00703366"/>
    <w:rsid w:val="0070515E"/>
    <w:rsid w:val="00705286"/>
    <w:rsid w:val="00707752"/>
    <w:rsid w:val="00707D53"/>
    <w:rsid w:val="00710069"/>
    <w:rsid w:val="007152F5"/>
    <w:rsid w:val="00716390"/>
    <w:rsid w:val="00717279"/>
    <w:rsid w:val="00720221"/>
    <w:rsid w:val="00720DE1"/>
    <w:rsid w:val="00722429"/>
    <w:rsid w:val="007226F9"/>
    <w:rsid w:val="007239CF"/>
    <w:rsid w:val="00723D46"/>
    <w:rsid w:val="0072789D"/>
    <w:rsid w:val="00731C6B"/>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4BF2"/>
    <w:rsid w:val="007856E1"/>
    <w:rsid w:val="0078658A"/>
    <w:rsid w:val="00787D34"/>
    <w:rsid w:val="00787DEE"/>
    <w:rsid w:val="0079138D"/>
    <w:rsid w:val="00792DB7"/>
    <w:rsid w:val="0079420A"/>
    <w:rsid w:val="0079777B"/>
    <w:rsid w:val="00797F1C"/>
    <w:rsid w:val="007A1E0F"/>
    <w:rsid w:val="007A46EA"/>
    <w:rsid w:val="007A4757"/>
    <w:rsid w:val="007A5E47"/>
    <w:rsid w:val="007A5EB0"/>
    <w:rsid w:val="007B1BDB"/>
    <w:rsid w:val="007B57FB"/>
    <w:rsid w:val="007C6280"/>
    <w:rsid w:val="007C7179"/>
    <w:rsid w:val="007C7BF5"/>
    <w:rsid w:val="007D0A57"/>
    <w:rsid w:val="007D1D35"/>
    <w:rsid w:val="007D500F"/>
    <w:rsid w:val="007D71A4"/>
    <w:rsid w:val="007E2803"/>
    <w:rsid w:val="007E32A5"/>
    <w:rsid w:val="007E5224"/>
    <w:rsid w:val="007E5DA2"/>
    <w:rsid w:val="007E6F59"/>
    <w:rsid w:val="007F4384"/>
    <w:rsid w:val="007F692C"/>
    <w:rsid w:val="0080091F"/>
    <w:rsid w:val="008144EE"/>
    <w:rsid w:val="00816D66"/>
    <w:rsid w:val="00820343"/>
    <w:rsid w:val="00822E2A"/>
    <w:rsid w:val="00825BB0"/>
    <w:rsid w:val="00831118"/>
    <w:rsid w:val="0083311C"/>
    <w:rsid w:val="00834CBD"/>
    <w:rsid w:val="00847094"/>
    <w:rsid w:val="00850710"/>
    <w:rsid w:val="008556BA"/>
    <w:rsid w:val="00861D30"/>
    <w:rsid w:val="00861E1B"/>
    <w:rsid w:val="0086271D"/>
    <w:rsid w:val="008638ED"/>
    <w:rsid w:val="00863DA2"/>
    <w:rsid w:val="0086431A"/>
    <w:rsid w:val="008648F1"/>
    <w:rsid w:val="008664DB"/>
    <w:rsid w:val="00866CC9"/>
    <w:rsid w:val="0086731A"/>
    <w:rsid w:val="00875014"/>
    <w:rsid w:val="00877C6A"/>
    <w:rsid w:val="008815CD"/>
    <w:rsid w:val="00884C7F"/>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30AC"/>
    <w:rsid w:val="008A40F8"/>
    <w:rsid w:val="008B2303"/>
    <w:rsid w:val="008B6737"/>
    <w:rsid w:val="008B75DA"/>
    <w:rsid w:val="008C34E7"/>
    <w:rsid w:val="008C50BF"/>
    <w:rsid w:val="008C7BCC"/>
    <w:rsid w:val="008D0401"/>
    <w:rsid w:val="008D30E4"/>
    <w:rsid w:val="008D3C1A"/>
    <w:rsid w:val="008D5FA6"/>
    <w:rsid w:val="008D695E"/>
    <w:rsid w:val="008E1574"/>
    <w:rsid w:val="008E3FD3"/>
    <w:rsid w:val="008E431B"/>
    <w:rsid w:val="008E5791"/>
    <w:rsid w:val="008E6B6C"/>
    <w:rsid w:val="008F65D3"/>
    <w:rsid w:val="008F6DF0"/>
    <w:rsid w:val="009006D6"/>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3089D"/>
    <w:rsid w:val="00931A18"/>
    <w:rsid w:val="00933B9E"/>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84D0D"/>
    <w:rsid w:val="009906A9"/>
    <w:rsid w:val="00990C2F"/>
    <w:rsid w:val="00990E4B"/>
    <w:rsid w:val="0099195A"/>
    <w:rsid w:val="00991C87"/>
    <w:rsid w:val="00993F94"/>
    <w:rsid w:val="00996A0D"/>
    <w:rsid w:val="009978E0"/>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601D"/>
    <w:rsid w:val="00A16012"/>
    <w:rsid w:val="00A25EB1"/>
    <w:rsid w:val="00A30313"/>
    <w:rsid w:val="00A339F1"/>
    <w:rsid w:val="00A372D6"/>
    <w:rsid w:val="00A4104D"/>
    <w:rsid w:val="00A50005"/>
    <w:rsid w:val="00A526BF"/>
    <w:rsid w:val="00A54742"/>
    <w:rsid w:val="00A5519A"/>
    <w:rsid w:val="00A55214"/>
    <w:rsid w:val="00A56E55"/>
    <w:rsid w:val="00A60552"/>
    <w:rsid w:val="00A6182F"/>
    <w:rsid w:val="00A670D5"/>
    <w:rsid w:val="00A8215A"/>
    <w:rsid w:val="00A85BA7"/>
    <w:rsid w:val="00A87A0D"/>
    <w:rsid w:val="00A87C98"/>
    <w:rsid w:val="00A92ED4"/>
    <w:rsid w:val="00A9511E"/>
    <w:rsid w:val="00A962C0"/>
    <w:rsid w:val="00A97BB1"/>
    <w:rsid w:val="00A97F68"/>
    <w:rsid w:val="00AA1847"/>
    <w:rsid w:val="00AA2EAD"/>
    <w:rsid w:val="00AA6E1E"/>
    <w:rsid w:val="00AA6FA7"/>
    <w:rsid w:val="00AB05AF"/>
    <w:rsid w:val="00AB072D"/>
    <w:rsid w:val="00AB10F9"/>
    <w:rsid w:val="00AB2E1A"/>
    <w:rsid w:val="00AB65D6"/>
    <w:rsid w:val="00AC02BE"/>
    <w:rsid w:val="00AC1456"/>
    <w:rsid w:val="00AC3115"/>
    <w:rsid w:val="00AC5442"/>
    <w:rsid w:val="00AC75E2"/>
    <w:rsid w:val="00AD09FE"/>
    <w:rsid w:val="00AD3D3A"/>
    <w:rsid w:val="00AD51F6"/>
    <w:rsid w:val="00AE39A0"/>
    <w:rsid w:val="00AE3A4C"/>
    <w:rsid w:val="00AE3B06"/>
    <w:rsid w:val="00AF3425"/>
    <w:rsid w:val="00AF44DD"/>
    <w:rsid w:val="00B01A06"/>
    <w:rsid w:val="00B01BA3"/>
    <w:rsid w:val="00B02919"/>
    <w:rsid w:val="00B049C5"/>
    <w:rsid w:val="00B0761D"/>
    <w:rsid w:val="00B1021D"/>
    <w:rsid w:val="00B10351"/>
    <w:rsid w:val="00B12C34"/>
    <w:rsid w:val="00B13718"/>
    <w:rsid w:val="00B150D8"/>
    <w:rsid w:val="00B1555A"/>
    <w:rsid w:val="00B1746B"/>
    <w:rsid w:val="00B17D60"/>
    <w:rsid w:val="00B205CC"/>
    <w:rsid w:val="00B2119A"/>
    <w:rsid w:val="00B23926"/>
    <w:rsid w:val="00B24C66"/>
    <w:rsid w:val="00B25FD1"/>
    <w:rsid w:val="00B26439"/>
    <w:rsid w:val="00B267B0"/>
    <w:rsid w:val="00B274DB"/>
    <w:rsid w:val="00B27EA1"/>
    <w:rsid w:val="00B33567"/>
    <w:rsid w:val="00B33734"/>
    <w:rsid w:val="00B36363"/>
    <w:rsid w:val="00B37C64"/>
    <w:rsid w:val="00B40B6E"/>
    <w:rsid w:val="00B416FB"/>
    <w:rsid w:val="00B4260A"/>
    <w:rsid w:val="00B429B6"/>
    <w:rsid w:val="00B432C7"/>
    <w:rsid w:val="00B44C9E"/>
    <w:rsid w:val="00B4601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4F15"/>
    <w:rsid w:val="00B800F2"/>
    <w:rsid w:val="00B81908"/>
    <w:rsid w:val="00B819C8"/>
    <w:rsid w:val="00B8267F"/>
    <w:rsid w:val="00B83C8B"/>
    <w:rsid w:val="00B84DC3"/>
    <w:rsid w:val="00B85D00"/>
    <w:rsid w:val="00B87866"/>
    <w:rsid w:val="00B94511"/>
    <w:rsid w:val="00B94572"/>
    <w:rsid w:val="00B95BF0"/>
    <w:rsid w:val="00BB0C91"/>
    <w:rsid w:val="00BC0C5A"/>
    <w:rsid w:val="00BC2B30"/>
    <w:rsid w:val="00BC319A"/>
    <w:rsid w:val="00BC4216"/>
    <w:rsid w:val="00BC52BD"/>
    <w:rsid w:val="00BC552E"/>
    <w:rsid w:val="00BC6D76"/>
    <w:rsid w:val="00BC7CE0"/>
    <w:rsid w:val="00BD1729"/>
    <w:rsid w:val="00BD4C72"/>
    <w:rsid w:val="00BD559B"/>
    <w:rsid w:val="00BE05A3"/>
    <w:rsid w:val="00BE0E44"/>
    <w:rsid w:val="00BE1EEB"/>
    <w:rsid w:val="00BE3975"/>
    <w:rsid w:val="00BE5571"/>
    <w:rsid w:val="00BE74DE"/>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12E6"/>
    <w:rsid w:val="00C2517B"/>
    <w:rsid w:val="00C27783"/>
    <w:rsid w:val="00C343C5"/>
    <w:rsid w:val="00C36658"/>
    <w:rsid w:val="00C40F8C"/>
    <w:rsid w:val="00C44DB4"/>
    <w:rsid w:val="00C4665E"/>
    <w:rsid w:val="00C51726"/>
    <w:rsid w:val="00C517DA"/>
    <w:rsid w:val="00C54A4E"/>
    <w:rsid w:val="00C558EA"/>
    <w:rsid w:val="00C5631B"/>
    <w:rsid w:val="00C60FC9"/>
    <w:rsid w:val="00C61752"/>
    <w:rsid w:val="00C634A8"/>
    <w:rsid w:val="00C63FC7"/>
    <w:rsid w:val="00C64031"/>
    <w:rsid w:val="00C640B5"/>
    <w:rsid w:val="00C64D2C"/>
    <w:rsid w:val="00C67286"/>
    <w:rsid w:val="00C72D83"/>
    <w:rsid w:val="00C72DAA"/>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25E6"/>
    <w:rsid w:val="00CB3D61"/>
    <w:rsid w:val="00CB580F"/>
    <w:rsid w:val="00CB67BE"/>
    <w:rsid w:val="00CB7E92"/>
    <w:rsid w:val="00CC1916"/>
    <w:rsid w:val="00CC1F85"/>
    <w:rsid w:val="00CC2768"/>
    <w:rsid w:val="00CC2979"/>
    <w:rsid w:val="00CC3A71"/>
    <w:rsid w:val="00CC5035"/>
    <w:rsid w:val="00CD438D"/>
    <w:rsid w:val="00CD43B4"/>
    <w:rsid w:val="00CD522D"/>
    <w:rsid w:val="00CD65B4"/>
    <w:rsid w:val="00CD71C1"/>
    <w:rsid w:val="00CD7F1E"/>
    <w:rsid w:val="00CE34F2"/>
    <w:rsid w:val="00CE7DFD"/>
    <w:rsid w:val="00CF457E"/>
    <w:rsid w:val="00D01EAE"/>
    <w:rsid w:val="00D026B7"/>
    <w:rsid w:val="00D02C76"/>
    <w:rsid w:val="00D03716"/>
    <w:rsid w:val="00D0453B"/>
    <w:rsid w:val="00D06469"/>
    <w:rsid w:val="00D0688A"/>
    <w:rsid w:val="00D06B6D"/>
    <w:rsid w:val="00D075A9"/>
    <w:rsid w:val="00D12146"/>
    <w:rsid w:val="00D127B5"/>
    <w:rsid w:val="00D16AF7"/>
    <w:rsid w:val="00D17C44"/>
    <w:rsid w:val="00D27855"/>
    <w:rsid w:val="00D30898"/>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328E"/>
    <w:rsid w:val="00D9376C"/>
    <w:rsid w:val="00DA09EC"/>
    <w:rsid w:val="00DA390B"/>
    <w:rsid w:val="00DA4B3E"/>
    <w:rsid w:val="00DA62FA"/>
    <w:rsid w:val="00DA7FDF"/>
    <w:rsid w:val="00DB2830"/>
    <w:rsid w:val="00DB2A10"/>
    <w:rsid w:val="00DB3DC0"/>
    <w:rsid w:val="00DB720F"/>
    <w:rsid w:val="00DB7DAD"/>
    <w:rsid w:val="00DC08FC"/>
    <w:rsid w:val="00DC2D3C"/>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7EBE"/>
    <w:rsid w:val="00E00879"/>
    <w:rsid w:val="00E00C73"/>
    <w:rsid w:val="00E01C8A"/>
    <w:rsid w:val="00E1170E"/>
    <w:rsid w:val="00E12DDD"/>
    <w:rsid w:val="00E1491F"/>
    <w:rsid w:val="00E14B01"/>
    <w:rsid w:val="00E169D8"/>
    <w:rsid w:val="00E219F4"/>
    <w:rsid w:val="00E234FE"/>
    <w:rsid w:val="00E23B7F"/>
    <w:rsid w:val="00E253EF"/>
    <w:rsid w:val="00E26EC8"/>
    <w:rsid w:val="00E27501"/>
    <w:rsid w:val="00E302C6"/>
    <w:rsid w:val="00E316A2"/>
    <w:rsid w:val="00E326D9"/>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B6904"/>
    <w:rsid w:val="00EC1C08"/>
    <w:rsid w:val="00EC2044"/>
    <w:rsid w:val="00EC2FB4"/>
    <w:rsid w:val="00EC67E5"/>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2DD7"/>
    <w:rsid w:val="00F13ED8"/>
    <w:rsid w:val="00F15853"/>
    <w:rsid w:val="00F16823"/>
    <w:rsid w:val="00F17C5C"/>
    <w:rsid w:val="00F21AE9"/>
    <w:rsid w:val="00F2284F"/>
    <w:rsid w:val="00F25AFD"/>
    <w:rsid w:val="00F25B4B"/>
    <w:rsid w:val="00F26635"/>
    <w:rsid w:val="00F2794F"/>
    <w:rsid w:val="00F30197"/>
    <w:rsid w:val="00F3148F"/>
    <w:rsid w:val="00F33700"/>
    <w:rsid w:val="00F33B01"/>
    <w:rsid w:val="00F358B5"/>
    <w:rsid w:val="00F367D9"/>
    <w:rsid w:val="00F37576"/>
    <w:rsid w:val="00F402C6"/>
    <w:rsid w:val="00F42E5A"/>
    <w:rsid w:val="00F453D7"/>
    <w:rsid w:val="00F5111F"/>
    <w:rsid w:val="00F512C6"/>
    <w:rsid w:val="00F52A0A"/>
    <w:rsid w:val="00F52E3F"/>
    <w:rsid w:val="00F53BCC"/>
    <w:rsid w:val="00F54274"/>
    <w:rsid w:val="00F57BC9"/>
    <w:rsid w:val="00F60CE6"/>
    <w:rsid w:val="00F620EE"/>
    <w:rsid w:val="00F625AA"/>
    <w:rsid w:val="00F63662"/>
    <w:rsid w:val="00F65401"/>
    <w:rsid w:val="00F658B9"/>
    <w:rsid w:val="00F65991"/>
    <w:rsid w:val="00F74B54"/>
    <w:rsid w:val="00F75304"/>
    <w:rsid w:val="00F75722"/>
    <w:rsid w:val="00F767B7"/>
    <w:rsid w:val="00F76DC8"/>
    <w:rsid w:val="00F76DCC"/>
    <w:rsid w:val="00F853A9"/>
    <w:rsid w:val="00F8544B"/>
    <w:rsid w:val="00F86E30"/>
    <w:rsid w:val="00F906B3"/>
    <w:rsid w:val="00F90B4C"/>
    <w:rsid w:val="00F91666"/>
    <w:rsid w:val="00F92BEF"/>
    <w:rsid w:val="00FA2DAC"/>
    <w:rsid w:val="00FA4A27"/>
    <w:rsid w:val="00FA5FD6"/>
    <w:rsid w:val="00FB23B7"/>
    <w:rsid w:val="00FB3FF8"/>
    <w:rsid w:val="00FB481E"/>
    <w:rsid w:val="00FC15EB"/>
    <w:rsid w:val="00FD2CED"/>
    <w:rsid w:val="00FD59E1"/>
    <w:rsid w:val="00FE1036"/>
    <w:rsid w:val="00FE1141"/>
    <w:rsid w:val="00FE32E7"/>
    <w:rsid w:val="00FE3EF6"/>
    <w:rsid w:val="00FE577D"/>
    <w:rsid w:val="00FE5BAD"/>
    <w:rsid w:val="00FE63D2"/>
    <w:rsid w:val="00FE70CB"/>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sv-S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520FB3"/>
    <w:rPr>
      <w:color w:val="800080" w:themeColor="followedHyperlink"/>
      <w:u w:val="single"/>
    </w:rPr>
  </w:style>
  <w:style w:type="character" w:styleId="NichtaufgelsteErwhnung">
    <w:name w:val="Unresolved Mention"/>
    <w:basedOn w:val="Absatz-Standardschriftart"/>
    <w:uiPriority w:val="99"/>
    <w:semiHidden/>
    <w:unhideWhenUsed/>
    <w:rsid w:val="00520F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339/sv" TargetMode="External"/><Relationship Id="rId13" Type="http://schemas.openxmlformats.org/officeDocument/2006/relationships/hyperlink" Target="https://www.erco.com/press/7339/sv" TargetMode="External"/><Relationship Id="rId18" Type="http://schemas.openxmlformats.org/officeDocument/2006/relationships/image" Target="media/image5.jp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8.jpg"/><Relationship Id="rId7" Type="http://schemas.openxmlformats.org/officeDocument/2006/relationships/endnotes" Target="endnotes.xml"/><Relationship Id="rId12" Type="http://schemas.openxmlformats.org/officeDocument/2006/relationships/hyperlink" Target="http://www.erco.com/press/7336/sv" TargetMode="External"/><Relationship Id="rId17" Type="http://schemas.openxmlformats.org/officeDocument/2006/relationships/image" Target="media/image4.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jpg"/><Relationship Id="rId20" Type="http://schemas.openxmlformats.org/officeDocument/2006/relationships/image" Target="media/image7.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com/press/7334/sv" TargetMode="External"/><Relationship Id="rId24" Type="http://schemas.openxmlformats.org/officeDocument/2006/relationships/hyperlink" Target="https://press.erco.com/sv" TargetMode="External"/><Relationship Id="rId5" Type="http://schemas.openxmlformats.org/officeDocument/2006/relationships/webSettings" Target="webSettings.xml"/><Relationship Id="rId15" Type="http://schemas.openxmlformats.org/officeDocument/2006/relationships/image" Target="media/image2.jpg"/><Relationship Id="rId23" Type="http://schemas.openxmlformats.org/officeDocument/2006/relationships/image" Target="media/image10.jpg"/><Relationship Id="rId28" Type="http://schemas.openxmlformats.org/officeDocument/2006/relationships/theme" Target="theme/theme1.xml"/><Relationship Id="rId10" Type="http://schemas.openxmlformats.org/officeDocument/2006/relationships/hyperlink" Target="http://www.erco.com/press/7076/sv" TargetMode="External"/><Relationship Id="rId19" Type="http://schemas.openxmlformats.org/officeDocument/2006/relationships/image" Target="media/image6.jpg"/><Relationship Id="rId4" Type="http://schemas.openxmlformats.org/officeDocument/2006/relationships/settings" Target="settings.xml"/><Relationship Id="rId9" Type="http://schemas.openxmlformats.org/officeDocument/2006/relationships/hyperlink" Target="http://www.erco.com/press/7335/sv" TargetMode="External"/><Relationship Id="rId14" Type="http://schemas.openxmlformats.org/officeDocument/2006/relationships/image" Target="media/image1.png"/><Relationship Id="rId22" Type="http://schemas.openxmlformats.org/officeDocument/2006/relationships/image" Target="media/image9.jp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B84BC-17F3-43D3-A170-44FC9624C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1345</Words>
  <Characters>8480</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9806</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2021-06-30T09:13:00Z</dcterms:created>
  <dcterms:modified xsi:type="dcterms:W3CDTF">2022-01-12T11:05:00Z</dcterms:modified>
</cp:coreProperties>
</file>