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C31DE" w14:textId="77777777" w:rsidR="00AA0C83" w:rsidRPr="00AA0C83" w:rsidRDefault="00AA0C83" w:rsidP="00AA0C83">
      <w:pPr>
        <w:spacing w:line="360" w:lineRule="auto"/>
        <w:rPr>
          <w:rFonts w:ascii="Arial" w:hAnsi="Arial" w:cs="Arial"/>
          <w:b/>
          <w:bCs/>
          <w:sz w:val="22"/>
          <w:szCs w:val="22"/>
          <w:lang w:val="es-ES"/>
        </w:rPr>
      </w:pPr>
      <w:proofErr w:type="spellStart"/>
      <w:r w:rsidRPr="00AA0C83">
        <w:rPr>
          <w:rFonts w:ascii="Arial" w:hAnsi="Arial" w:cs="Arial"/>
          <w:b/>
          <w:bCs/>
          <w:sz w:val="22"/>
          <w:szCs w:val="22"/>
          <w:lang w:val="es-ES"/>
        </w:rPr>
        <w:t>Baramundi</w:t>
      </w:r>
      <w:proofErr w:type="spellEnd"/>
      <w:r w:rsidRPr="00AA0C83">
        <w:rPr>
          <w:rFonts w:ascii="Arial" w:hAnsi="Arial" w:cs="Arial"/>
          <w:b/>
          <w:bCs/>
          <w:sz w:val="22"/>
          <w:szCs w:val="22"/>
          <w:lang w:val="es-ES"/>
        </w:rPr>
        <w:t xml:space="preserve"> Software AG, Augsburgo</w:t>
      </w:r>
    </w:p>
    <w:p w14:paraId="394DF22D" w14:textId="37133101" w:rsidR="00AA0C83" w:rsidRPr="00AA0C83" w:rsidRDefault="00AA0C83" w:rsidP="00AA0C83">
      <w:pPr>
        <w:spacing w:line="360" w:lineRule="auto"/>
        <w:rPr>
          <w:rFonts w:ascii="Arial" w:hAnsi="Arial" w:cs="Arial"/>
          <w:b/>
          <w:bCs/>
          <w:sz w:val="22"/>
          <w:szCs w:val="22"/>
          <w:lang w:val="es-ES"/>
        </w:rPr>
      </w:pPr>
      <w:r w:rsidRPr="00AA0C83">
        <w:rPr>
          <w:rFonts w:ascii="Arial" w:hAnsi="Arial" w:cs="Arial"/>
          <w:b/>
          <w:bCs/>
          <w:sz w:val="22"/>
          <w:szCs w:val="22"/>
          <w:lang w:val="es-ES"/>
        </w:rPr>
        <w:t>La luz perfecta para trabajar en los espacios multifuncionales y los espacios altos con las soluciones de raíles electrificados ERCO</w:t>
      </w:r>
    </w:p>
    <w:p w14:paraId="7E508A47" w14:textId="77777777" w:rsidR="00AA0C83" w:rsidRPr="00AA0C83" w:rsidRDefault="00AA0C83" w:rsidP="00AA0C83">
      <w:pPr>
        <w:spacing w:line="360" w:lineRule="auto"/>
        <w:rPr>
          <w:rFonts w:ascii="Arial" w:hAnsi="Arial" w:cs="Arial"/>
          <w:b/>
          <w:bCs/>
          <w:sz w:val="22"/>
          <w:szCs w:val="22"/>
          <w:lang w:val="es-ES"/>
        </w:rPr>
      </w:pPr>
    </w:p>
    <w:p w14:paraId="703C6C2A" w14:textId="77777777" w:rsidR="00171D14" w:rsidRDefault="00AA0C83" w:rsidP="00AA0C83">
      <w:pPr>
        <w:spacing w:line="360" w:lineRule="auto"/>
        <w:rPr>
          <w:rFonts w:ascii="Arial" w:hAnsi="Arial" w:cs="Arial"/>
          <w:b/>
          <w:bCs/>
          <w:sz w:val="22"/>
          <w:szCs w:val="22"/>
          <w:lang w:val="es-ES"/>
        </w:rPr>
      </w:pPr>
      <w:r w:rsidRPr="00AA0C83">
        <w:rPr>
          <w:rFonts w:ascii="Arial" w:hAnsi="Arial" w:cs="Arial"/>
          <w:b/>
          <w:bCs/>
          <w:sz w:val="22"/>
          <w:szCs w:val="22"/>
          <w:lang w:val="es-ES"/>
        </w:rPr>
        <w:t xml:space="preserve">A las afueras de Augsburgo se encuentra un parque de innovación que abarca una superficie de aproximadamente </w:t>
      </w:r>
    </w:p>
    <w:p w14:paraId="72D5AF24" w14:textId="2137AEDF" w:rsidR="00AA0C83" w:rsidRDefault="00AA0C83" w:rsidP="00AA0C83">
      <w:pPr>
        <w:spacing w:line="360" w:lineRule="auto"/>
        <w:rPr>
          <w:rFonts w:ascii="Arial" w:hAnsi="Arial" w:cs="Arial"/>
          <w:b/>
          <w:bCs/>
          <w:sz w:val="22"/>
          <w:szCs w:val="22"/>
          <w:lang w:val="es-ES"/>
        </w:rPr>
      </w:pPr>
      <w:r w:rsidRPr="00AA0C83">
        <w:rPr>
          <w:rFonts w:ascii="Arial" w:hAnsi="Arial" w:cs="Arial"/>
          <w:b/>
          <w:bCs/>
          <w:sz w:val="22"/>
          <w:szCs w:val="22"/>
          <w:lang w:val="es-ES"/>
        </w:rPr>
        <w:t xml:space="preserve">70 hectáreas. En este parque se encuentra también la nueva sede de cuatro plantas de la empresa </w:t>
      </w:r>
      <w:proofErr w:type="spellStart"/>
      <w:r w:rsidRPr="00AA0C83">
        <w:rPr>
          <w:rFonts w:ascii="Arial" w:hAnsi="Arial" w:cs="Arial"/>
          <w:b/>
          <w:bCs/>
          <w:sz w:val="22"/>
          <w:szCs w:val="22"/>
          <w:lang w:val="es-ES"/>
        </w:rPr>
        <w:t>Baramundi</w:t>
      </w:r>
      <w:proofErr w:type="spellEnd"/>
      <w:r w:rsidRPr="00AA0C83">
        <w:rPr>
          <w:rFonts w:ascii="Arial" w:hAnsi="Arial" w:cs="Arial"/>
          <w:b/>
          <w:bCs/>
          <w:sz w:val="22"/>
          <w:szCs w:val="22"/>
          <w:lang w:val="es-ES"/>
        </w:rPr>
        <w:t xml:space="preserve"> Software AG. Este edificio de espectacular tamaño, diseñado por los arquitectos del estudio HENN, se caracteriza por su transparencia y sus plantas abiertas, que ofrecen espacios multifuncionales repartidos en 13.250 metros cuadrados. Los diseñadores de iluminación de Lumen</w:t>
      </w:r>
      <w:r w:rsidRPr="00AA0C83">
        <w:rPr>
          <w:rFonts w:ascii="Arial" w:hAnsi="Arial" w:cs="Arial"/>
          <w:b/>
          <w:bCs/>
          <w:sz w:val="22"/>
          <w:szCs w:val="22"/>
          <w:vertAlign w:val="superscript"/>
          <w:lang w:val="es-ES"/>
        </w:rPr>
        <w:t>3</w:t>
      </w:r>
      <w:r w:rsidRPr="00AA0C83">
        <w:rPr>
          <w:rFonts w:ascii="Arial" w:hAnsi="Arial" w:cs="Arial"/>
          <w:b/>
          <w:bCs/>
          <w:sz w:val="22"/>
          <w:szCs w:val="22"/>
          <w:lang w:val="es-ES"/>
        </w:rPr>
        <w:t xml:space="preserve"> se enfrentaron al desafío de encontrar la solución de iluminación ideal para una arquitectura de estas dimensiones y sus espacios de 8 a 20 metros de altura. Lumen</w:t>
      </w:r>
      <w:r w:rsidRPr="00AA0C83">
        <w:rPr>
          <w:rFonts w:ascii="Arial" w:hAnsi="Arial" w:cs="Arial"/>
          <w:b/>
          <w:bCs/>
          <w:sz w:val="22"/>
          <w:szCs w:val="22"/>
          <w:vertAlign w:val="superscript"/>
          <w:lang w:val="es-ES"/>
        </w:rPr>
        <w:t>3</w:t>
      </w:r>
      <w:r w:rsidRPr="00AA0C83">
        <w:rPr>
          <w:rFonts w:ascii="Arial" w:hAnsi="Arial" w:cs="Arial"/>
          <w:b/>
          <w:bCs/>
          <w:sz w:val="22"/>
          <w:szCs w:val="22"/>
          <w:lang w:val="es-ES"/>
        </w:rPr>
        <w:t xml:space="preserve"> apostó por las soluciones de ERCO: los downlights para raíles electrificados, que se pueden utilizar de forma flexible, iluminan las zonas de trabajo, mientras que los potentes proyectores para raíles electrificados iluminan el enorme atrio.</w:t>
      </w:r>
    </w:p>
    <w:p w14:paraId="1D2F350F" w14:textId="77777777" w:rsidR="00AA0C83" w:rsidRPr="00AA0C83" w:rsidRDefault="00AA0C83" w:rsidP="00AA0C83">
      <w:pPr>
        <w:spacing w:line="360" w:lineRule="auto"/>
        <w:rPr>
          <w:rFonts w:ascii="Arial" w:hAnsi="Arial" w:cs="Arial"/>
          <w:b/>
          <w:bCs/>
          <w:sz w:val="22"/>
          <w:szCs w:val="22"/>
          <w:lang w:val="es-ES"/>
        </w:rPr>
      </w:pPr>
    </w:p>
    <w:p w14:paraId="0AACE0E8" w14:textId="4A17B674" w:rsidR="00AA0C83" w:rsidRPr="00AA0C83" w:rsidRDefault="00AA0C83" w:rsidP="00AA0C83">
      <w:pPr>
        <w:spacing w:line="360" w:lineRule="auto"/>
        <w:rPr>
          <w:rFonts w:ascii="Arial" w:hAnsi="Arial" w:cs="Arial"/>
          <w:sz w:val="22"/>
          <w:szCs w:val="22"/>
          <w:lang w:val="es-ES"/>
        </w:rPr>
      </w:pPr>
      <w:r w:rsidRPr="00AA0C83">
        <w:rPr>
          <w:rFonts w:ascii="Arial" w:hAnsi="Arial" w:cs="Arial"/>
          <w:sz w:val="22"/>
          <w:szCs w:val="22"/>
          <w:lang w:val="es-ES"/>
        </w:rPr>
        <w:t xml:space="preserve">Una fachada de doble piel acristalada envuelve la sede de esta empresa de TI. Las cortinas semiautomáticas del espacio intermedio se encargan de proporcionar sombra. El uso de las cortinas da lugar a cambios de luminosidad en el edificio, que afectan a la cantidad de luz que se requiere tanto cerca de la fachada como en los espacios interiores. Matthias </w:t>
      </w:r>
      <w:proofErr w:type="spellStart"/>
      <w:r w:rsidRPr="00AA0C83">
        <w:rPr>
          <w:rFonts w:ascii="Arial" w:hAnsi="Arial" w:cs="Arial"/>
          <w:sz w:val="22"/>
          <w:szCs w:val="22"/>
          <w:lang w:val="es-ES"/>
        </w:rPr>
        <w:t>Grüner</w:t>
      </w:r>
      <w:proofErr w:type="spellEnd"/>
      <w:r w:rsidRPr="00AA0C83">
        <w:rPr>
          <w:rFonts w:ascii="Arial" w:hAnsi="Arial" w:cs="Arial"/>
          <w:sz w:val="22"/>
          <w:szCs w:val="22"/>
          <w:lang w:val="es-ES"/>
        </w:rPr>
        <w:t>, de Lumen</w:t>
      </w:r>
      <w:r w:rsidRPr="00AA0C83">
        <w:rPr>
          <w:rFonts w:ascii="Arial" w:hAnsi="Arial" w:cs="Arial"/>
          <w:sz w:val="22"/>
          <w:szCs w:val="22"/>
          <w:vertAlign w:val="superscript"/>
          <w:lang w:val="es-ES"/>
        </w:rPr>
        <w:t>3</w:t>
      </w:r>
      <w:r w:rsidRPr="00AA0C83">
        <w:rPr>
          <w:rFonts w:ascii="Arial" w:hAnsi="Arial" w:cs="Arial"/>
          <w:sz w:val="22"/>
          <w:szCs w:val="22"/>
          <w:lang w:val="es-ES"/>
        </w:rPr>
        <w:t xml:space="preserve">, nos explica que «tras hablar con el propietario, acordamos que las luminarias cercanas a la fachada debían regularse dependiendo de la cantidad de luz natural disponible.» Los cuatro lados del edificio se controlan por separado mediante sensores de luz natural. El estudio de arquitectura quería implementar la iluminación con raíles electrificados que integraran estéticamente los elementos acústicos incorporados en el techo. El control mediante DALI regula la luminosidad de los </w:t>
      </w:r>
      <w:hyperlink r:id="rId6" w:history="1">
        <w:r w:rsidRPr="00AA0C83">
          <w:rPr>
            <w:rStyle w:val="Hyperlink"/>
            <w:rFonts w:ascii="Arial" w:hAnsi="Arial" w:cs="Arial"/>
            <w:sz w:val="22"/>
            <w:szCs w:val="22"/>
            <w:lang w:val="es-ES"/>
          </w:rPr>
          <w:t xml:space="preserve">downlights para </w:t>
        </w:r>
        <w:r w:rsidRPr="00AA0C83">
          <w:rPr>
            <w:rStyle w:val="Hyperlink"/>
            <w:rFonts w:ascii="Arial" w:hAnsi="Arial" w:cs="Arial"/>
            <w:sz w:val="22"/>
            <w:szCs w:val="22"/>
            <w:lang w:val="es-ES"/>
          </w:rPr>
          <w:lastRenderedPageBreak/>
          <w:t xml:space="preserve">raíles electrificados </w:t>
        </w:r>
        <w:proofErr w:type="spellStart"/>
        <w:r w:rsidRPr="00AA0C83">
          <w:rPr>
            <w:rStyle w:val="Hyperlink"/>
            <w:rFonts w:ascii="Arial" w:hAnsi="Arial" w:cs="Arial"/>
            <w:sz w:val="22"/>
            <w:szCs w:val="22"/>
            <w:lang w:val="es-ES"/>
          </w:rPr>
          <w:t>Skim</w:t>
        </w:r>
        <w:proofErr w:type="spellEnd"/>
      </w:hyperlink>
      <w:r w:rsidRPr="00AA0C83">
        <w:rPr>
          <w:rFonts w:ascii="Arial" w:hAnsi="Arial" w:cs="Arial"/>
          <w:sz w:val="22"/>
          <w:szCs w:val="22"/>
          <w:lang w:val="es-ES"/>
        </w:rPr>
        <w:t xml:space="preserve"> de ERCO en los puestos de trabajo de la oficina y en las zonas de tránsito.</w:t>
      </w:r>
    </w:p>
    <w:p w14:paraId="253CDC41" w14:textId="77777777" w:rsidR="00AA0C83" w:rsidRPr="00AA0C83" w:rsidRDefault="00AA0C83" w:rsidP="00AA0C83">
      <w:pPr>
        <w:spacing w:line="360" w:lineRule="auto"/>
        <w:rPr>
          <w:rFonts w:ascii="Arial" w:hAnsi="Arial" w:cs="Arial"/>
          <w:b/>
          <w:bCs/>
          <w:sz w:val="22"/>
          <w:szCs w:val="22"/>
          <w:lang w:val="es-ES"/>
        </w:rPr>
      </w:pPr>
    </w:p>
    <w:p w14:paraId="2ADA7764" w14:textId="77777777" w:rsidR="00AA0C83" w:rsidRPr="00AA0C83" w:rsidRDefault="00AA0C83" w:rsidP="00AA0C83">
      <w:pPr>
        <w:spacing w:line="360" w:lineRule="auto"/>
        <w:rPr>
          <w:rFonts w:ascii="Arial" w:hAnsi="Arial" w:cs="Arial"/>
          <w:b/>
          <w:bCs/>
          <w:sz w:val="22"/>
          <w:szCs w:val="22"/>
          <w:lang w:val="es-ES"/>
        </w:rPr>
      </w:pPr>
      <w:r w:rsidRPr="00AA0C83">
        <w:rPr>
          <w:rFonts w:ascii="Arial" w:hAnsi="Arial" w:cs="Arial"/>
          <w:b/>
          <w:bCs/>
          <w:sz w:val="22"/>
          <w:szCs w:val="22"/>
          <w:lang w:val="es-ES"/>
        </w:rPr>
        <w:t>Flexibilidad en la oficina</w:t>
      </w:r>
    </w:p>
    <w:p w14:paraId="682B5807" w14:textId="74B6694F" w:rsidR="00171D14" w:rsidRDefault="00AA0C83" w:rsidP="00AA0C83">
      <w:pPr>
        <w:spacing w:line="360" w:lineRule="auto"/>
        <w:rPr>
          <w:rFonts w:ascii="Arial" w:hAnsi="Arial" w:cs="Arial"/>
          <w:sz w:val="22"/>
          <w:szCs w:val="22"/>
          <w:lang w:val="es-ES"/>
        </w:rPr>
      </w:pPr>
      <w:r w:rsidRPr="00AA0C83">
        <w:rPr>
          <w:rFonts w:ascii="Arial" w:hAnsi="Arial" w:cs="Arial"/>
          <w:sz w:val="22"/>
          <w:szCs w:val="22"/>
          <w:lang w:val="es-ES"/>
        </w:rPr>
        <w:t xml:space="preserve">Los downlights para raíles electrificados </w:t>
      </w:r>
      <w:proofErr w:type="spellStart"/>
      <w:r w:rsidRPr="00AA0C83">
        <w:rPr>
          <w:rFonts w:ascii="Arial" w:hAnsi="Arial" w:cs="Arial"/>
          <w:sz w:val="22"/>
          <w:szCs w:val="22"/>
          <w:lang w:val="es-ES"/>
        </w:rPr>
        <w:t>Skim</w:t>
      </w:r>
      <w:proofErr w:type="spellEnd"/>
      <w:r w:rsidRPr="00AA0C83">
        <w:rPr>
          <w:rFonts w:ascii="Arial" w:hAnsi="Arial" w:cs="Arial"/>
          <w:sz w:val="22"/>
          <w:szCs w:val="22"/>
          <w:lang w:val="es-ES"/>
        </w:rPr>
        <w:t xml:space="preserve"> de ERCO se encargan de iluminar las zonas destinadas al trabajo. Al contrario de lo que sucede con los conceptos de iluminación clásicos, en los que las luminarias se instalan fijas en un determinado lugar, los raíles electrificados permiten adaptar inmediatamente la disposición de los downlights a las modificaciones del diseño de la oficina. Las luminarias ofrecen un confort visual excelente y garantizan una iluminación perfecta de los puestos de trabajo, gracias a la distribución luminosa de haz extensivo </w:t>
      </w:r>
      <w:proofErr w:type="spellStart"/>
      <w:r w:rsidRPr="00AA0C83">
        <w:rPr>
          <w:rFonts w:ascii="Arial" w:hAnsi="Arial" w:cs="Arial"/>
          <w:sz w:val="22"/>
          <w:szCs w:val="22"/>
          <w:lang w:val="es-ES"/>
        </w:rPr>
        <w:t>wide</w:t>
      </w:r>
      <w:proofErr w:type="spellEnd"/>
      <w:r w:rsidRPr="00AA0C83">
        <w:rPr>
          <w:rFonts w:ascii="Arial" w:hAnsi="Arial" w:cs="Arial"/>
          <w:sz w:val="22"/>
          <w:szCs w:val="22"/>
          <w:lang w:val="es-ES"/>
        </w:rPr>
        <w:t xml:space="preserve"> </w:t>
      </w:r>
      <w:proofErr w:type="spellStart"/>
      <w:r w:rsidRPr="00AA0C83">
        <w:rPr>
          <w:rFonts w:ascii="Arial" w:hAnsi="Arial" w:cs="Arial"/>
          <w:sz w:val="22"/>
          <w:szCs w:val="22"/>
          <w:lang w:val="es-ES"/>
        </w:rPr>
        <w:t>flood</w:t>
      </w:r>
      <w:proofErr w:type="spellEnd"/>
      <w:r w:rsidRPr="00AA0C83">
        <w:rPr>
          <w:rFonts w:ascii="Arial" w:hAnsi="Arial" w:cs="Arial"/>
          <w:sz w:val="22"/>
          <w:szCs w:val="22"/>
          <w:lang w:val="es-ES"/>
        </w:rPr>
        <w:t>, que alcanza de media unos 300lx. La iluminación adicional de las paredes favorece las tareas visuales en la vertical, por ejemplo, el trabajo con pantallas. El espacio parece más luminoso que con una iluminación uniforme del suelo. El diseño de iluminación de Lumen</w:t>
      </w:r>
      <w:r w:rsidRPr="00AA0C83">
        <w:rPr>
          <w:rFonts w:ascii="Arial" w:hAnsi="Arial" w:cs="Arial"/>
          <w:sz w:val="22"/>
          <w:szCs w:val="22"/>
          <w:vertAlign w:val="superscript"/>
          <w:lang w:val="es-ES"/>
        </w:rPr>
        <w:t>3</w:t>
      </w:r>
      <w:r w:rsidRPr="00AA0C83">
        <w:rPr>
          <w:rFonts w:ascii="Arial" w:hAnsi="Arial" w:cs="Arial"/>
          <w:sz w:val="22"/>
          <w:szCs w:val="22"/>
          <w:lang w:val="es-ES"/>
        </w:rPr>
        <w:t xml:space="preserve">, basado en los </w:t>
      </w:r>
      <w:hyperlink r:id="rId7" w:history="1">
        <w:r w:rsidRPr="00AA0C83">
          <w:rPr>
            <w:rStyle w:val="Hyperlink"/>
            <w:rFonts w:ascii="Arial" w:hAnsi="Arial" w:cs="Arial"/>
            <w:sz w:val="22"/>
            <w:szCs w:val="22"/>
            <w:lang w:val="es-ES"/>
          </w:rPr>
          <w:t>downlights para raíles electrificado</w:t>
        </w:r>
        <w:r w:rsidRPr="00AA0C83">
          <w:rPr>
            <w:rStyle w:val="Hyperlink"/>
            <w:rFonts w:ascii="Arial" w:hAnsi="Arial" w:cs="Arial"/>
            <w:sz w:val="22"/>
            <w:szCs w:val="22"/>
            <w:lang w:val="es-ES"/>
          </w:rPr>
          <w:t>s</w:t>
        </w:r>
        <w:r w:rsidRPr="00AA0C83">
          <w:rPr>
            <w:rStyle w:val="Hyperlink"/>
            <w:rFonts w:ascii="Arial" w:hAnsi="Arial" w:cs="Arial"/>
            <w:sz w:val="22"/>
            <w:szCs w:val="22"/>
            <w:lang w:val="es-ES"/>
          </w:rPr>
          <w:t xml:space="preserve"> </w:t>
        </w:r>
        <w:proofErr w:type="spellStart"/>
        <w:r w:rsidRPr="00AA0C83">
          <w:rPr>
            <w:rStyle w:val="Hyperlink"/>
            <w:rFonts w:ascii="Arial" w:hAnsi="Arial" w:cs="Arial"/>
            <w:sz w:val="22"/>
            <w:szCs w:val="22"/>
            <w:lang w:val="es-ES"/>
          </w:rPr>
          <w:t>Skim</w:t>
        </w:r>
        <w:proofErr w:type="spellEnd"/>
      </w:hyperlink>
      <w:r w:rsidRPr="00AA0C83">
        <w:rPr>
          <w:rFonts w:ascii="Arial" w:hAnsi="Arial" w:cs="Arial"/>
          <w:sz w:val="22"/>
          <w:szCs w:val="22"/>
          <w:lang w:val="es-ES"/>
        </w:rPr>
        <w:t xml:space="preserve">, satisface los requisitos de la iluminación para puestos de trabajo conforme a la normativa, con valores </w:t>
      </w:r>
    </w:p>
    <w:p w14:paraId="1A22FFA3" w14:textId="7B590592" w:rsidR="00AA0C83" w:rsidRPr="00AA0C83" w:rsidRDefault="00AA0C83" w:rsidP="00AA0C83">
      <w:pPr>
        <w:spacing w:line="360" w:lineRule="auto"/>
        <w:rPr>
          <w:rFonts w:ascii="Arial" w:hAnsi="Arial" w:cs="Arial"/>
          <w:sz w:val="22"/>
          <w:szCs w:val="22"/>
          <w:lang w:val="es-ES"/>
        </w:rPr>
      </w:pPr>
      <w:r w:rsidRPr="00AA0C83">
        <w:rPr>
          <w:rFonts w:ascii="Arial" w:hAnsi="Arial" w:cs="Arial"/>
          <w:sz w:val="22"/>
          <w:szCs w:val="22"/>
          <w:lang w:val="es-ES"/>
        </w:rPr>
        <w:t xml:space="preserve">UGR &lt;19. Este concepto de iluminación con raíles electrificados garantiza una infraestructura flexible que permite integrar otras fuentes de luz, lo que permitió a su vez utilizar proyectores potentes en el atrio y luminarias decorativas en la cafetería del edificio </w:t>
      </w:r>
      <w:proofErr w:type="spellStart"/>
      <w:r w:rsidRPr="00AA0C83">
        <w:rPr>
          <w:rFonts w:ascii="Arial" w:hAnsi="Arial" w:cs="Arial"/>
          <w:sz w:val="22"/>
          <w:szCs w:val="22"/>
          <w:lang w:val="es-ES"/>
        </w:rPr>
        <w:t>Baramundi</w:t>
      </w:r>
      <w:proofErr w:type="spellEnd"/>
      <w:r w:rsidRPr="00AA0C83">
        <w:rPr>
          <w:rFonts w:ascii="Arial" w:hAnsi="Arial" w:cs="Arial"/>
          <w:sz w:val="22"/>
          <w:szCs w:val="22"/>
          <w:lang w:val="es-ES"/>
        </w:rPr>
        <w:t xml:space="preserve">. Esta forma de iluminación zonificada es fiel al </w:t>
      </w:r>
      <w:hyperlink r:id="rId8" w:history="1">
        <w:r w:rsidRPr="00AA0C83">
          <w:rPr>
            <w:rStyle w:val="Hyperlink"/>
            <w:rFonts w:ascii="Arial" w:hAnsi="Arial" w:cs="Arial"/>
            <w:sz w:val="22"/>
            <w:szCs w:val="22"/>
            <w:lang w:val="es-ES"/>
          </w:rPr>
          <w:t xml:space="preserve">enfoque </w:t>
        </w:r>
        <w:proofErr w:type="spellStart"/>
        <w:r w:rsidRPr="00AA0C83">
          <w:rPr>
            <w:rStyle w:val="Hyperlink"/>
            <w:rFonts w:ascii="Arial" w:hAnsi="Arial" w:cs="Arial"/>
            <w:sz w:val="22"/>
            <w:szCs w:val="22"/>
            <w:lang w:val="es-ES"/>
          </w:rPr>
          <w:t>Greenology</w:t>
        </w:r>
        <w:proofErr w:type="spellEnd"/>
      </w:hyperlink>
      <w:r w:rsidRPr="00AA0C83">
        <w:rPr>
          <w:rFonts w:ascii="Arial" w:hAnsi="Arial" w:cs="Arial"/>
          <w:sz w:val="22"/>
          <w:szCs w:val="22"/>
          <w:lang w:val="es-ES"/>
        </w:rPr>
        <w:t xml:space="preserve"> de ERCO para garantizar la sostenibilidad: aplicar la luz únicamente en el lugar preciso donde se la necesite, y donde lo requiera la tarea visual.</w:t>
      </w:r>
    </w:p>
    <w:p w14:paraId="4BB5CE8E" w14:textId="77777777" w:rsidR="00AA0C83" w:rsidRPr="00AA0C83" w:rsidRDefault="00AA0C83" w:rsidP="00AA0C83">
      <w:pPr>
        <w:spacing w:line="360" w:lineRule="auto"/>
        <w:rPr>
          <w:rFonts w:ascii="Arial" w:hAnsi="Arial" w:cs="Arial"/>
          <w:b/>
          <w:bCs/>
          <w:sz w:val="22"/>
          <w:szCs w:val="22"/>
          <w:lang w:val="es-ES"/>
        </w:rPr>
      </w:pPr>
    </w:p>
    <w:p w14:paraId="18C1FC39" w14:textId="77777777" w:rsidR="00AA0C83" w:rsidRPr="00AA0C83" w:rsidRDefault="00AA0C83" w:rsidP="00AA0C83">
      <w:pPr>
        <w:spacing w:line="360" w:lineRule="auto"/>
        <w:rPr>
          <w:rFonts w:ascii="Arial" w:hAnsi="Arial" w:cs="Arial"/>
          <w:b/>
          <w:bCs/>
          <w:sz w:val="22"/>
          <w:szCs w:val="22"/>
          <w:lang w:val="es-ES"/>
        </w:rPr>
      </w:pPr>
      <w:r w:rsidRPr="00AA0C83">
        <w:rPr>
          <w:rFonts w:ascii="Arial" w:hAnsi="Arial" w:cs="Arial"/>
          <w:b/>
          <w:bCs/>
          <w:sz w:val="22"/>
          <w:szCs w:val="22"/>
          <w:lang w:val="es-ES"/>
        </w:rPr>
        <w:t>La luz que supera grandes distancias</w:t>
      </w:r>
    </w:p>
    <w:p w14:paraId="64F5D9FE" w14:textId="77777777" w:rsidR="00AA0C83" w:rsidRPr="00AA0C83" w:rsidRDefault="00AA0C83" w:rsidP="00AA0C83">
      <w:pPr>
        <w:spacing w:line="360" w:lineRule="auto"/>
        <w:rPr>
          <w:rFonts w:ascii="Arial" w:hAnsi="Arial" w:cs="Arial"/>
          <w:sz w:val="22"/>
          <w:szCs w:val="22"/>
          <w:lang w:val="es-ES"/>
        </w:rPr>
      </w:pPr>
      <w:r w:rsidRPr="00AA0C83">
        <w:rPr>
          <w:rFonts w:ascii="Arial" w:hAnsi="Arial" w:cs="Arial"/>
          <w:sz w:val="22"/>
          <w:szCs w:val="22"/>
          <w:lang w:val="es-ES"/>
        </w:rPr>
        <w:t>En el centro del atrio se encuentra una amplia escalera que se utiliza como zona de tránsito cuando se celebran encuentros y eventos informales. Hacia arriba se abre de forma escalonada, lo que da lugar a espacios de diferentes alturas, en parte de entre 8 y 20 metros. Lumen</w:t>
      </w:r>
      <w:r w:rsidRPr="00AA0C83">
        <w:rPr>
          <w:rFonts w:ascii="Arial" w:hAnsi="Arial" w:cs="Arial"/>
          <w:sz w:val="22"/>
          <w:szCs w:val="22"/>
          <w:vertAlign w:val="superscript"/>
          <w:lang w:val="es-ES"/>
        </w:rPr>
        <w:t>3</w:t>
      </w:r>
      <w:r w:rsidRPr="00AA0C83">
        <w:rPr>
          <w:rFonts w:ascii="Arial" w:hAnsi="Arial" w:cs="Arial"/>
          <w:sz w:val="22"/>
          <w:szCs w:val="22"/>
          <w:lang w:val="es-ES"/>
        </w:rPr>
        <w:t xml:space="preserve"> utilizó en esta zona los proyectores </w:t>
      </w:r>
      <w:proofErr w:type="spellStart"/>
      <w:r w:rsidRPr="00AA0C83">
        <w:rPr>
          <w:rFonts w:ascii="Arial" w:hAnsi="Arial" w:cs="Arial"/>
          <w:sz w:val="22"/>
          <w:szCs w:val="22"/>
          <w:lang w:val="es-ES"/>
        </w:rPr>
        <w:t>Logotec</w:t>
      </w:r>
      <w:proofErr w:type="spellEnd"/>
      <w:r w:rsidRPr="00AA0C83">
        <w:rPr>
          <w:rFonts w:ascii="Arial" w:hAnsi="Arial" w:cs="Arial"/>
          <w:sz w:val="22"/>
          <w:szCs w:val="22"/>
          <w:lang w:val="es-ES"/>
        </w:rPr>
        <w:t xml:space="preserve"> de ERCO con distintos ángulos de irradiación que se pueden seleccionar e intercambiar según se requiera: cuanto mayor sea la distancia, menor </w:t>
      </w:r>
      <w:r w:rsidRPr="00AA0C83">
        <w:rPr>
          <w:rFonts w:ascii="Arial" w:hAnsi="Arial" w:cs="Arial"/>
          <w:sz w:val="22"/>
          <w:szCs w:val="22"/>
          <w:lang w:val="es-ES"/>
        </w:rPr>
        <w:lastRenderedPageBreak/>
        <w:t xml:space="preserve">será el ángulo de irradiación. La luz se proyecta a lo largo de la altura del espacio, pero el diámetro de los haces de luz permanece prácticamente constante sobre la superficie a iluminar. «Seleccionamos las lentes </w:t>
      </w:r>
      <w:proofErr w:type="spellStart"/>
      <w:r w:rsidRPr="00AA0C83">
        <w:rPr>
          <w:rFonts w:ascii="Arial" w:hAnsi="Arial" w:cs="Arial"/>
          <w:sz w:val="22"/>
          <w:szCs w:val="22"/>
          <w:lang w:val="es-ES"/>
        </w:rPr>
        <w:t>Spherolit</w:t>
      </w:r>
      <w:proofErr w:type="spellEnd"/>
      <w:r w:rsidRPr="00AA0C83">
        <w:rPr>
          <w:rFonts w:ascii="Arial" w:hAnsi="Arial" w:cs="Arial"/>
          <w:sz w:val="22"/>
          <w:szCs w:val="22"/>
          <w:lang w:val="es-ES"/>
        </w:rPr>
        <w:t xml:space="preserve"> adecuadas en función de la altura del espacio», nos explica Matthias </w:t>
      </w:r>
      <w:proofErr w:type="spellStart"/>
      <w:r w:rsidRPr="00AA0C83">
        <w:rPr>
          <w:rFonts w:ascii="Arial" w:hAnsi="Arial" w:cs="Arial"/>
          <w:sz w:val="22"/>
          <w:szCs w:val="22"/>
          <w:lang w:val="es-ES"/>
        </w:rPr>
        <w:t>Grüner</w:t>
      </w:r>
      <w:proofErr w:type="spellEnd"/>
      <w:r w:rsidRPr="00AA0C83">
        <w:rPr>
          <w:rFonts w:ascii="Arial" w:hAnsi="Arial" w:cs="Arial"/>
          <w:sz w:val="22"/>
          <w:szCs w:val="22"/>
          <w:lang w:val="es-ES"/>
        </w:rPr>
        <w:t xml:space="preserve">. La cantidad de luminarias y su orientación permiten conseguir la iluminancia requerida de &gt;300lx. Las luminarias se caracterizan por su elevada eficiencia, su durabilidad y su bajo mantenimiento, lo que supone una enorme ventaja, sobre todo en este proyecto. La iluminación de los espacios interiores se activa por la mañana, cuando comienza la jornada laboral en la oficina, y se desactiva por la noche. A lo largo del día funciona con valores constantes predeterminados. Las luminarias </w:t>
      </w:r>
      <w:proofErr w:type="spellStart"/>
      <w:r w:rsidRPr="00AA0C83">
        <w:rPr>
          <w:rFonts w:ascii="Arial" w:hAnsi="Arial" w:cs="Arial"/>
          <w:sz w:val="22"/>
          <w:szCs w:val="22"/>
          <w:lang w:val="es-ES"/>
        </w:rPr>
        <w:t>Skim</w:t>
      </w:r>
      <w:proofErr w:type="spellEnd"/>
      <w:r w:rsidRPr="00AA0C83">
        <w:rPr>
          <w:rFonts w:ascii="Arial" w:hAnsi="Arial" w:cs="Arial"/>
          <w:sz w:val="22"/>
          <w:szCs w:val="22"/>
          <w:lang w:val="es-ES"/>
        </w:rPr>
        <w:t xml:space="preserve"> y </w:t>
      </w:r>
      <w:proofErr w:type="spellStart"/>
      <w:r w:rsidRPr="00AA0C83">
        <w:rPr>
          <w:rFonts w:ascii="Arial" w:hAnsi="Arial" w:cs="Arial"/>
          <w:sz w:val="22"/>
          <w:szCs w:val="22"/>
          <w:lang w:val="es-ES"/>
        </w:rPr>
        <w:t>Logotec</w:t>
      </w:r>
      <w:proofErr w:type="spellEnd"/>
      <w:r w:rsidRPr="00AA0C83">
        <w:rPr>
          <w:rFonts w:ascii="Arial" w:hAnsi="Arial" w:cs="Arial"/>
          <w:sz w:val="22"/>
          <w:szCs w:val="22"/>
          <w:lang w:val="es-ES"/>
        </w:rPr>
        <w:t xml:space="preserve"> proporcionan una luz blanca neutra activa de 4000K.</w:t>
      </w:r>
    </w:p>
    <w:p w14:paraId="74F9E3A2" w14:textId="77777777" w:rsidR="00AA0C83" w:rsidRPr="00AA0C83" w:rsidRDefault="00AA0C83" w:rsidP="00AA0C83">
      <w:pPr>
        <w:spacing w:line="360" w:lineRule="auto"/>
        <w:rPr>
          <w:rFonts w:ascii="Arial" w:hAnsi="Arial" w:cs="Arial"/>
          <w:sz w:val="22"/>
          <w:szCs w:val="22"/>
          <w:lang w:val="es-ES"/>
        </w:rPr>
      </w:pPr>
    </w:p>
    <w:p w14:paraId="46B8C375" w14:textId="77777777" w:rsidR="00AA0C83" w:rsidRDefault="00AA0C83" w:rsidP="00AA0C83">
      <w:pPr>
        <w:spacing w:line="360" w:lineRule="auto"/>
        <w:rPr>
          <w:rFonts w:ascii="Arial" w:hAnsi="Arial" w:cs="Arial"/>
          <w:sz w:val="22"/>
          <w:szCs w:val="22"/>
          <w:lang w:val="es-ES"/>
        </w:rPr>
      </w:pPr>
      <w:r w:rsidRPr="00AA0C83">
        <w:rPr>
          <w:rFonts w:ascii="Arial" w:hAnsi="Arial" w:cs="Arial"/>
          <w:sz w:val="22"/>
          <w:szCs w:val="22"/>
          <w:lang w:val="es-ES"/>
        </w:rPr>
        <w:t xml:space="preserve">«Colaboramos con ERCO desde que comenzamos a trabajar como diseñadores de iluminación. El propietario confió en nuestra experiencia y en la recomendación de los arquitectos», concluye Matthias </w:t>
      </w:r>
      <w:proofErr w:type="spellStart"/>
      <w:r w:rsidRPr="00AA0C83">
        <w:rPr>
          <w:rFonts w:ascii="Arial" w:hAnsi="Arial" w:cs="Arial"/>
          <w:sz w:val="22"/>
          <w:szCs w:val="22"/>
          <w:lang w:val="es-ES"/>
        </w:rPr>
        <w:t>Grüner</w:t>
      </w:r>
      <w:proofErr w:type="spellEnd"/>
      <w:r w:rsidRPr="00AA0C83">
        <w:rPr>
          <w:rFonts w:ascii="Arial" w:hAnsi="Arial" w:cs="Arial"/>
          <w:sz w:val="22"/>
          <w:szCs w:val="22"/>
          <w:lang w:val="es-ES"/>
        </w:rPr>
        <w:t>. «Las luminarias no influyen en la estética de la arquitectura, pero la iluminación contribuye a crear la imagen que se percibe desde el exterior. Se mantiene la transparencia deseada».</w:t>
      </w:r>
    </w:p>
    <w:p w14:paraId="53572938" w14:textId="77777777" w:rsidR="00AA0C83" w:rsidRDefault="00AA0C83" w:rsidP="00AA0C83">
      <w:pPr>
        <w:spacing w:line="360" w:lineRule="auto"/>
        <w:rPr>
          <w:rFonts w:ascii="Arial" w:hAnsi="Arial" w:cs="Arial"/>
          <w:sz w:val="22"/>
          <w:szCs w:val="22"/>
          <w:lang w:val="es-ES"/>
        </w:rPr>
      </w:pPr>
    </w:p>
    <w:p w14:paraId="18CA4023" w14:textId="677D752B" w:rsidR="00171D14" w:rsidRPr="00AA0C83" w:rsidRDefault="00AA0C83" w:rsidP="00AA0C83">
      <w:pPr>
        <w:spacing w:line="360" w:lineRule="auto"/>
        <w:rPr>
          <w:rFonts w:ascii="Arial" w:hAnsi="Arial" w:cs="Arial"/>
          <w:b/>
          <w:bCs/>
          <w:sz w:val="22"/>
          <w:szCs w:val="22"/>
          <w:lang w:val="en-US"/>
        </w:rPr>
      </w:pPr>
      <w:proofErr w:type="spellStart"/>
      <w:r w:rsidRPr="00AA0C83">
        <w:rPr>
          <w:rFonts w:ascii="Arial" w:hAnsi="Arial" w:cs="Arial"/>
          <w:b/>
          <w:bCs/>
          <w:sz w:val="22"/>
          <w:szCs w:val="22"/>
          <w:lang w:val="en-US"/>
        </w:rPr>
        <w:t>Puede</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encontrar</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más</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información</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acerca</w:t>
      </w:r>
      <w:proofErr w:type="spellEnd"/>
      <w:r w:rsidRPr="00AA0C83">
        <w:rPr>
          <w:rFonts w:ascii="Arial" w:hAnsi="Arial" w:cs="Arial"/>
          <w:b/>
          <w:bCs/>
          <w:sz w:val="22"/>
          <w:szCs w:val="22"/>
          <w:lang w:val="en-US"/>
        </w:rPr>
        <w:t xml:space="preserve"> de la </w:t>
      </w:r>
      <w:proofErr w:type="spellStart"/>
      <w:r w:rsidRPr="00AA0C83">
        <w:rPr>
          <w:rFonts w:ascii="Arial" w:hAnsi="Arial" w:cs="Arial"/>
          <w:b/>
          <w:bCs/>
          <w:sz w:val="22"/>
          <w:szCs w:val="22"/>
          <w:lang w:val="en-US"/>
        </w:rPr>
        <w:t>iluminación</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sostenible</w:t>
      </w:r>
      <w:proofErr w:type="spellEnd"/>
      <w:r w:rsidRPr="00AA0C83">
        <w:rPr>
          <w:rFonts w:ascii="Arial" w:hAnsi="Arial" w:cs="Arial"/>
          <w:b/>
          <w:bCs/>
          <w:sz w:val="22"/>
          <w:szCs w:val="22"/>
          <w:lang w:val="en-US"/>
        </w:rPr>
        <w:t xml:space="preserve"> y sus </w:t>
      </w:r>
      <w:proofErr w:type="spellStart"/>
      <w:r w:rsidRPr="00AA0C83">
        <w:rPr>
          <w:rFonts w:ascii="Arial" w:hAnsi="Arial" w:cs="Arial"/>
          <w:b/>
          <w:bCs/>
          <w:sz w:val="22"/>
          <w:szCs w:val="22"/>
          <w:lang w:val="en-US"/>
        </w:rPr>
        <w:t>aspectos</w:t>
      </w:r>
      <w:proofErr w:type="spellEnd"/>
      <w:r w:rsidRPr="00AA0C83">
        <w:rPr>
          <w:rFonts w:ascii="Arial" w:hAnsi="Arial" w:cs="Arial"/>
          <w:b/>
          <w:bCs/>
          <w:sz w:val="22"/>
          <w:szCs w:val="22"/>
          <w:lang w:val="en-US"/>
        </w:rPr>
        <w:t xml:space="preserve"> </w:t>
      </w:r>
      <w:proofErr w:type="spellStart"/>
      <w:r w:rsidRPr="00AA0C83">
        <w:rPr>
          <w:rFonts w:ascii="Arial" w:hAnsi="Arial" w:cs="Arial"/>
          <w:b/>
          <w:bCs/>
          <w:sz w:val="22"/>
          <w:szCs w:val="22"/>
          <w:lang w:val="en-US"/>
        </w:rPr>
        <w:t>en</w:t>
      </w:r>
      <w:proofErr w:type="spellEnd"/>
      <w:r w:rsidR="00171D14">
        <w:rPr>
          <w:rFonts w:ascii="Arial" w:hAnsi="Arial" w:cs="Arial"/>
          <w:b/>
          <w:bCs/>
          <w:sz w:val="22"/>
          <w:szCs w:val="22"/>
          <w:lang w:val="en-US"/>
        </w:rPr>
        <w:t xml:space="preserve">: </w:t>
      </w:r>
      <w:hyperlink r:id="rId9" w:history="1">
        <w:r w:rsidR="00171D14" w:rsidRPr="00171D14">
          <w:rPr>
            <w:rStyle w:val="Hyperlink"/>
            <w:rFonts w:ascii="Arial" w:hAnsi="Arial" w:cs="Arial"/>
            <w:b/>
            <w:bCs/>
            <w:sz w:val="22"/>
            <w:szCs w:val="22"/>
            <w:lang w:val="en-US"/>
          </w:rPr>
          <w:t>https://www.erco.com/press/</w:t>
        </w:r>
        <w:r w:rsidR="00171D14" w:rsidRPr="00171D14">
          <w:rPr>
            <w:rStyle w:val="Hyperlink"/>
            <w:rFonts w:ascii="Arial" w:hAnsi="Arial" w:cs="Arial"/>
            <w:b/>
            <w:bCs/>
            <w:sz w:val="22"/>
            <w:szCs w:val="22"/>
            <w:lang w:val="en-US"/>
          </w:rPr>
          <w:t>7364</w:t>
        </w:r>
        <w:r w:rsidR="00171D14" w:rsidRPr="00171D14">
          <w:rPr>
            <w:rStyle w:val="Hyperlink"/>
            <w:rFonts w:ascii="Arial" w:hAnsi="Arial" w:cs="Arial"/>
            <w:b/>
            <w:bCs/>
            <w:sz w:val="22"/>
            <w:szCs w:val="22"/>
            <w:lang w:val="en-US"/>
          </w:rPr>
          <w:t>/es</w:t>
        </w:r>
      </w:hyperlink>
    </w:p>
    <w:p w14:paraId="7A8AFE89" w14:textId="77777777" w:rsidR="00AA0C83" w:rsidRPr="00AA0C83" w:rsidRDefault="00AA0C83" w:rsidP="00AA0C83">
      <w:pPr>
        <w:spacing w:line="360" w:lineRule="auto"/>
        <w:rPr>
          <w:rFonts w:ascii="Arial" w:hAnsi="Arial" w:cs="Arial"/>
          <w:sz w:val="22"/>
          <w:szCs w:val="22"/>
          <w:lang w:val="en-US"/>
        </w:rPr>
      </w:pPr>
    </w:p>
    <w:p w14:paraId="046A69B9" w14:textId="77777777" w:rsidR="004B2172" w:rsidRPr="00421D02" w:rsidRDefault="004B2172" w:rsidP="00421D02">
      <w:pPr>
        <w:spacing w:line="360" w:lineRule="auto"/>
        <w:rPr>
          <w:rFonts w:ascii="Arial" w:hAnsi="Arial" w:cs="Arial"/>
          <w:sz w:val="22"/>
          <w:szCs w:val="22"/>
          <w:lang w:val="es-ES"/>
        </w:rPr>
      </w:pPr>
    </w:p>
    <w:p w14:paraId="1ECD0DA3" w14:textId="77777777" w:rsidR="0069015A" w:rsidRPr="002920BE" w:rsidRDefault="0069015A" w:rsidP="0069015A">
      <w:pPr>
        <w:pStyle w:val="ERCOText"/>
        <w:outlineLvl w:val="0"/>
        <w:rPr>
          <w:rStyle w:val="Ohne"/>
          <w:bCs/>
          <w:color w:val="FF0000"/>
          <w:lang w:val="pt-PT"/>
        </w:rPr>
      </w:pPr>
      <w:r w:rsidRPr="002920BE">
        <w:rPr>
          <w:rStyle w:val="Ohne"/>
          <w:b/>
          <w:color w:val="FF0000"/>
          <w:lang w:val="pt-PT"/>
        </w:rPr>
        <w:t xml:space="preserve">Nota a la </w:t>
      </w:r>
      <w:proofErr w:type="spellStart"/>
      <w:r w:rsidRPr="0069015A">
        <w:rPr>
          <w:rStyle w:val="Ohne"/>
          <w:b/>
          <w:color w:val="FF0000"/>
          <w:lang w:val="en-US"/>
        </w:rPr>
        <w:t>redacción</w:t>
      </w:r>
      <w:proofErr w:type="spellEnd"/>
      <w:r w:rsidRPr="002920BE">
        <w:rPr>
          <w:rStyle w:val="Ohne"/>
          <w:b/>
          <w:color w:val="FF0000"/>
          <w:lang w:val="pt-PT"/>
        </w:rPr>
        <w:t>:</w:t>
      </w:r>
      <w:r w:rsidRPr="002920BE">
        <w:rPr>
          <w:rStyle w:val="Ohne"/>
          <w:bCs/>
          <w:color w:val="FF0000"/>
          <w:lang w:val="pt-PT"/>
        </w:rPr>
        <w:t xml:space="preserve"> </w:t>
      </w:r>
      <w:r w:rsidRPr="0069015A">
        <w:rPr>
          <w:bCs/>
          <w:color w:val="FF0000"/>
          <w:lang w:val="en-US"/>
        </w:rPr>
        <w:t xml:space="preserve">Por favor, </w:t>
      </w:r>
      <w:proofErr w:type="spellStart"/>
      <w:r w:rsidRPr="0069015A">
        <w:rPr>
          <w:bCs/>
          <w:color w:val="FF0000"/>
          <w:lang w:val="en-US"/>
        </w:rPr>
        <w:t>utilice</w:t>
      </w:r>
      <w:proofErr w:type="spellEnd"/>
      <w:r w:rsidRPr="0069015A">
        <w:rPr>
          <w:bCs/>
          <w:color w:val="FF0000"/>
          <w:lang w:val="en-US"/>
        </w:rPr>
        <w:t xml:space="preserve"> </w:t>
      </w:r>
      <w:proofErr w:type="spellStart"/>
      <w:r w:rsidRPr="0069015A">
        <w:rPr>
          <w:bCs/>
          <w:color w:val="FF0000"/>
          <w:lang w:val="en-US"/>
        </w:rPr>
        <w:t>este</w:t>
      </w:r>
      <w:proofErr w:type="spellEnd"/>
      <w:r w:rsidRPr="0069015A">
        <w:rPr>
          <w:bCs/>
          <w:color w:val="FF0000"/>
          <w:lang w:val="en-US"/>
        </w:rPr>
        <w:t xml:space="preserve"> link: sus </w:t>
      </w:r>
      <w:proofErr w:type="spellStart"/>
      <w:r w:rsidRPr="0069015A">
        <w:rPr>
          <w:bCs/>
          <w:color w:val="FF0000"/>
          <w:lang w:val="en-US"/>
        </w:rPr>
        <w:t>lectores</w:t>
      </w:r>
      <w:proofErr w:type="spellEnd"/>
      <w:r w:rsidRPr="0069015A">
        <w:rPr>
          <w:bCs/>
          <w:color w:val="FF0000"/>
          <w:lang w:val="en-US"/>
        </w:rPr>
        <w:t xml:space="preserve"> se </w:t>
      </w:r>
      <w:proofErr w:type="spellStart"/>
      <w:r w:rsidRPr="0069015A">
        <w:rPr>
          <w:bCs/>
          <w:color w:val="FF0000"/>
          <w:lang w:val="en-US"/>
        </w:rPr>
        <w:t>beneficiaran</w:t>
      </w:r>
      <w:proofErr w:type="spellEnd"/>
      <w:r w:rsidRPr="0069015A">
        <w:rPr>
          <w:bCs/>
          <w:color w:val="FF0000"/>
          <w:lang w:val="en-US"/>
        </w:rPr>
        <w:t xml:space="preserve"> de un </w:t>
      </w:r>
      <w:proofErr w:type="spellStart"/>
      <w:r w:rsidRPr="0069015A">
        <w:rPr>
          <w:bCs/>
          <w:color w:val="FF0000"/>
          <w:lang w:val="en-US"/>
        </w:rPr>
        <w:t>recorrido</w:t>
      </w:r>
      <w:proofErr w:type="spellEnd"/>
      <w:r w:rsidRPr="0069015A">
        <w:rPr>
          <w:bCs/>
          <w:color w:val="FF0000"/>
          <w:lang w:val="en-US"/>
        </w:rPr>
        <w:t xml:space="preserve"> continuo de </w:t>
      </w:r>
      <w:proofErr w:type="spellStart"/>
      <w:r w:rsidRPr="0069015A">
        <w:rPr>
          <w:bCs/>
          <w:color w:val="FF0000"/>
          <w:lang w:val="en-US"/>
        </w:rPr>
        <w:t>usuario</w:t>
      </w:r>
      <w:proofErr w:type="spellEnd"/>
      <w:r w:rsidRPr="0069015A">
        <w:rPr>
          <w:bCs/>
          <w:color w:val="FF0000"/>
          <w:lang w:val="en-US"/>
        </w:rPr>
        <w:t xml:space="preserve"> y </w:t>
      </w:r>
      <w:proofErr w:type="spellStart"/>
      <w:r w:rsidRPr="0069015A">
        <w:rPr>
          <w:bCs/>
          <w:color w:val="FF0000"/>
          <w:lang w:val="en-US"/>
        </w:rPr>
        <w:t>más</w:t>
      </w:r>
      <w:proofErr w:type="spellEnd"/>
      <w:r w:rsidRPr="0069015A">
        <w:rPr>
          <w:bCs/>
          <w:color w:val="FF0000"/>
          <w:lang w:val="en-US"/>
        </w:rPr>
        <w:t xml:space="preserve"> </w:t>
      </w:r>
      <w:proofErr w:type="spellStart"/>
      <w:r w:rsidRPr="0069015A">
        <w:rPr>
          <w:bCs/>
          <w:color w:val="FF0000"/>
          <w:lang w:val="en-US"/>
        </w:rPr>
        <w:t>información</w:t>
      </w:r>
      <w:proofErr w:type="spellEnd"/>
      <w:r w:rsidRPr="0069015A">
        <w:rPr>
          <w:bCs/>
          <w:color w:val="FF0000"/>
          <w:lang w:val="en-US"/>
        </w:rPr>
        <w:t xml:space="preserve"> </w:t>
      </w:r>
      <w:proofErr w:type="spellStart"/>
      <w:r w:rsidRPr="0069015A">
        <w:rPr>
          <w:bCs/>
          <w:color w:val="FF0000"/>
          <w:lang w:val="en-US"/>
        </w:rPr>
        <w:t>acerca</w:t>
      </w:r>
      <w:proofErr w:type="spellEnd"/>
      <w:r w:rsidRPr="0069015A">
        <w:rPr>
          <w:bCs/>
          <w:color w:val="FF0000"/>
          <w:lang w:val="en-US"/>
        </w:rPr>
        <w:t xml:space="preserve"> de </w:t>
      </w:r>
      <w:proofErr w:type="spellStart"/>
      <w:r w:rsidRPr="0069015A">
        <w:rPr>
          <w:bCs/>
          <w:color w:val="FF0000"/>
          <w:lang w:val="en-US"/>
        </w:rPr>
        <w:t>este</w:t>
      </w:r>
      <w:proofErr w:type="spellEnd"/>
      <w:r w:rsidRPr="0069015A">
        <w:rPr>
          <w:bCs/>
          <w:color w:val="FF0000"/>
          <w:lang w:val="en-US"/>
        </w:rPr>
        <w:t xml:space="preserve"> </w:t>
      </w:r>
      <w:proofErr w:type="spellStart"/>
      <w:r w:rsidRPr="0069015A">
        <w:rPr>
          <w:bCs/>
          <w:color w:val="FF0000"/>
          <w:lang w:val="en-US"/>
        </w:rPr>
        <w:t>comunicado</w:t>
      </w:r>
      <w:proofErr w:type="spellEnd"/>
      <w:r w:rsidRPr="0069015A">
        <w:rPr>
          <w:bCs/>
          <w:color w:val="FF0000"/>
          <w:lang w:val="en-US"/>
        </w:rPr>
        <w:t xml:space="preserve"> de </w:t>
      </w:r>
      <w:proofErr w:type="spellStart"/>
      <w:r w:rsidRPr="0069015A">
        <w:rPr>
          <w:bCs/>
          <w:color w:val="FF0000"/>
          <w:lang w:val="en-US"/>
        </w:rPr>
        <w:t>prensa</w:t>
      </w:r>
      <w:proofErr w:type="spellEnd"/>
      <w:r w:rsidRPr="0069015A">
        <w:rPr>
          <w:bCs/>
          <w:color w:val="FF0000"/>
          <w:lang w:val="en-US"/>
        </w:rPr>
        <w:t xml:space="preserve">. </w:t>
      </w:r>
      <w:r w:rsidRPr="000E2C32">
        <w:rPr>
          <w:bCs/>
          <w:color w:val="FF0000"/>
          <w:lang w:val="en-US"/>
        </w:rPr>
        <w:t xml:space="preserve">Este enlace </w:t>
      </w:r>
      <w:proofErr w:type="spellStart"/>
      <w:r w:rsidRPr="000E2C32">
        <w:rPr>
          <w:bCs/>
          <w:color w:val="FF0000"/>
          <w:lang w:val="en-US"/>
        </w:rPr>
        <w:t>permanecerá</w:t>
      </w:r>
      <w:proofErr w:type="spellEnd"/>
      <w:r w:rsidRPr="000E2C32">
        <w:rPr>
          <w:bCs/>
          <w:color w:val="FF0000"/>
          <w:lang w:val="en-US"/>
        </w:rPr>
        <w:t xml:space="preserve"> </w:t>
      </w:r>
      <w:proofErr w:type="spellStart"/>
      <w:r w:rsidRPr="000E2C32">
        <w:rPr>
          <w:bCs/>
          <w:color w:val="FF0000"/>
          <w:lang w:val="en-US"/>
        </w:rPr>
        <w:t>permanentemente</w:t>
      </w:r>
      <w:proofErr w:type="spellEnd"/>
      <w:r w:rsidRPr="000E2C32">
        <w:rPr>
          <w:bCs/>
          <w:color w:val="FF0000"/>
          <w:lang w:val="en-US"/>
        </w:rPr>
        <w:t xml:space="preserve"> </w:t>
      </w:r>
      <w:proofErr w:type="spellStart"/>
      <w:r w:rsidRPr="000E2C32">
        <w:rPr>
          <w:bCs/>
          <w:color w:val="FF0000"/>
          <w:lang w:val="en-US"/>
        </w:rPr>
        <w:t>activo</w:t>
      </w:r>
      <w:proofErr w:type="spellEnd"/>
      <w:r w:rsidRPr="000E2C32">
        <w:rPr>
          <w:bCs/>
          <w:color w:val="FF0000"/>
          <w:lang w:val="en-US"/>
        </w:rPr>
        <w:t>.</w:t>
      </w: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7DFBCEE0" w14:textId="77777777" w:rsidR="00421D02" w:rsidRPr="004B2172" w:rsidRDefault="00421D02" w:rsidP="00213084">
      <w:pPr>
        <w:pStyle w:val="01berschriftERCO"/>
        <w:rPr>
          <w:b/>
          <w:bCs w:val="0"/>
          <w:lang w:val="es-ES"/>
        </w:rPr>
      </w:pPr>
    </w:p>
    <w:p w14:paraId="3174BF91" w14:textId="77777777" w:rsidR="00AA0C83" w:rsidRDefault="00AA0C83" w:rsidP="00213084">
      <w:pPr>
        <w:pStyle w:val="01berschriftERCO"/>
        <w:rPr>
          <w:b/>
          <w:bCs w:val="0"/>
          <w:lang w:val="es-ES"/>
        </w:rPr>
      </w:pPr>
    </w:p>
    <w:p w14:paraId="1FA01144" w14:textId="77777777" w:rsidR="00AA0C83" w:rsidRDefault="00AA0C83" w:rsidP="00213084">
      <w:pPr>
        <w:pStyle w:val="01berschriftERCO"/>
        <w:rPr>
          <w:b/>
          <w:bCs w:val="0"/>
          <w:lang w:val="es-ES"/>
        </w:rPr>
      </w:pPr>
    </w:p>
    <w:p w14:paraId="2A880BE5" w14:textId="5AC318AC" w:rsidR="00AD04EA" w:rsidRPr="004B2172" w:rsidRDefault="00A22310" w:rsidP="00213084">
      <w:pPr>
        <w:pStyle w:val="01berschriftERCO"/>
        <w:rPr>
          <w:b/>
          <w:bCs w:val="0"/>
          <w:lang w:val="es-ES"/>
        </w:rPr>
      </w:pPr>
      <w:r w:rsidRPr="004B2172">
        <w:rPr>
          <w:b/>
          <w:bCs w:val="0"/>
          <w:lang w:val="es-ES"/>
        </w:rPr>
        <w:lastRenderedPageBreak/>
        <w:t>Datos del proyecto</w:t>
      </w:r>
    </w:p>
    <w:p w14:paraId="358213B6" w14:textId="01F504C7" w:rsidR="003E57CD" w:rsidRDefault="003E57CD" w:rsidP="00EF404B">
      <w:pPr>
        <w:pStyle w:val="01berschriftERCO"/>
        <w:spacing w:line="240" w:lineRule="auto"/>
        <w:ind w:left="2120" w:hanging="2120"/>
        <w:rPr>
          <w:sz w:val="20"/>
          <w:lang w:val="de-DE"/>
        </w:rPr>
      </w:pPr>
      <w:r w:rsidRPr="006A2910">
        <w:rPr>
          <w:sz w:val="20"/>
          <w:lang w:val="es-ES"/>
        </w:rPr>
        <w:t xml:space="preserve">Proyecto: </w:t>
      </w:r>
      <w:r w:rsidRPr="006A2910">
        <w:rPr>
          <w:sz w:val="20"/>
          <w:lang w:val="es-ES"/>
        </w:rPr>
        <w:tab/>
      </w:r>
      <w:r w:rsidRPr="006A2910">
        <w:rPr>
          <w:sz w:val="20"/>
          <w:lang w:val="es-ES"/>
        </w:rPr>
        <w:tab/>
      </w:r>
      <w:r w:rsidR="00F60C3E" w:rsidRPr="00F60C3E">
        <w:rPr>
          <w:sz w:val="20"/>
          <w:lang w:val="de-DE"/>
        </w:rPr>
        <w:t xml:space="preserve">Le </w:t>
      </w:r>
      <w:proofErr w:type="spellStart"/>
      <w:r w:rsidR="00F60C3E" w:rsidRPr="00F60C3E">
        <w:rPr>
          <w:sz w:val="20"/>
          <w:lang w:val="de-DE"/>
        </w:rPr>
        <w:t>sede</w:t>
      </w:r>
      <w:proofErr w:type="spellEnd"/>
      <w:r w:rsidR="00F60C3E" w:rsidRPr="00F60C3E">
        <w:rPr>
          <w:sz w:val="20"/>
          <w:lang w:val="de-DE"/>
        </w:rPr>
        <w:t xml:space="preserve"> de Baramundi Software AG</w:t>
      </w:r>
      <w:r w:rsidR="00F60C3E">
        <w:rPr>
          <w:sz w:val="20"/>
          <w:lang w:val="de-DE"/>
        </w:rPr>
        <w:t>,</w:t>
      </w:r>
    </w:p>
    <w:p w14:paraId="351BB04F" w14:textId="23B0F294" w:rsidR="00F60C3E" w:rsidRDefault="00F60C3E" w:rsidP="00EF404B">
      <w:pPr>
        <w:pStyle w:val="01berschriftERCO"/>
        <w:spacing w:line="240" w:lineRule="auto"/>
        <w:ind w:left="2120" w:hanging="2120"/>
        <w:rPr>
          <w:sz w:val="20"/>
          <w:lang w:val="de-DE"/>
        </w:rPr>
      </w:pPr>
      <w:r>
        <w:rPr>
          <w:sz w:val="20"/>
          <w:lang w:val="de-DE"/>
        </w:rPr>
        <w:tab/>
      </w:r>
      <w:r>
        <w:rPr>
          <w:sz w:val="20"/>
          <w:lang w:val="de-DE"/>
        </w:rPr>
        <w:tab/>
      </w:r>
      <w:proofErr w:type="spellStart"/>
      <w:r>
        <w:rPr>
          <w:sz w:val="20"/>
          <w:lang w:val="de-DE"/>
        </w:rPr>
        <w:t>Augsburgo</w:t>
      </w:r>
      <w:proofErr w:type="spellEnd"/>
      <w:r>
        <w:rPr>
          <w:sz w:val="20"/>
          <w:lang w:val="de-DE"/>
        </w:rPr>
        <w:t xml:space="preserve"> / </w:t>
      </w:r>
      <w:proofErr w:type="spellStart"/>
      <w:r>
        <w:rPr>
          <w:sz w:val="20"/>
          <w:lang w:val="de-DE"/>
        </w:rPr>
        <w:t>Alemania</w:t>
      </w:r>
      <w:proofErr w:type="spellEnd"/>
    </w:p>
    <w:p w14:paraId="5D915ABC" w14:textId="77777777" w:rsidR="00F60C3E" w:rsidRDefault="00F60C3E" w:rsidP="00EF404B">
      <w:pPr>
        <w:pStyle w:val="01berschriftERCO"/>
        <w:spacing w:line="240" w:lineRule="auto"/>
        <w:ind w:left="2120" w:hanging="2120"/>
        <w:rPr>
          <w:sz w:val="20"/>
          <w:lang w:val="de-DE"/>
        </w:rPr>
      </w:pPr>
    </w:p>
    <w:p w14:paraId="7C9446B4" w14:textId="58FAA02E" w:rsidR="00F60C3E" w:rsidRPr="00F60C3E" w:rsidRDefault="00F60C3E" w:rsidP="00EF404B">
      <w:pPr>
        <w:pStyle w:val="01berschriftERCO"/>
        <w:spacing w:line="240" w:lineRule="auto"/>
        <w:ind w:left="2120" w:hanging="2120"/>
        <w:rPr>
          <w:sz w:val="20"/>
        </w:rPr>
      </w:pPr>
      <w:proofErr w:type="spellStart"/>
      <w:r w:rsidRPr="00F60C3E">
        <w:rPr>
          <w:sz w:val="20"/>
        </w:rPr>
        <w:t>Propietario</w:t>
      </w:r>
      <w:proofErr w:type="spellEnd"/>
      <w:r w:rsidRPr="00F60C3E">
        <w:rPr>
          <w:sz w:val="20"/>
        </w:rPr>
        <w:t>:</w:t>
      </w:r>
      <w:r w:rsidRPr="00F60C3E">
        <w:rPr>
          <w:sz w:val="20"/>
        </w:rPr>
        <w:tab/>
      </w:r>
      <w:proofErr w:type="spellStart"/>
      <w:r w:rsidRPr="00F60C3E">
        <w:rPr>
          <w:sz w:val="20"/>
        </w:rPr>
        <w:t>Baramundi</w:t>
      </w:r>
      <w:proofErr w:type="spellEnd"/>
      <w:r w:rsidRPr="00F60C3E">
        <w:rPr>
          <w:sz w:val="20"/>
        </w:rPr>
        <w:t xml:space="preserve"> Software AG</w:t>
      </w:r>
    </w:p>
    <w:p w14:paraId="75246803" w14:textId="77777777" w:rsidR="00EF404B" w:rsidRPr="00F60C3E" w:rsidRDefault="00EF404B" w:rsidP="00EF404B">
      <w:pPr>
        <w:pStyle w:val="01berschriftERCO"/>
        <w:spacing w:line="240" w:lineRule="auto"/>
        <w:ind w:left="2120" w:hanging="2120"/>
        <w:rPr>
          <w:sz w:val="20"/>
        </w:rPr>
      </w:pPr>
    </w:p>
    <w:p w14:paraId="231412DF" w14:textId="1C3A901C" w:rsidR="003E57CD" w:rsidRDefault="003E57CD" w:rsidP="003E57CD">
      <w:pPr>
        <w:pStyle w:val="01berschriftERCO"/>
        <w:spacing w:line="240" w:lineRule="auto"/>
        <w:ind w:left="2120" w:hanging="2120"/>
        <w:rPr>
          <w:sz w:val="20"/>
        </w:rPr>
      </w:pPr>
      <w:proofErr w:type="spellStart"/>
      <w:r w:rsidRPr="00B57682">
        <w:rPr>
          <w:sz w:val="20"/>
        </w:rPr>
        <w:t>Arquitectura</w:t>
      </w:r>
      <w:proofErr w:type="spellEnd"/>
      <w:r w:rsidRPr="00B57682">
        <w:rPr>
          <w:sz w:val="20"/>
        </w:rPr>
        <w:t>:</w:t>
      </w:r>
      <w:r w:rsidRPr="00B57682">
        <w:rPr>
          <w:sz w:val="20"/>
        </w:rPr>
        <w:tab/>
      </w:r>
      <w:r w:rsidR="00F60C3E">
        <w:rPr>
          <w:sz w:val="20"/>
        </w:rPr>
        <w:t>Henn GmbH</w:t>
      </w:r>
    </w:p>
    <w:p w14:paraId="2C179D96" w14:textId="210553AB" w:rsidR="006A2910" w:rsidRDefault="006A2910" w:rsidP="003E57CD">
      <w:pPr>
        <w:pStyle w:val="01berschriftERCO"/>
        <w:spacing w:line="240" w:lineRule="auto"/>
        <w:ind w:left="2120" w:hanging="2120"/>
        <w:rPr>
          <w:sz w:val="20"/>
        </w:rPr>
      </w:pPr>
    </w:p>
    <w:p w14:paraId="29DDE4B9" w14:textId="77777777" w:rsidR="006A2910" w:rsidRPr="006A2910" w:rsidRDefault="006A2910" w:rsidP="006A2910">
      <w:pPr>
        <w:pStyle w:val="01berschriftERCO"/>
        <w:spacing w:line="240" w:lineRule="auto"/>
        <w:ind w:left="2120" w:hanging="2120"/>
        <w:rPr>
          <w:sz w:val="20"/>
        </w:rPr>
      </w:pPr>
      <w:proofErr w:type="spellStart"/>
      <w:r w:rsidRPr="006A2910">
        <w:rPr>
          <w:sz w:val="20"/>
        </w:rPr>
        <w:t>Diseño</w:t>
      </w:r>
      <w:proofErr w:type="spellEnd"/>
      <w:r w:rsidRPr="006A2910">
        <w:rPr>
          <w:sz w:val="20"/>
        </w:rPr>
        <w:t xml:space="preserve"> de </w:t>
      </w:r>
    </w:p>
    <w:p w14:paraId="6467883B" w14:textId="455002C5" w:rsidR="006A2910" w:rsidRDefault="006A2910" w:rsidP="006A2910">
      <w:pPr>
        <w:pStyle w:val="01berschriftERCO"/>
        <w:spacing w:line="240" w:lineRule="auto"/>
        <w:ind w:left="2120" w:hanging="2120"/>
        <w:rPr>
          <w:sz w:val="20"/>
        </w:rPr>
      </w:pPr>
      <w:proofErr w:type="spellStart"/>
      <w:r w:rsidRPr="00D67941">
        <w:rPr>
          <w:sz w:val="20"/>
        </w:rPr>
        <w:t>iluminación</w:t>
      </w:r>
      <w:proofErr w:type="spellEnd"/>
      <w:r w:rsidRPr="00D67941">
        <w:rPr>
          <w:sz w:val="20"/>
        </w:rPr>
        <w:t xml:space="preserve">: </w:t>
      </w:r>
      <w:r w:rsidRPr="00D67941">
        <w:rPr>
          <w:sz w:val="20"/>
        </w:rPr>
        <w:tab/>
      </w:r>
      <w:r w:rsidR="00F60C3E">
        <w:rPr>
          <w:sz w:val="20"/>
        </w:rPr>
        <w:t>Lumen</w:t>
      </w:r>
      <w:r w:rsidR="00F60C3E" w:rsidRPr="00F60C3E">
        <w:rPr>
          <w:sz w:val="20"/>
          <w:vertAlign w:val="superscript"/>
        </w:rPr>
        <w:t>3</w:t>
      </w:r>
    </w:p>
    <w:p w14:paraId="3D488F14" w14:textId="77777777" w:rsidR="00F60C3E" w:rsidRDefault="00F60C3E" w:rsidP="006A2910">
      <w:pPr>
        <w:pStyle w:val="01berschriftERCO"/>
        <w:spacing w:line="240" w:lineRule="auto"/>
        <w:ind w:left="2120" w:hanging="2120"/>
        <w:rPr>
          <w:sz w:val="20"/>
        </w:rPr>
      </w:pPr>
    </w:p>
    <w:p w14:paraId="5604ED29" w14:textId="77777777" w:rsidR="00F60C3E" w:rsidRPr="00F60C3E" w:rsidRDefault="00F60C3E" w:rsidP="00F60C3E">
      <w:pPr>
        <w:pStyle w:val="01berschriftERCO"/>
        <w:spacing w:line="240" w:lineRule="auto"/>
        <w:ind w:left="2120" w:hanging="2120"/>
        <w:rPr>
          <w:sz w:val="20"/>
          <w:lang w:val="de-DE"/>
        </w:rPr>
      </w:pPr>
      <w:proofErr w:type="spellStart"/>
      <w:r w:rsidRPr="00F60C3E">
        <w:rPr>
          <w:sz w:val="20"/>
          <w:lang w:val="de-DE"/>
        </w:rPr>
        <w:t>Diseño</w:t>
      </w:r>
      <w:proofErr w:type="spellEnd"/>
      <w:r w:rsidRPr="00F60C3E">
        <w:rPr>
          <w:sz w:val="20"/>
          <w:lang w:val="de-DE"/>
        </w:rPr>
        <w:t xml:space="preserve"> de </w:t>
      </w:r>
    </w:p>
    <w:p w14:paraId="160B1617" w14:textId="0A1AF0AA" w:rsidR="00F60C3E" w:rsidRPr="00F60C3E" w:rsidRDefault="00F60C3E" w:rsidP="00F60C3E">
      <w:pPr>
        <w:pStyle w:val="01berschriftERCO"/>
        <w:spacing w:line="240" w:lineRule="auto"/>
        <w:ind w:left="2120" w:hanging="2120"/>
        <w:rPr>
          <w:sz w:val="20"/>
          <w:lang w:val="de-DE"/>
        </w:rPr>
      </w:pPr>
      <w:proofErr w:type="spellStart"/>
      <w:r w:rsidRPr="00F60C3E">
        <w:rPr>
          <w:sz w:val="20"/>
          <w:lang w:val="de-DE"/>
        </w:rPr>
        <w:t>iluminación</w:t>
      </w:r>
      <w:proofErr w:type="spellEnd"/>
      <w:r w:rsidRPr="00F60C3E">
        <w:rPr>
          <w:sz w:val="20"/>
          <w:lang w:val="de-DE"/>
        </w:rPr>
        <w:t xml:space="preserve">: </w:t>
      </w:r>
      <w:r w:rsidRPr="00F60C3E">
        <w:rPr>
          <w:sz w:val="20"/>
          <w:lang w:val="de-DE"/>
        </w:rPr>
        <w:tab/>
      </w:r>
      <w:r w:rsidRPr="00F60C3E">
        <w:rPr>
          <w:sz w:val="20"/>
          <w:lang w:val="de-DE"/>
        </w:rPr>
        <w:t>IB Metzger Beratende In</w:t>
      </w:r>
      <w:r>
        <w:rPr>
          <w:sz w:val="20"/>
          <w:lang w:val="de-DE"/>
        </w:rPr>
        <w:t>genieure</w:t>
      </w:r>
    </w:p>
    <w:p w14:paraId="2774DD6F" w14:textId="77777777" w:rsidR="00F60C3E" w:rsidRPr="00F60C3E" w:rsidRDefault="00F60C3E" w:rsidP="006A2910">
      <w:pPr>
        <w:pStyle w:val="01berschriftERCO"/>
        <w:spacing w:line="240" w:lineRule="auto"/>
        <w:ind w:left="2120" w:hanging="2120"/>
        <w:rPr>
          <w:sz w:val="20"/>
          <w:lang w:val="de-DE"/>
        </w:rPr>
      </w:pPr>
    </w:p>
    <w:p w14:paraId="078E5839" w14:textId="77777777" w:rsidR="003E57CD" w:rsidRPr="00F60C3E" w:rsidRDefault="003E57CD" w:rsidP="003E57CD">
      <w:pPr>
        <w:pStyle w:val="01berschriftERCO"/>
        <w:spacing w:line="240" w:lineRule="auto"/>
        <w:rPr>
          <w:sz w:val="20"/>
          <w:lang w:val="de-DE"/>
        </w:rPr>
      </w:pPr>
    </w:p>
    <w:p w14:paraId="5AB3394D" w14:textId="59D4B878" w:rsidR="00F029C0" w:rsidRDefault="003E57CD" w:rsidP="00D67941">
      <w:pPr>
        <w:pStyle w:val="01berschriftERCO"/>
        <w:spacing w:line="240" w:lineRule="auto"/>
        <w:ind w:left="2120" w:hanging="2120"/>
        <w:rPr>
          <w:sz w:val="20"/>
          <w:lang w:val="de-DE"/>
        </w:rPr>
      </w:pPr>
      <w:proofErr w:type="spellStart"/>
      <w:r w:rsidRPr="00F60C3E">
        <w:rPr>
          <w:sz w:val="20"/>
          <w:lang w:val="de-DE"/>
        </w:rPr>
        <w:t>Fotografía</w:t>
      </w:r>
      <w:proofErr w:type="spellEnd"/>
      <w:r w:rsidRPr="00F60C3E">
        <w:rPr>
          <w:sz w:val="20"/>
          <w:lang w:val="de-DE"/>
        </w:rPr>
        <w:t xml:space="preserve">: </w:t>
      </w:r>
      <w:r w:rsidRPr="00F60C3E">
        <w:rPr>
          <w:sz w:val="20"/>
          <w:lang w:val="de-DE"/>
        </w:rPr>
        <w:tab/>
      </w:r>
      <w:r w:rsidRPr="00F60C3E">
        <w:rPr>
          <w:sz w:val="20"/>
          <w:lang w:val="de-DE"/>
        </w:rPr>
        <w:tab/>
      </w:r>
      <w:r w:rsidR="00F60C3E" w:rsidRPr="00F60C3E">
        <w:rPr>
          <w:sz w:val="20"/>
          <w:lang w:val="de-DE"/>
        </w:rPr>
        <w:t>David Schreyer</w:t>
      </w:r>
    </w:p>
    <w:p w14:paraId="68F2DD25" w14:textId="77777777" w:rsidR="00F60C3E" w:rsidRPr="00F60C3E" w:rsidRDefault="00F60C3E" w:rsidP="00D67941">
      <w:pPr>
        <w:pStyle w:val="01berschriftERCO"/>
        <w:spacing w:line="240" w:lineRule="auto"/>
        <w:ind w:left="2120" w:hanging="2120"/>
        <w:rPr>
          <w:sz w:val="20"/>
          <w:lang w:val="de-DE"/>
        </w:rPr>
      </w:pPr>
    </w:p>
    <w:p w14:paraId="5BB3F84E" w14:textId="1D23E13D" w:rsidR="004B4DB6" w:rsidRPr="00D67941" w:rsidRDefault="00A22310" w:rsidP="00211642">
      <w:pPr>
        <w:pStyle w:val="01berschriftERCO"/>
        <w:spacing w:line="240" w:lineRule="auto"/>
        <w:ind w:left="2120" w:hanging="2120"/>
        <w:rPr>
          <w:sz w:val="20"/>
          <w:szCs w:val="20"/>
        </w:rPr>
      </w:pPr>
      <w:proofErr w:type="spellStart"/>
      <w:r w:rsidRPr="00D67941">
        <w:rPr>
          <w:sz w:val="20"/>
          <w:szCs w:val="20"/>
        </w:rPr>
        <w:t>Productos</w:t>
      </w:r>
      <w:proofErr w:type="spellEnd"/>
      <w:r w:rsidR="00F029C0" w:rsidRPr="00D67941">
        <w:rPr>
          <w:sz w:val="20"/>
          <w:szCs w:val="20"/>
        </w:rPr>
        <w:t>:</w:t>
      </w:r>
      <w:r w:rsidR="00F029C0" w:rsidRPr="00D67941">
        <w:rPr>
          <w:sz w:val="20"/>
          <w:szCs w:val="20"/>
        </w:rPr>
        <w:tab/>
      </w:r>
      <w:r w:rsidR="00F029C0" w:rsidRPr="00D67941">
        <w:rPr>
          <w:sz w:val="20"/>
          <w:szCs w:val="20"/>
        </w:rPr>
        <w:tab/>
      </w:r>
      <w:r w:rsidR="00F60C3E">
        <w:rPr>
          <w:sz w:val="20"/>
          <w:szCs w:val="20"/>
        </w:rPr>
        <w:t>Skim</w:t>
      </w:r>
      <w:r w:rsidR="00D404F4" w:rsidRPr="00D67941">
        <w:br/>
      </w:r>
    </w:p>
    <w:p w14:paraId="2A28918B" w14:textId="7905A185" w:rsidR="00F029C0" w:rsidRPr="00CB6F97" w:rsidRDefault="00A22310" w:rsidP="00211642">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42D8CE3B" w:rsidR="00AD04EA" w:rsidRPr="00D67941" w:rsidRDefault="00A22310" w:rsidP="00211642">
      <w:pPr>
        <w:pStyle w:val="01berschriftERCO"/>
        <w:spacing w:line="240" w:lineRule="auto"/>
        <w:ind w:left="2120"/>
        <w:rPr>
          <w:sz w:val="20"/>
          <w:szCs w:val="20"/>
        </w:rPr>
      </w:pPr>
      <w:proofErr w:type="spellStart"/>
      <w:r w:rsidRPr="00D67941">
        <w:rPr>
          <w:sz w:val="20"/>
          <w:szCs w:val="20"/>
        </w:rPr>
        <w:t>fotografia</w:t>
      </w:r>
      <w:proofErr w:type="spellEnd"/>
      <w:r w:rsidR="00F029C0" w:rsidRPr="00D67941">
        <w:rPr>
          <w:sz w:val="20"/>
          <w:szCs w:val="20"/>
        </w:rPr>
        <w:t xml:space="preserve">: </w:t>
      </w:r>
      <w:r w:rsidR="00F60C3E">
        <w:rPr>
          <w:sz w:val="20"/>
          <w:szCs w:val="20"/>
        </w:rPr>
        <w:t>David Schreyer</w:t>
      </w:r>
    </w:p>
    <w:p w14:paraId="449E6271" w14:textId="77777777" w:rsidR="00772EE7" w:rsidRPr="00D67941" w:rsidRDefault="00772EE7" w:rsidP="00AD04EA">
      <w:pPr>
        <w:pStyle w:val="02TextERCO"/>
        <w:rPr>
          <w:b/>
          <w:bCs/>
          <w:lang w:val="en-US"/>
        </w:rPr>
      </w:pPr>
    </w:p>
    <w:p w14:paraId="385B4779" w14:textId="77777777" w:rsidR="005D5019" w:rsidRPr="00D67941" w:rsidRDefault="005D5019" w:rsidP="00AD04EA">
      <w:pPr>
        <w:pStyle w:val="02TextERCO"/>
        <w:rPr>
          <w:b/>
          <w:bCs/>
          <w:lang w:val="en-US"/>
        </w:rPr>
      </w:pPr>
    </w:p>
    <w:p w14:paraId="29E9DB9D" w14:textId="77777777" w:rsidR="005D5019" w:rsidRPr="00D67941" w:rsidRDefault="005D5019" w:rsidP="00AD04EA">
      <w:pPr>
        <w:pStyle w:val="02TextERCO"/>
        <w:rPr>
          <w:b/>
          <w:bCs/>
          <w:lang w:val="en-US"/>
        </w:rPr>
      </w:pPr>
    </w:p>
    <w:p w14:paraId="4D11AE2C" w14:textId="77777777" w:rsidR="005D5019" w:rsidRPr="00D67941" w:rsidRDefault="005D5019" w:rsidP="00AD04EA">
      <w:pPr>
        <w:pStyle w:val="02TextERCO"/>
        <w:rPr>
          <w:b/>
          <w:bCs/>
          <w:lang w:val="en-US"/>
        </w:rPr>
      </w:pPr>
    </w:p>
    <w:p w14:paraId="39DAF2FA" w14:textId="77777777" w:rsidR="005D5019" w:rsidRPr="00D67941" w:rsidRDefault="005D5019" w:rsidP="00AD04EA">
      <w:pPr>
        <w:pStyle w:val="02TextERCO"/>
        <w:rPr>
          <w:b/>
          <w:bCs/>
          <w:lang w:val="en-US"/>
        </w:rPr>
      </w:pPr>
    </w:p>
    <w:p w14:paraId="10D719FD" w14:textId="77777777" w:rsidR="005D5019" w:rsidRPr="00D67941" w:rsidRDefault="005D5019" w:rsidP="00AD04EA">
      <w:pPr>
        <w:pStyle w:val="02TextERCO"/>
        <w:rPr>
          <w:b/>
          <w:bCs/>
          <w:lang w:val="en-US"/>
        </w:rPr>
      </w:pPr>
    </w:p>
    <w:p w14:paraId="2D18D228" w14:textId="77777777" w:rsidR="005D5019" w:rsidRPr="00D67941" w:rsidRDefault="005D5019" w:rsidP="00AD04EA">
      <w:pPr>
        <w:pStyle w:val="02TextERCO"/>
        <w:rPr>
          <w:b/>
          <w:bCs/>
          <w:lang w:val="en-US"/>
        </w:rPr>
      </w:pPr>
    </w:p>
    <w:p w14:paraId="2331CEBA" w14:textId="77777777" w:rsidR="005D5019" w:rsidRPr="00D67941" w:rsidRDefault="005D5019" w:rsidP="00AD04EA">
      <w:pPr>
        <w:pStyle w:val="02TextERCO"/>
        <w:rPr>
          <w:b/>
          <w:bCs/>
          <w:lang w:val="en-US"/>
        </w:rPr>
      </w:pPr>
    </w:p>
    <w:p w14:paraId="17CEC309" w14:textId="77777777" w:rsidR="005D5019" w:rsidRPr="00D67941" w:rsidRDefault="005D5019" w:rsidP="00AD04EA">
      <w:pPr>
        <w:pStyle w:val="02TextERCO"/>
        <w:rPr>
          <w:b/>
          <w:bCs/>
          <w:lang w:val="en-US"/>
        </w:rPr>
      </w:pPr>
    </w:p>
    <w:p w14:paraId="5948A8D5" w14:textId="77777777" w:rsidR="005D5019" w:rsidRPr="00D67941" w:rsidRDefault="005D5019" w:rsidP="00AD04EA">
      <w:pPr>
        <w:pStyle w:val="02TextERCO"/>
        <w:rPr>
          <w:b/>
          <w:bCs/>
          <w:lang w:val="en-US"/>
        </w:rPr>
      </w:pPr>
    </w:p>
    <w:p w14:paraId="394E051D" w14:textId="77777777" w:rsidR="005D5019" w:rsidRPr="00D67941" w:rsidRDefault="005D5019" w:rsidP="00AD04EA">
      <w:pPr>
        <w:pStyle w:val="02TextERCO"/>
        <w:rPr>
          <w:b/>
          <w:bCs/>
          <w:lang w:val="en-US"/>
        </w:rPr>
      </w:pPr>
    </w:p>
    <w:p w14:paraId="51C77F64" w14:textId="77777777" w:rsidR="005D5019" w:rsidRPr="00D67941" w:rsidRDefault="005D5019" w:rsidP="00AD04EA">
      <w:pPr>
        <w:pStyle w:val="02TextERCO"/>
        <w:rPr>
          <w:b/>
          <w:bCs/>
          <w:lang w:val="en-US"/>
        </w:rPr>
      </w:pPr>
    </w:p>
    <w:p w14:paraId="54B8CB00" w14:textId="77777777" w:rsidR="005D5019" w:rsidRPr="00D67941" w:rsidRDefault="005D5019" w:rsidP="00AD04EA">
      <w:pPr>
        <w:pStyle w:val="02TextERCO"/>
        <w:rPr>
          <w:b/>
          <w:bCs/>
          <w:lang w:val="en-US"/>
        </w:rPr>
      </w:pPr>
    </w:p>
    <w:p w14:paraId="3DD94F3A" w14:textId="77777777" w:rsidR="005D5019" w:rsidRPr="00D67941" w:rsidRDefault="005D5019" w:rsidP="00AD04EA">
      <w:pPr>
        <w:pStyle w:val="02TextERCO"/>
        <w:rPr>
          <w:b/>
          <w:bCs/>
          <w:lang w:val="en-US"/>
        </w:rPr>
      </w:pPr>
    </w:p>
    <w:p w14:paraId="155C9AB7" w14:textId="77777777" w:rsidR="005D5019" w:rsidRPr="00D67941" w:rsidRDefault="005D5019" w:rsidP="00AD04EA">
      <w:pPr>
        <w:pStyle w:val="02TextERCO"/>
        <w:rPr>
          <w:b/>
          <w:bCs/>
          <w:lang w:val="en-US"/>
        </w:rPr>
      </w:pPr>
    </w:p>
    <w:p w14:paraId="77CE29C6" w14:textId="77777777" w:rsidR="005D5019" w:rsidRPr="00D67941" w:rsidRDefault="005D5019" w:rsidP="00AD04EA">
      <w:pPr>
        <w:pStyle w:val="02TextERCO"/>
        <w:rPr>
          <w:b/>
          <w:bCs/>
          <w:lang w:val="en-US"/>
        </w:rPr>
      </w:pPr>
    </w:p>
    <w:p w14:paraId="2BD8D01E" w14:textId="77777777" w:rsidR="005D5019" w:rsidRPr="00D67941" w:rsidRDefault="005D5019" w:rsidP="00AD04EA">
      <w:pPr>
        <w:pStyle w:val="02TextERCO"/>
        <w:rPr>
          <w:b/>
          <w:bCs/>
          <w:lang w:val="en-US"/>
        </w:rPr>
      </w:pPr>
    </w:p>
    <w:p w14:paraId="2EB0F61B" w14:textId="77777777" w:rsidR="005D5019" w:rsidRPr="00D67941" w:rsidRDefault="005D5019" w:rsidP="00AD04EA">
      <w:pPr>
        <w:pStyle w:val="02TextERCO"/>
        <w:rPr>
          <w:b/>
          <w:bCs/>
          <w:lang w:val="en-US"/>
        </w:rPr>
      </w:pPr>
    </w:p>
    <w:p w14:paraId="49073DCC" w14:textId="77777777" w:rsidR="005D5019" w:rsidRPr="00D67941" w:rsidRDefault="005D5019" w:rsidP="00AD04EA">
      <w:pPr>
        <w:pStyle w:val="02TextERCO"/>
        <w:rPr>
          <w:b/>
          <w:bCs/>
          <w:lang w:val="en-US"/>
        </w:rPr>
      </w:pPr>
    </w:p>
    <w:p w14:paraId="596867BC" w14:textId="77777777" w:rsidR="005D5019" w:rsidRDefault="005D5019" w:rsidP="00AD04EA">
      <w:pPr>
        <w:pStyle w:val="02TextERCO"/>
        <w:rPr>
          <w:b/>
          <w:bCs/>
          <w:lang w:val="en-US"/>
        </w:rPr>
      </w:pPr>
    </w:p>
    <w:p w14:paraId="30821625" w14:textId="77777777" w:rsidR="005D5019" w:rsidRDefault="005D5019" w:rsidP="00AD04EA">
      <w:pPr>
        <w:pStyle w:val="02TextERCO"/>
        <w:rPr>
          <w:b/>
          <w:bCs/>
          <w:lang w:val="en-US"/>
        </w:rPr>
      </w:pPr>
    </w:p>
    <w:p w14:paraId="35FD54A4" w14:textId="77777777" w:rsidR="005D5019" w:rsidRDefault="005D5019" w:rsidP="00AD04EA">
      <w:pPr>
        <w:pStyle w:val="02TextERCO"/>
        <w:rPr>
          <w:b/>
          <w:bCs/>
          <w:lang w:val="en-US"/>
        </w:rPr>
      </w:pPr>
    </w:p>
    <w:p w14:paraId="60960619" w14:textId="25A4B81E" w:rsidR="00AD04EA" w:rsidRPr="00772EE7" w:rsidRDefault="00C8215C" w:rsidP="00AD04EA">
      <w:pPr>
        <w:pStyle w:val="02TextERCO"/>
        <w:rPr>
          <w:b/>
          <w:bCs/>
          <w:lang w:val="en-US"/>
        </w:rPr>
      </w:pPr>
      <w:proofErr w:type="spellStart"/>
      <w:r w:rsidRPr="005D5019">
        <w:rPr>
          <w:b/>
          <w:bCs/>
          <w:lang w:val="en-US"/>
        </w:rPr>
        <w:lastRenderedPageBreak/>
        <w:t>Sobre</w:t>
      </w:r>
      <w:proofErr w:type="spellEnd"/>
      <w:r w:rsidR="00AD04EA" w:rsidRPr="005D5019">
        <w:rPr>
          <w:b/>
          <w:bCs/>
          <w:lang w:val="en-US"/>
        </w:rPr>
        <w:t xml:space="preserve"> ERCO</w:t>
      </w:r>
    </w:p>
    <w:p w14:paraId="76C856B3" w14:textId="77777777" w:rsidR="00CB0E5C" w:rsidRPr="00772EE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0" w:history="1">
        <w:r w:rsidR="00D32E42">
          <w:rPr>
            <w:rStyle w:val="Hyperlink"/>
            <w:lang w:val="en-US"/>
          </w:rPr>
          <w:t>www.erco.com/press</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2071" w14:textId="77777777" w:rsidR="00D74C02" w:rsidRDefault="00D74C02" w:rsidP="00AD04EA">
      <w:r>
        <w:separator/>
      </w:r>
    </w:p>
  </w:endnote>
  <w:endnote w:type="continuationSeparator" w:id="0">
    <w:p w14:paraId="41159E1B" w14:textId="77777777" w:rsidR="00D74C02" w:rsidRDefault="00D74C0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0ADCE" w14:textId="77777777" w:rsidR="00D74C02" w:rsidRDefault="00D74C02" w:rsidP="00AD04EA">
      <w:r>
        <w:separator/>
      </w:r>
    </w:p>
  </w:footnote>
  <w:footnote w:type="continuationSeparator" w:id="0">
    <w:p w14:paraId="2078A8AD" w14:textId="77777777" w:rsidR="00D74C02" w:rsidRDefault="00D74C0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BB0128E"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w:t>
    </w:r>
    <w:r w:rsidR="00AA0C83">
      <w:rPr>
        <w:rFonts w:ascii="Arial" w:hAnsi="Arial" w:cs="Arial"/>
        <w:bCs/>
        <w:sz w:val="44"/>
        <w:szCs w:val="44"/>
        <w:lang w:val="en-US"/>
      </w:rPr>
      <w:t>4</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9A036E">
      <w:rPr>
        <w:rFonts w:ascii="Arial" w:hAnsi="Arial"/>
        <w:bCs/>
        <w:szCs w:val="24"/>
        <w:lang w:val="en-US"/>
      </w:rPr>
      <w:t>versión</w:t>
    </w:r>
    <w:proofErr w:type="spellEnd"/>
    <w:r w:rsidRPr="009A036E">
      <w:rPr>
        <w:rFonts w:ascii="Arial" w:hAnsi="Arial"/>
        <w:bCs/>
        <w:szCs w:val="24"/>
        <w:lang w:val="en-US"/>
      </w:rPr>
      <w:t xml:space="preserve"> de </w:t>
    </w:r>
    <w:proofErr w:type="spellStart"/>
    <w:r w:rsidRPr="009A036E">
      <w:rPr>
        <w:rFonts w:ascii="Arial" w:hAnsi="Arial"/>
        <w:bCs/>
        <w:szCs w:val="24"/>
        <w:lang w:val="en-US"/>
      </w:rPr>
      <w:t>texto</w:t>
    </w:r>
    <w:proofErr w:type="spellEnd"/>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proofErr w:type="spellStart"/>
    <w:r w:rsidRPr="009A036E">
      <w:rPr>
        <w:lang w:val="de-DE"/>
      </w:rPr>
      <w:t>Brockhauser</w:t>
    </w:r>
    <w:proofErr w:type="spellEnd"/>
    <w:r w:rsidRPr="009A036E">
      <w:rPr>
        <w:lang w:val="de-DE"/>
      </w:rPr>
      <w:t xml:space="preserve">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1265D8"/>
    <w:rsid w:val="00171D14"/>
    <w:rsid w:val="0019124B"/>
    <w:rsid w:val="001A36DB"/>
    <w:rsid w:val="001C2794"/>
    <w:rsid w:val="0020679B"/>
    <w:rsid w:val="00211642"/>
    <w:rsid w:val="00213084"/>
    <w:rsid w:val="00213345"/>
    <w:rsid w:val="00235C8B"/>
    <w:rsid w:val="00242593"/>
    <w:rsid w:val="00283D31"/>
    <w:rsid w:val="002B2AB7"/>
    <w:rsid w:val="002D4468"/>
    <w:rsid w:val="002D5010"/>
    <w:rsid w:val="00307114"/>
    <w:rsid w:val="00364306"/>
    <w:rsid w:val="00374821"/>
    <w:rsid w:val="003769FF"/>
    <w:rsid w:val="003B4519"/>
    <w:rsid w:val="003E3F4E"/>
    <w:rsid w:val="003E57CD"/>
    <w:rsid w:val="0041375C"/>
    <w:rsid w:val="00415DB3"/>
    <w:rsid w:val="00421D02"/>
    <w:rsid w:val="0045034D"/>
    <w:rsid w:val="004B2172"/>
    <w:rsid w:val="004B4DB6"/>
    <w:rsid w:val="004C2994"/>
    <w:rsid w:val="004C6F52"/>
    <w:rsid w:val="00515B27"/>
    <w:rsid w:val="0057397A"/>
    <w:rsid w:val="005D5019"/>
    <w:rsid w:val="0069015A"/>
    <w:rsid w:val="006A2910"/>
    <w:rsid w:val="006B6EE1"/>
    <w:rsid w:val="006D577B"/>
    <w:rsid w:val="006D6E8C"/>
    <w:rsid w:val="00701D42"/>
    <w:rsid w:val="00723B17"/>
    <w:rsid w:val="00772EE7"/>
    <w:rsid w:val="007C0A30"/>
    <w:rsid w:val="00833EFC"/>
    <w:rsid w:val="00843406"/>
    <w:rsid w:val="00856DAC"/>
    <w:rsid w:val="00950958"/>
    <w:rsid w:val="00981EBE"/>
    <w:rsid w:val="009A036E"/>
    <w:rsid w:val="009A250F"/>
    <w:rsid w:val="009E260D"/>
    <w:rsid w:val="00A03B74"/>
    <w:rsid w:val="00A22310"/>
    <w:rsid w:val="00AA0C83"/>
    <w:rsid w:val="00AB5EFC"/>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87692"/>
    <w:rsid w:val="00CA229A"/>
    <w:rsid w:val="00CB0E5C"/>
    <w:rsid w:val="00CB6F97"/>
    <w:rsid w:val="00CC44BA"/>
    <w:rsid w:val="00CF179C"/>
    <w:rsid w:val="00CF617F"/>
    <w:rsid w:val="00D10C61"/>
    <w:rsid w:val="00D20D9F"/>
    <w:rsid w:val="00D32E42"/>
    <w:rsid w:val="00D404F4"/>
    <w:rsid w:val="00D54EF6"/>
    <w:rsid w:val="00D67941"/>
    <w:rsid w:val="00D74C02"/>
    <w:rsid w:val="00DD2970"/>
    <w:rsid w:val="00DF3C04"/>
    <w:rsid w:val="00E34DA5"/>
    <w:rsid w:val="00E57FAA"/>
    <w:rsid w:val="00E6557C"/>
    <w:rsid w:val="00EB713E"/>
    <w:rsid w:val="00EF404B"/>
    <w:rsid w:val="00F029C0"/>
    <w:rsid w:val="00F47D72"/>
    <w:rsid w:val="00F5625F"/>
    <w:rsid w:val="00F60C3E"/>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376">
      <w:bodyDiv w:val="1"/>
      <w:marLeft w:val="0"/>
      <w:marRight w:val="0"/>
      <w:marTop w:val="0"/>
      <w:marBottom w:val="0"/>
      <w:divBdr>
        <w:top w:val="none" w:sz="0" w:space="0" w:color="auto"/>
        <w:left w:val="none" w:sz="0" w:space="0" w:color="auto"/>
        <w:bottom w:val="none" w:sz="0" w:space="0" w:color="auto"/>
        <w:right w:val="none" w:sz="0" w:space="0" w:color="auto"/>
      </w:divBdr>
      <w:divsChild>
        <w:div w:id="203642929">
          <w:marLeft w:val="0"/>
          <w:marRight w:val="0"/>
          <w:marTop w:val="0"/>
          <w:marBottom w:val="0"/>
          <w:divBdr>
            <w:top w:val="none" w:sz="0" w:space="0" w:color="auto"/>
            <w:left w:val="none" w:sz="0" w:space="0" w:color="auto"/>
            <w:bottom w:val="none" w:sz="0" w:space="0" w:color="auto"/>
            <w:right w:val="none" w:sz="0" w:space="0" w:color="auto"/>
          </w:divBdr>
          <w:divsChild>
            <w:div w:id="1136530834">
              <w:marLeft w:val="0"/>
              <w:marRight w:val="0"/>
              <w:marTop w:val="0"/>
              <w:marBottom w:val="0"/>
              <w:divBdr>
                <w:top w:val="none" w:sz="0" w:space="0" w:color="auto"/>
                <w:left w:val="none" w:sz="0" w:space="0" w:color="auto"/>
                <w:bottom w:val="none" w:sz="0" w:space="0" w:color="auto"/>
                <w:right w:val="none" w:sz="0" w:space="0" w:color="auto"/>
              </w:divBdr>
              <w:divsChild>
                <w:div w:id="180338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338811">
      <w:bodyDiv w:val="1"/>
      <w:marLeft w:val="0"/>
      <w:marRight w:val="0"/>
      <w:marTop w:val="0"/>
      <w:marBottom w:val="0"/>
      <w:divBdr>
        <w:top w:val="none" w:sz="0" w:space="0" w:color="auto"/>
        <w:left w:val="none" w:sz="0" w:space="0" w:color="auto"/>
        <w:bottom w:val="none" w:sz="0" w:space="0" w:color="auto"/>
        <w:right w:val="none" w:sz="0" w:space="0" w:color="auto"/>
      </w:divBdr>
      <w:divsChild>
        <w:div w:id="184877377">
          <w:marLeft w:val="0"/>
          <w:marRight w:val="0"/>
          <w:marTop w:val="0"/>
          <w:marBottom w:val="0"/>
          <w:divBdr>
            <w:top w:val="none" w:sz="0" w:space="0" w:color="auto"/>
            <w:left w:val="none" w:sz="0" w:space="0" w:color="auto"/>
            <w:bottom w:val="none" w:sz="0" w:space="0" w:color="auto"/>
            <w:right w:val="none" w:sz="0" w:space="0" w:color="auto"/>
          </w:divBdr>
          <w:divsChild>
            <w:div w:id="1849364852">
              <w:marLeft w:val="0"/>
              <w:marRight w:val="0"/>
              <w:marTop w:val="0"/>
              <w:marBottom w:val="0"/>
              <w:divBdr>
                <w:top w:val="none" w:sz="0" w:space="0" w:color="auto"/>
                <w:left w:val="none" w:sz="0" w:space="0" w:color="auto"/>
                <w:bottom w:val="none" w:sz="0" w:space="0" w:color="auto"/>
                <w:right w:val="none" w:sz="0" w:space="0" w:color="auto"/>
              </w:divBdr>
              <w:divsChild>
                <w:div w:id="142464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640/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640/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s" TargetMode="External"/><Relationship Id="rId4" Type="http://schemas.openxmlformats.org/officeDocument/2006/relationships/footnotes" Target="footnotes.xml"/><Relationship Id="rId9" Type="http://schemas.openxmlformats.org/officeDocument/2006/relationships/hyperlink" Target="https://www.erco.com/press/7364/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1080</Words>
  <Characters>6808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41</cp:revision>
  <dcterms:created xsi:type="dcterms:W3CDTF">2022-04-01T12:42:00Z</dcterms:created>
  <dcterms:modified xsi:type="dcterms:W3CDTF">2023-04-26T07:26:00Z</dcterms:modified>
</cp:coreProperties>
</file>