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83F21" w14:textId="77777777" w:rsidR="002D0B9F" w:rsidRPr="002D0B9F" w:rsidRDefault="002D0B9F" w:rsidP="002D0B9F">
      <w:pPr>
        <w:spacing w:line="360" w:lineRule="auto"/>
        <w:rPr>
          <w:rFonts w:ascii="Arial" w:hAnsi="Arial" w:cs="Arial"/>
          <w:b/>
          <w:bCs/>
          <w:sz w:val="22"/>
          <w:szCs w:val="22"/>
          <w:lang w:val="nl-NL"/>
        </w:rPr>
      </w:pPr>
      <w:proofErr w:type="spellStart"/>
      <w:r w:rsidRPr="002D0B9F">
        <w:rPr>
          <w:rFonts w:ascii="Arial" w:hAnsi="Arial" w:cs="Arial"/>
          <w:b/>
          <w:bCs/>
          <w:sz w:val="22"/>
          <w:szCs w:val="22"/>
          <w:lang w:val="nl-NL"/>
        </w:rPr>
        <w:t>Baramundi</w:t>
      </w:r>
      <w:proofErr w:type="spellEnd"/>
      <w:r w:rsidRPr="002D0B9F">
        <w:rPr>
          <w:rFonts w:ascii="Arial" w:hAnsi="Arial" w:cs="Arial"/>
          <w:b/>
          <w:bCs/>
          <w:sz w:val="22"/>
          <w:szCs w:val="22"/>
          <w:lang w:val="nl-NL"/>
        </w:rPr>
        <w:t xml:space="preserve"> Software AG, Augsburg</w:t>
      </w:r>
    </w:p>
    <w:p w14:paraId="257A992D" w14:textId="77777777" w:rsidR="002D0B9F" w:rsidRPr="002D0B9F" w:rsidRDefault="002D0B9F" w:rsidP="002D0B9F">
      <w:pPr>
        <w:spacing w:line="360" w:lineRule="auto"/>
        <w:rPr>
          <w:rFonts w:ascii="Arial" w:hAnsi="Arial" w:cs="Arial"/>
          <w:b/>
          <w:bCs/>
          <w:sz w:val="22"/>
          <w:szCs w:val="22"/>
          <w:lang w:val="nl-NL"/>
        </w:rPr>
      </w:pPr>
      <w:r w:rsidRPr="002D0B9F">
        <w:rPr>
          <w:rFonts w:ascii="Arial" w:hAnsi="Arial" w:cs="Arial"/>
          <w:b/>
          <w:bCs/>
          <w:sz w:val="22"/>
          <w:szCs w:val="22"/>
          <w:lang w:val="nl-NL"/>
        </w:rPr>
        <w:t>Perfecte werkplekverlichting voor multifunctionele oppervlakken en ruimtes met hoge plafonds met oplossingen voor spanningsrails van ERCO</w:t>
      </w:r>
    </w:p>
    <w:p w14:paraId="6CE8CAEC" w14:textId="77777777" w:rsidR="002D0B9F" w:rsidRPr="002D0B9F" w:rsidRDefault="002D0B9F" w:rsidP="002D0B9F">
      <w:pPr>
        <w:spacing w:line="360" w:lineRule="auto"/>
        <w:rPr>
          <w:rFonts w:ascii="Arial" w:hAnsi="Arial" w:cs="Arial"/>
          <w:b/>
          <w:bCs/>
          <w:sz w:val="22"/>
          <w:szCs w:val="22"/>
          <w:lang w:val="nl-NL"/>
        </w:rPr>
      </w:pPr>
    </w:p>
    <w:p w14:paraId="39BDBB24" w14:textId="77777777" w:rsidR="002D0B9F" w:rsidRDefault="002D0B9F" w:rsidP="002D0B9F">
      <w:pPr>
        <w:spacing w:line="360" w:lineRule="auto"/>
        <w:rPr>
          <w:rFonts w:ascii="Arial" w:hAnsi="Arial" w:cs="Arial"/>
          <w:b/>
          <w:bCs/>
          <w:sz w:val="22"/>
          <w:szCs w:val="22"/>
          <w:lang w:val="nl-NL"/>
        </w:rPr>
      </w:pPr>
      <w:r w:rsidRPr="002D0B9F">
        <w:rPr>
          <w:rFonts w:ascii="Arial" w:hAnsi="Arial" w:cs="Arial"/>
          <w:b/>
          <w:bCs/>
          <w:sz w:val="22"/>
          <w:szCs w:val="22"/>
          <w:lang w:val="nl-NL"/>
        </w:rPr>
        <w:t xml:space="preserve">Aan de stadsgrens van Augsburg ontstaat een innovatiepark op een oppervlakte van ongeveer 70 hectare. Daar heeft ook het vier verdiepingen tellende hoofdkantoor van </w:t>
      </w:r>
      <w:proofErr w:type="spellStart"/>
      <w:r w:rsidRPr="002D0B9F">
        <w:rPr>
          <w:rFonts w:ascii="Arial" w:hAnsi="Arial" w:cs="Arial"/>
          <w:b/>
          <w:bCs/>
          <w:sz w:val="22"/>
          <w:szCs w:val="22"/>
          <w:lang w:val="nl-NL"/>
        </w:rPr>
        <w:t>Baramundi</w:t>
      </w:r>
      <w:proofErr w:type="spellEnd"/>
      <w:r w:rsidRPr="002D0B9F">
        <w:rPr>
          <w:rFonts w:ascii="Arial" w:hAnsi="Arial" w:cs="Arial"/>
          <w:b/>
          <w:bCs/>
          <w:sz w:val="22"/>
          <w:szCs w:val="22"/>
          <w:lang w:val="nl-NL"/>
        </w:rPr>
        <w:t xml:space="preserve"> Software AG zijn nieuwe zetel. Het door HENN </w:t>
      </w:r>
      <w:proofErr w:type="spellStart"/>
      <w:r w:rsidRPr="002D0B9F">
        <w:rPr>
          <w:rFonts w:ascii="Arial" w:hAnsi="Arial" w:cs="Arial"/>
          <w:b/>
          <w:bCs/>
          <w:sz w:val="22"/>
          <w:szCs w:val="22"/>
          <w:lang w:val="nl-NL"/>
        </w:rPr>
        <w:t>Architekten</w:t>
      </w:r>
      <w:proofErr w:type="spellEnd"/>
      <w:r w:rsidRPr="002D0B9F">
        <w:rPr>
          <w:rFonts w:ascii="Arial" w:hAnsi="Arial" w:cs="Arial"/>
          <w:b/>
          <w:bCs/>
          <w:sz w:val="22"/>
          <w:szCs w:val="22"/>
          <w:lang w:val="nl-NL"/>
        </w:rPr>
        <w:t xml:space="preserve"> ontworpen gebouw van een imposant formaat onderscheidt zich door zijn transparantie en een open plattegrond die op 13.250 vierkante meter ruimtes biedt met talrijke gebruiksmogelijkheden. De uitdaging voor de lichtplanners van Lumen</w:t>
      </w:r>
      <w:r w:rsidRPr="002D0B9F">
        <w:rPr>
          <w:rFonts w:ascii="Arial" w:hAnsi="Arial" w:cs="Arial"/>
          <w:b/>
          <w:bCs/>
          <w:sz w:val="22"/>
          <w:szCs w:val="22"/>
          <w:vertAlign w:val="superscript"/>
          <w:lang w:val="nl-NL"/>
        </w:rPr>
        <w:t>3</w:t>
      </w:r>
      <w:r w:rsidRPr="002D0B9F">
        <w:rPr>
          <w:rFonts w:ascii="Arial" w:hAnsi="Arial" w:cs="Arial"/>
          <w:b/>
          <w:bCs/>
          <w:sz w:val="22"/>
          <w:szCs w:val="22"/>
          <w:lang w:val="nl-NL"/>
        </w:rPr>
        <w:t xml:space="preserve"> was om de ideale lichtoplossing voor een architectuur van deze omvang en plafondhoogtes tussen 8 en 20 meter te vinden. Lumen</w:t>
      </w:r>
      <w:r w:rsidRPr="002D0B9F">
        <w:rPr>
          <w:rFonts w:ascii="Arial" w:hAnsi="Arial" w:cs="Arial"/>
          <w:b/>
          <w:bCs/>
          <w:sz w:val="22"/>
          <w:szCs w:val="22"/>
          <w:vertAlign w:val="superscript"/>
          <w:lang w:val="nl-NL"/>
        </w:rPr>
        <w:t>3</w:t>
      </w:r>
      <w:r w:rsidRPr="002D0B9F">
        <w:rPr>
          <w:rFonts w:ascii="Arial" w:hAnsi="Arial" w:cs="Arial"/>
          <w:b/>
          <w:bCs/>
          <w:sz w:val="22"/>
          <w:szCs w:val="22"/>
          <w:lang w:val="nl-NL"/>
        </w:rPr>
        <w:t xml:space="preserve"> koos voor ERCO: flexibel toe te passen </w:t>
      </w:r>
      <w:proofErr w:type="spellStart"/>
      <w:r w:rsidRPr="002D0B9F">
        <w:rPr>
          <w:rFonts w:ascii="Arial" w:hAnsi="Arial" w:cs="Arial"/>
          <w:b/>
          <w:bCs/>
          <w:sz w:val="22"/>
          <w:szCs w:val="22"/>
          <w:lang w:val="nl-NL"/>
        </w:rPr>
        <w:t>downlights</w:t>
      </w:r>
      <w:proofErr w:type="spellEnd"/>
      <w:r w:rsidRPr="002D0B9F">
        <w:rPr>
          <w:rFonts w:ascii="Arial" w:hAnsi="Arial" w:cs="Arial"/>
          <w:b/>
          <w:bCs/>
          <w:sz w:val="22"/>
          <w:szCs w:val="22"/>
          <w:lang w:val="nl-NL"/>
        </w:rPr>
        <w:t xml:space="preserve"> aan spanningsrails verlichten de werkzones, krachtige spots aan spanningsrails voorzien het hoge atrium van licht.</w:t>
      </w:r>
    </w:p>
    <w:p w14:paraId="5772AF16" w14:textId="77777777" w:rsidR="002D0B9F" w:rsidRPr="002D0B9F" w:rsidRDefault="002D0B9F" w:rsidP="002D0B9F">
      <w:pPr>
        <w:spacing w:line="360" w:lineRule="auto"/>
        <w:rPr>
          <w:rFonts w:ascii="Arial" w:hAnsi="Arial" w:cs="Arial"/>
          <w:b/>
          <w:bCs/>
          <w:sz w:val="22"/>
          <w:szCs w:val="22"/>
          <w:lang w:val="nl-NL"/>
        </w:rPr>
      </w:pPr>
    </w:p>
    <w:p w14:paraId="3EC13436" w14:textId="2480C0A6" w:rsidR="002D0B9F" w:rsidRPr="002D0B9F" w:rsidRDefault="002D0B9F" w:rsidP="002D0B9F">
      <w:pPr>
        <w:spacing w:line="360" w:lineRule="auto"/>
        <w:rPr>
          <w:rFonts w:ascii="Arial" w:hAnsi="Arial" w:cs="Arial"/>
          <w:sz w:val="22"/>
          <w:szCs w:val="22"/>
          <w:lang w:val="nl-NL"/>
        </w:rPr>
      </w:pPr>
      <w:r w:rsidRPr="002D0B9F">
        <w:rPr>
          <w:rFonts w:ascii="Arial" w:hAnsi="Arial" w:cs="Arial"/>
          <w:sz w:val="22"/>
          <w:szCs w:val="22"/>
          <w:lang w:val="nl-NL"/>
        </w:rPr>
        <w:t xml:space="preserve">Een dubbele façade van glas omspant de bedrijfszetel van de IT-onderneming. Halfautomatische gordijnen in de tussenruimtes zorgen voor de schaduwwerking. Met de wisselende uitstraling van het gebouw, die door het gebruik van gordijnen ontstaat, veranderen ook de eisen aan het licht – in de buurt van de façaden en in de binnenruimte. Matthias </w:t>
      </w:r>
      <w:proofErr w:type="spellStart"/>
      <w:r w:rsidRPr="002D0B9F">
        <w:rPr>
          <w:rFonts w:ascii="Arial" w:hAnsi="Arial" w:cs="Arial"/>
          <w:sz w:val="22"/>
          <w:szCs w:val="22"/>
          <w:lang w:val="nl-NL"/>
        </w:rPr>
        <w:t>Grüner</w:t>
      </w:r>
      <w:proofErr w:type="spellEnd"/>
      <w:r w:rsidRPr="002D0B9F">
        <w:rPr>
          <w:rFonts w:ascii="Arial" w:hAnsi="Arial" w:cs="Arial"/>
          <w:sz w:val="22"/>
          <w:szCs w:val="22"/>
          <w:lang w:val="nl-NL"/>
        </w:rPr>
        <w:t xml:space="preserve"> van Lumen</w:t>
      </w:r>
      <w:r w:rsidRPr="002D0B9F">
        <w:rPr>
          <w:rFonts w:ascii="Arial" w:hAnsi="Arial" w:cs="Arial"/>
          <w:sz w:val="22"/>
          <w:szCs w:val="22"/>
          <w:vertAlign w:val="superscript"/>
          <w:lang w:val="nl-NL"/>
        </w:rPr>
        <w:t>3</w:t>
      </w:r>
      <w:r w:rsidRPr="002D0B9F">
        <w:rPr>
          <w:rFonts w:ascii="Arial" w:hAnsi="Arial" w:cs="Arial"/>
          <w:sz w:val="22"/>
          <w:szCs w:val="22"/>
          <w:lang w:val="nl-NL"/>
        </w:rPr>
        <w:t xml:space="preserve"> legt uit: „Na overleg met de opdrachtgevers werd bepaald dat de armaturen in de zones in de buurt van de façades worden geregeld, afhankelijk van de beschikbare hoeveelheid </w:t>
      </w:r>
      <w:proofErr w:type="gramStart"/>
      <w:r w:rsidRPr="002D0B9F">
        <w:rPr>
          <w:rFonts w:ascii="Arial" w:hAnsi="Arial" w:cs="Arial"/>
          <w:sz w:val="22"/>
          <w:szCs w:val="22"/>
          <w:lang w:val="nl-NL"/>
        </w:rPr>
        <w:t>daglicht.“</w:t>
      </w:r>
      <w:proofErr w:type="gramEnd"/>
      <w:r w:rsidRPr="002D0B9F">
        <w:rPr>
          <w:rFonts w:ascii="Arial" w:hAnsi="Arial" w:cs="Arial"/>
          <w:sz w:val="22"/>
          <w:szCs w:val="22"/>
          <w:lang w:val="nl-NL"/>
        </w:rPr>
        <w:t xml:space="preserve"> De vier zijden van het gebouw worden apart gecontroleerd via daglichtsensoren. Het architectenbureau wilde een verlichting aan spanningsrails die de in het plafond geïntegreerde akoestische elementen optisch registreert en integreert. De door DALI ondersteunde besturing regelt de lichtsterkte van de </w:t>
      </w:r>
      <w:hyperlink r:id="rId6" w:history="1">
        <w:r w:rsidRPr="002D0B9F">
          <w:rPr>
            <w:rStyle w:val="Hyperlink"/>
            <w:rFonts w:ascii="Arial" w:hAnsi="Arial" w:cs="Arial"/>
            <w:sz w:val="22"/>
            <w:szCs w:val="22"/>
            <w:lang w:val="nl-NL"/>
          </w:rPr>
          <w:t xml:space="preserve">Skim </w:t>
        </w:r>
        <w:proofErr w:type="spellStart"/>
        <w:r w:rsidRPr="002D0B9F">
          <w:rPr>
            <w:rStyle w:val="Hyperlink"/>
            <w:rFonts w:ascii="Arial" w:hAnsi="Arial" w:cs="Arial"/>
            <w:sz w:val="22"/>
            <w:szCs w:val="22"/>
            <w:lang w:val="nl-NL"/>
          </w:rPr>
          <w:t>downlights</w:t>
        </w:r>
        <w:proofErr w:type="spellEnd"/>
        <w:r w:rsidRPr="002D0B9F">
          <w:rPr>
            <w:rStyle w:val="Hyperlink"/>
            <w:rFonts w:ascii="Arial" w:hAnsi="Arial" w:cs="Arial"/>
            <w:sz w:val="22"/>
            <w:szCs w:val="22"/>
            <w:lang w:val="nl-NL"/>
          </w:rPr>
          <w:t xml:space="preserve"> voor spanningsrails</w:t>
        </w:r>
      </w:hyperlink>
      <w:r w:rsidRPr="002D0B9F">
        <w:rPr>
          <w:rFonts w:ascii="Arial" w:hAnsi="Arial" w:cs="Arial"/>
          <w:sz w:val="22"/>
          <w:szCs w:val="22"/>
          <w:lang w:val="nl-NL"/>
        </w:rPr>
        <w:t xml:space="preserve"> in de zone van de kantoorwerkplekken en in de verkeerszones.</w:t>
      </w:r>
    </w:p>
    <w:p w14:paraId="14FCD72F" w14:textId="77777777" w:rsidR="002D0B9F" w:rsidRPr="002D0B9F" w:rsidRDefault="002D0B9F" w:rsidP="002D0B9F">
      <w:pPr>
        <w:spacing w:line="360" w:lineRule="auto"/>
        <w:rPr>
          <w:rFonts w:ascii="Arial" w:hAnsi="Arial" w:cs="Arial"/>
          <w:b/>
          <w:bCs/>
          <w:sz w:val="22"/>
          <w:szCs w:val="22"/>
          <w:lang w:val="nl-NL"/>
        </w:rPr>
      </w:pPr>
    </w:p>
    <w:p w14:paraId="42D7D834" w14:textId="77777777" w:rsidR="002D0B9F" w:rsidRPr="002D0B9F" w:rsidRDefault="002D0B9F" w:rsidP="002D0B9F">
      <w:pPr>
        <w:spacing w:line="360" w:lineRule="auto"/>
        <w:rPr>
          <w:rFonts w:ascii="Arial" w:hAnsi="Arial" w:cs="Arial"/>
          <w:b/>
          <w:bCs/>
          <w:sz w:val="22"/>
          <w:szCs w:val="22"/>
          <w:lang w:val="nl-NL"/>
        </w:rPr>
      </w:pPr>
      <w:r w:rsidRPr="002D0B9F">
        <w:rPr>
          <w:rFonts w:ascii="Arial" w:hAnsi="Arial" w:cs="Arial"/>
          <w:b/>
          <w:bCs/>
          <w:sz w:val="22"/>
          <w:szCs w:val="22"/>
          <w:lang w:val="nl-NL"/>
        </w:rPr>
        <w:lastRenderedPageBreak/>
        <w:t>Flexibele vormgeving van de werkplek</w:t>
      </w:r>
    </w:p>
    <w:p w14:paraId="6D8E0A38" w14:textId="16B53166" w:rsidR="002D0B9F" w:rsidRPr="002D0B9F" w:rsidRDefault="002D0B9F" w:rsidP="002D0B9F">
      <w:pPr>
        <w:spacing w:line="360" w:lineRule="auto"/>
        <w:rPr>
          <w:rFonts w:ascii="Arial" w:hAnsi="Arial" w:cs="Arial"/>
          <w:sz w:val="22"/>
          <w:szCs w:val="22"/>
          <w:lang w:val="nl-NL"/>
        </w:rPr>
      </w:pPr>
      <w:r w:rsidRPr="002D0B9F">
        <w:rPr>
          <w:rFonts w:ascii="Arial" w:hAnsi="Arial" w:cs="Arial"/>
          <w:sz w:val="22"/>
          <w:szCs w:val="22"/>
          <w:lang w:val="nl-NL"/>
        </w:rPr>
        <w:t xml:space="preserve">De werkplekverlichting via spanningsrails worden afgedekt door de Skim </w:t>
      </w:r>
      <w:proofErr w:type="spellStart"/>
      <w:r w:rsidRPr="002D0B9F">
        <w:rPr>
          <w:rFonts w:ascii="Arial" w:hAnsi="Arial" w:cs="Arial"/>
          <w:sz w:val="22"/>
          <w:szCs w:val="22"/>
          <w:lang w:val="nl-NL"/>
        </w:rPr>
        <w:t>downlights</w:t>
      </w:r>
      <w:proofErr w:type="spellEnd"/>
      <w:r w:rsidRPr="002D0B9F">
        <w:rPr>
          <w:rFonts w:ascii="Arial" w:hAnsi="Arial" w:cs="Arial"/>
          <w:sz w:val="22"/>
          <w:szCs w:val="22"/>
          <w:lang w:val="nl-NL"/>
        </w:rPr>
        <w:t xml:space="preserve"> voor spanningsrails van ERCO. In tegenstelling tot klassieke concepten voor kantoorverlichting met ‚</w:t>
      </w:r>
      <w:proofErr w:type="gramStart"/>
      <w:r w:rsidRPr="002D0B9F">
        <w:rPr>
          <w:rFonts w:ascii="Arial" w:hAnsi="Arial" w:cs="Arial"/>
          <w:sz w:val="22"/>
          <w:szCs w:val="22"/>
          <w:lang w:val="nl-NL"/>
        </w:rPr>
        <w:t>vaste‘ armaturen</w:t>
      </w:r>
      <w:proofErr w:type="gramEnd"/>
      <w:r w:rsidRPr="002D0B9F">
        <w:rPr>
          <w:rFonts w:ascii="Arial" w:hAnsi="Arial" w:cs="Arial"/>
          <w:sz w:val="22"/>
          <w:szCs w:val="22"/>
          <w:lang w:val="nl-NL"/>
        </w:rPr>
        <w:t xml:space="preserve">, kan de opstelling van de </w:t>
      </w:r>
      <w:proofErr w:type="spellStart"/>
      <w:r w:rsidRPr="002D0B9F">
        <w:rPr>
          <w:rFonts w:ascii="Arial" w:hAnsi="Arial" w:cs="Arial"/>
          <w:sz w:val="22"/>
          <w:szCs w:val="22"/>
          <w:lang w:val="nl-NL"/>
        </w:rPr>
        <w:t>downlights</w:t>
      </w:r>
      <w:proofErr w:type="spellEnd"/>
      <w:r w:rsidRPr="002D0B9F">
        <w:rPr>
          <w:rFonts w:ascii="Arial" w:hAnsi="Arial" w:cs="Arial"/>
          <w:sz w:val="22"/>
          <w:szCs w:val="22"/>
          <w:lang w:val="nl-NL"/>
        </w:rPr>
        <w:t xml:space="preserve">, dankzij spanningsrails, te allen tijde aan de veranderende kantoorindelingen worden aangepast. De armaturen bieden een zeer groot visueel comfort en zorgen door de breed stralende lichtverdeling </w:t>
      </w:r>
      <w:proofErr w:type="spellStart"/>
      <w:r w:rsidRPr="002D0B9F">
        <w:rPr>
          <w:rFonts w:ascii="Arial" w:hAnsi="Arial" w:cs="Arial"/>
          <w:sz w:val="22"/>
          <w:szCs w:val="22"/>
          <w:lang w:val="nl-NL"/>
        </w:rPr>
        <w:t>wide</w:t>
      </w:r>
      <w:proofErr w:type="spellEnd"/>
      <w:r w:rsidRPr="002D0B9F">
        <w:rPr>
          <w:rFonts w:ascii="Arial" w:hAnsi="Arial" w:cs="Arial"/>
          <w:sz w:val="22"/>
          <w:szCs w:val="22"/>
          <w:lang w:val="nl-NL"/>
        </w:rPr>
        <w:t xml:space="preserve"> </w:t>
      </w:r>
      <w:proofErr w:type="spellStart"/>
      <w:r w:rsidRPr="002D0B9F">
        <w:rPr>
          <w:rFonts w:ascii="Arial" w:hAnsi="Arial" w:cs="Arial"/>
          <w:sz w:val="22"/>
          <w:szCs w:val="22"/>
          <w:lang w:val="nl-NL"/>
        </w:rPr>
        <w:t>flood</w:t>
      </w:r>
      <w:proofErr w:type="spellEnd"/>
      <w:r w:rsidRPr="002D0B9F">
        <w:rPr>
          <w:rFonts w:ascii="Arial" w:hAnsi="Arial" w:cs="Arial"/>
          <w:sz w:val="22"/>
          <w:szCs w:val="22"/>
          <w:lang w:val="nl-NL"/>
        </w:rPr>
        <w:t xml:space="preserve"> voor een optimale werkplekverlichting die in het midden bij ongeveer 300lx ligt. Door aanvullende verlichting van de wanden worden de kijktaken in verticale richting ondersteund, bijvoorbeeld het werken met het beeldscherm. De ruimte maakt een lichtere indruk dan bij een </w:t>
      </w:r>
      <w:proofErr w:type="spellStart"/>
      <w:r w:rsidRPr="002D0B9F">
        <w:rPr>
          <w:rFonts w:ascii="Arial" w:hAnsi="Arial" w:cs="Arial"/>
          <w:sz w:val="22"/>
          <w:szCs w:val="22"/>
          <w:lang w:val="nl-NL"/>
        </w:rPr>
        <w:t>oppervlaktedekkende</w:t>
      </w:r>
      <w:proofErr w:type="spellEnd"/>
      <w:r w:rsidRPr="002D0B9F">
        <w:rPr>
          <w:rFonts w:ascii="Arial" w:hAnsi="Arial" w:cs="Arial"/>
          <w:sz w:val="22"/>
          <w:szCs w:val="22"/>
          <w:lang w:val="nl-NL"/>
        </w:rPr>
        <w:t xml:space="preserve"> verlichting van de vloer. De lichtplanning van Lumen</w:t>
      </w:r>
      <w:proofErr w:type="gramStart"/>
      <w:r w:rsidRPr="002D0B9F">
        <w:rPr>
          <w:rFonts w:ascii="Arial" w:hAnsi="Arial" w:cs="Arial"/>
          <w:sz w:val="22"/>
          <w:szCs w:val="22"/>
          <w:vertAlign w:val="superscript"/>
          <w:lang w:val="nl-NL"/>
        </w:rPr>
        <w:t>3</w:t>
      </w:r>
      <w:r w:rsidRPr="002D0B9F">
        <w:rPr>
          <w:rFonts w:ascii="Arial" w:hAnsi="Arial" w:cs="Arial"/>
          <w:sz w:val="22"/>
          <w:szCs w:val="22"/>
          <w:lang w:val="nl-NL"/>
        </w:rPr>
        <w:t>,op</w:t>
      </w:r>
      <w:proofErr w:type="gramEnd"/>
      <w:r w:rsidRPr="002D0B9F">
        <w:rPr>
          <w:rFonts w:ascii="Arial" w:hAnsi="Arial" w:cs="Arial"/>
          <w:sz w:val="22"/>
          <w:szCs w:val="22"/>
          <w:lang w:val="nl-NL"/>
        </w:rPr>
        <w:t xml:space="preserve"> basis van de </w:t>
      </w:r>
      <w:hyperlink r:id="rId7" w:history="1">
        <w:r w:rsidRPr="002D0B9F">
          <w:rPr>
            <w:rStyle w:val="Hyperlink"/>
            <w:rFonts w:ascii="Arial" w:hAnsi="Arial" w:cs="Arial"/>
            <w:sz w:val="22"/>
            <w:szCs w:val="22"/>
            <w:lang w:val="nl-NL"/>
          </w:rPr>
          <w:t xml:space="preserve">Skim </w:t>
        </w:r>
        <w:proofErr w:type="spellStart"/>
        <w:r w:rsidRPr="002D0B9F">
          <w:rPr>
            <w:rStyle w:val="Hyperlink"/>
            <w:rFonts w:ascii="Arial" w:hAnsi="Arial" w:cs="Arial"/>
            <w:sz w:val="22"/>
            <w:szCs w:val="22"/>
            <w:lang w:val="nl-NL"/>
          </w:rPr>
          <w:t>downlights</w:t>
        </w:r>
        <w:proofErr w:type="spellEnd"/>
        <w:r w:rsidRPr="002D0B9F">
          <w:rPr>
            <w:rStyle w:val="Hyperlink"/>
            <w:rFonts w:ascii="Arial" w:hAnsi="Arial" w:cs="Arial"/>
            <w:sz w:val="22"/>
            <w:szCs w:val="22"/>
            <w:lang w:val="nl-NL"/>
          </w:rPr>
          <w:t xml:space="preserve"> voor spanningsrails</w:t>
        </w:r>
      </w:hyperlink>
      <w:r w:rsidRPr="002D0B9F">
        <w:rPr>
          <w:rFonts w:ascii="Arial" w:hAnsi="Arial" w:cs="Arial"/>
          <w:sz w:val="22"/>
          <w:szCs w:val="22"/>
          <w:lang w:val="nl-NL"/>
        </w:rPr>
        <w:t xml:space="preserve">, voldoet aan de vereisten voor een verlichting van werkplekken op kantoor volgens de norm met UGR-waarden &lt;19. Dit lichtconcept voor spanningsrails biedt een flexibele infrastructuur om andere lichtbronnen te integreren. In het gebouw van </w:t>
      </w:r>
      <w:proofErr w:type="spellStart"/>
      <w:r w:rsidRPr="002D0B9F">
        <w:rPr>
          <w:rFonts w:ascii="Arial" w:hAnsi="Arial" w:cs="Arial"/>
          <w:sz w:val="22"/>
          <w:szCs w:val="22"/>
          <w:lang w:val="nl-NL"/>
        </w:rPr>
        <w:t>Baramundi</w:t>
      </w:r>
      <w:proofErr w:type="spellEnd"/>
      <w:r w:rsidRPr="002D0B9F">
        <w:rPr>
          <w:rFonts w:ascii="Arial" w:hAnsi="Arial" w:cs="Arial"/>
          <w:sz w:val="22"/>
          <w:szCs w:val="22"/>
          <w:lang w:val="nl-NL"/>
        </w:rPr>
        <w:t xml:space="preserve"> konden op die manier krachtige spots voor het atrium alsmede decoratieve armaturen in het restaurant worden geïntegreerd. Deze vorm van in zones verdeelde verlichting ondersteunt het </w:t>
      </w:r>
      <w:hyperlink r:id="rId8" w:history="1">
        <w:r w:rsidRPr="002D0B9F">
          <w:rPr>
            <w:rStyle w:val="Hyperlink"/>
            <w:rFonts w:ascii="Arial" w:hAnsi="Arial" w:cs="Arial"/>
            <w:sz w:val="22"/>
            <w:szCs w:val="22"/>
            <w:lang w:val="nl-NL"/>
          </w:rPr>
          <w:t xml:space="preserve">principe van </w:t>
        </w:r>
        <w:proofErr w:type="spellStart"/>
        <w:r w:rsidRPr="002D0B9F">
          <w:rPr>
            <w:rStyle w:val="Hyperlink"/>
            <w:rFonts w:ascii="Arial" w:hAnsi="Arial" w:cs="Arial"/>
            <w:sz w:val="22"/>
            <w:szCs w:val="22"/>
            <w:lang w:val="nl-NL"/>
          </w:rPr>
          <w:t>Greenology</w:t>
        </w:r>
        <w:proofErr w:type="spellEnd"/>
      </w:hyperlink>
      <w:r w:rsidRPr="002D0B9F">
        <w:rPr>
          <w:rFonts w:ascii="Arial" w:hAnsi="Arial" w:cs="Arial"/>
          <w:sz w:val="22"/>
          <w:szCs w:val="22"/>
          <w:lang w:val="nl-NL"/>
        </w:rPr>
        <w:t xml:space="preserve"> van ERCO voor duurzaamheid: licht wordt alleen daar ingezet, waar het wordt gebruikt en waar de menselijke waarneming dat vereist.</w:t>
      </w:r>
    </w:p>
    <w:p w14:paraId="7D2B038C" w14:textId="77777777" w:rsidR="002D0B9F" w:rsidRPr="002D0B9F" w:rsidRDefault="002D0B9F" w:rsidP="002D0B9F">
      <w:pPr>
        <w:spacing w:line="360" w:lineRule="auto"/>
        <w:rPr>
          <w:rFonts w:ascii="Arial" w:hAnsi="Arial" w:cs="Arial"/>
          <w:b/>
          <w:bCs/>
          <w:sz w:val="22"/>
          <w:szCs w:val="22"/>
          <w:lang w:val="nl-NL"/>
        </w:rPr>
      </w:pPr>
    </w:p>
    <w:p w14:paraId="7633FFC7" w14:textId="77777777" w:rsidR="002D0B9F" w:rsidRPr="002D0B9F" w:rsidRDefault="002D0B9F" w:rsidP="002D0B9F">
      <w:pPr>
        <w:spacing w:line="360" w:lineRule="auto"/>
        <w:rPr>
          <w:rFonts w:ascii="Arial" w:hAnsi="Arial" w:cs="Arial"/>
          <w:b/>
          <w:bCs/>
          <w:sz w:val="22"/>
          <w:szCs w:val="22"/>
          <w:lang w:val="nl-NL"/>
        </w:rPr>
      </w:pPr>
      <w:r w:rsidRPr="002D0B9F">
        <w:rPr>
          <w:rFonts w:ascii="Arial" w:hAnsi="Arial" w:cs="Arial"/>
          <w:b/>
          <w:bCs/>
          <w:sz w:val="22"/>
          <w:szCs w:val="22"/>
          <w:lang w:val="nl-NL"/>
        </w:rPr>
        <w:t>Licht dat grote hoogtes overwint</w:t>
      </w:r>
    </w:p>
    <w:p w14:paraId="43E8611D" w14:textId="77777777" w:rsidR="002D0B9F" w:rsidRPr="002D0B9F" w:rsidRDefault="002D0B9F" w:rsidP="002D0B9F">
      <w:pPr>
        <w:spacing w:line="360" w:lineRule="auto"/>
        <w:rPr>
          <w:rFonts w:ascii="Arial" w:hAnsi="Arial" w:cs="Arial"/>
          <w:sz w:val="22"/>
          <w:szCs w:val="22"/>
          <w:lang w:val="nl-NL"/>
        </w:rPr>
      </w:pPr>
      <w:r w:rsidRPr="002D0B9F">
        <w:rPr>
          <w:rFonts w:ascii="Arial" w:hAnsi="Arial" w:cs="Arial"/>
          <w:sz w:val="22"/>
          <w:szCs w:val="22"/>
          <w:lang w:val="nl-NL"/>
        </w:rPr>
        <w:t>In het midden van het atrium ligt de brede trap die als verkeerszone, voor informele ontmoetingen en evenementen wordt gebruikt. Deze verspringt naar boven toe, waardoor er verschillende ruimtehoogtes ontstaan, gedeeltelijk tussen 8 en 20 meter. Hier heeft Lumen</w:t>
      </w:r>
      <w:r w:rsidRPr="002D0B9F">
        <w:rPr>
          <w:rFonts w:ascii="Arial" w:hAnsi="Arial" w:cs="Arial"/>
          <w:sz w:val="22"/>
          <w:szCs w:val="22"/>
          <w:vertAlign w:val="superscript"/>
          <w:lang w:val="nl-NL"/>
        </w:rPr>
        <w:t>3</w:t>
      </w:r>
      <w:r w:rsidRPr="002D0B9F">
        <w:rPr>
          <w:rFonts w:ascii="Arial" w:hAnsi="Arial" w:cs="Arial"/>
          <w:sz w:val="22"/>
          <w:szCs w:val="22"/>
          <w:lang w:val="nl-NL"/>
        </w:rPr>
        <w:t xml:space="preserve"> </w:t>
      </w:r>
      <w:proofErr w:type="spellStart"/>
      <w:r w:rsidRPr="002D0B9F">
        <w:rPr>
          <w:rFonts w:ascii="Arial" w:hAnsi="Arial" w:cs="Arial"/>
          <w:sz w:val="22"/>
          <w:szCs w:val="22"/>
          <w:lang w:val="nl-NL"/>
        </w:rPr>
        <w:t>Logotec</w:t>
      </w:r>
      <w:proofErr w:type="spellEnd"/>
      <w:r w:rsidRPr="002D0B9F">
        <w:rPr>
          <w:rFonts w:ascii="Arial" w:hAnsi="Arial" w:cs="Arial"/>
          <w:sz w:val="22"/>
          <w:szCs w:val="22"/>
          <w:lang w:val="nl-NL"/>
        </w:rPr>
        <w:t xml:space="preserve"> spots van ERCO met variërende stralingshoeken toegepast. Deze kunnen, afhankelijk van de eis, worden geselecteerd en vervangen: hoe groter de afstand, des te smaller de stralingshoek. Het licht wordt via de hoogte geprojecteerd. De diameters van de lichtbundels op het te verlichten oppervlak blijven vrijwel constant. „De keuze voor de betreffende </w:t>
      </w:r>
      <w:proofErr w:type="spellStart"/>
      <w:r w:rsidRPr="002D0B9F">
        <w:rPr>
          <w:rFonts w:ascii="Arial" w:hAnsi="Arial" w:cs="Arial"/>
          <w:sz w:val="22"/>
          <w:szCs w:val="22"/>
          <w:lang w:val="nl-NL"/>
        </w:rPr>
        <w:t>Spherolit</w:t>
      </w:r>
      <w:proofErr w:type="spellEnd"/>
      <w:r w:rsidRPr="002D0B9F">
        <w:rPr>
          <w:rFonts w:ascii="Arial" w:hAnsi="Arial" w:cs="Arial"/>
          <w:sz w:val="22"/>
          <w:szCs w:val="22"/>
          <w:lang w:val="nl-NL"/>
        </w:rPr>
        <w:t xml:space="preserve">-lenzen werd gemaakt, afhankelijk </w:t>
      </w:r>
      <w:r w:rsidRPr="002D0B9F">
        <w:rPr>
          <w:rFonts w:ascii="Arial" w:hAnsi="Arial" w:cs="Arial"/>
          <w:sz w:val="22"/>
          <w:szCs w:val="22"/>
          <w:lang w:val="nl-NL"/>
        </w:rPr>
        <w:lastRenderedPageBreak/>
        <w:t xml:space="preserve">van de hoogte van de ruimte “, aldus Matthias </w:t>
      </w:r>
      <w:proofErr w:type="spellStart"/>
      <w:r w:rsidRPr="002D0B9F">
        <w:rPr>
          <w:rFonts w:ascii="Arial" w:hAnsi="Arial" w:cs="Arial"/>
          <w:sz w:val="22"/>
          <w:szCs w:val="22"/>
          <w:lang w:val="nl-NL"/>
        </w:rPr>
        <w:t>Grüner</w:t>
      </w:r>
      <w:proofErr w:type="spellEnd"/>
      <w:r w:rsidRPr="002D0B9F">
        <w:rPr>
          <w:rFonts w:ascii="Arial" w:hAnsi="Arial" w:cs="Arial"/>
          <w:sz w:val="22"/>
          <w:szCs w:val="22"/>
          <w:lang w:val="nl-NL"/>
        </w:rPr>
        <w:t xml:space="preserve">. De vereiste verlichtingssterkte van &gt;300lx wordt bereikt door het aantal armaturen en hun uitlijning. Deze onderscheiden zich door de hoge efficiency, lange levensduur en zijn onderhoudsarm, wat vooral in dit project een enorm voordeel is. De verlichting van de binnenruimte wordt 's </w:t>
      </w:r>
      <w:proofErr w:type="spellStart"/>
      <w:r w:rsidRPr="002D0B9F">
        <w:rPr>
          <w:rFonts w:ascii="Arial" w:hAnsi="Arial" w:cs="Arial"/>
          <w:sz w:val="22"/>
          <w:szCs w:val="22"/>
          <w:lang w:val="nl-NL"/>
        </w:rPr>
        <w:t>ochtends</w:t>
      </w:r>
      <w:proofErr w:type="spellEnd"/>
      <w:r w:rsidRPr="002D0B9F">
        <w:rPr>
          <w:rFonts w:ascii="Arial" w:hAnsi="Arial" w:cs="Arial"/>
          <w:sz w:val="22"/>
          <w:szCs w:val="22"/>
          <w:lang w:val="nl-NL"/>
        </w:rPr>
        <w:t xml:space="preserve"> ingeschakeld bij aanvang van de werkzaamheden op kantoor en 's avonds weer uitgeschakeld. Overdag wordt deze via voorgeprogrammeerde, constante waarden geregeld. Alle Skim en </w:t>
      </w:r>
      <w:proofErr w:type="spellStart"/>
      <w:r w:rsidRPr="002D0B9F">
        <w:rPr>
          <w:rFonts w:ascii="Arial" w:hAnsi="Arial" w:cs="Arial"/>
          <w:sz w:val="22"/>
          <w:szCs w:val="22"/>
          <w:lang w:val="nl-NL"/>
        </w:rPr>
        <w:t>Logotec</w:t>
      </w:r>
      <w:proofErr w:type="spellEnd"/>
      <w:r w:rsidRPr="002D0B9F">
        <w:rPr>
          <w:rFonts w:ascii="Arial" w:hAnsi="Arial" w:cs="Arial"/>
          <w:sz w:val="22"/>
          <w:szCs w:val="22"/>
          <w:lang w:val="nl-NL"/>
        </w:rPr>
        <w:t xml:space="preserve"> armaturen leveren een neutraalwit, activerend licht van 4000K.</w:t>
      </w:r>
    </w:p>
    <w:p w14:paraId="71819669" w14:textId="77777777" w:rsidR="002D0B9F" w:rsidRPr="002D0B9F" w:rsidRDefault="002D0B9F" w:rsidP="002D0B9F">
      <w:pPr>
        <w:spacing w:line="360" w:lineRule="auto"/>
        <w:rPr>
          <w:rFonts w:ascii="Arial" w:hAnsi="Arial" w:cs="Arial"/>
          <w:sz w:val="22"/>
          <w:szCs w:val="22"/>
          <w:lang w:val="nl-NL"/>
        </w:rPr>
      </w:pPr>
    </w:p>
    <w:p w14:paraId="44E27E0F" w14:textId="77777777" w:rsidR="002D0B9F" w:rsidRDefault="002D0B9F" w:rsidP="002D0B9F">
      <w:pPr>
        <w:spacing w:line="360" w:lineRule="auto"/>
        <w:rPr>
          <w:rFonts w:ascii="Arial" w:hAnsi="Arial" w:cs="Arial"/>
          <w:sz w:val="22"/>
          <w:szCs w:val="22"/>
          <w:lang w:val="nl-NL"/>
        </w:rPr>
      </w:pPr>
      <w:r w:rsidRPr="002D0B9F">
        <w:rPr>
          <w:rFonts w:ascii="Arial" w:hAnsi="Arial" w:cs="Arial"/>
          <w:sz w:val="22"/>
          <w:szCs w:val="22"/>
          <w:lang w:val="nl-NL"/>
        </w:rPr>
        <w:t xml:space="preserve">„De samenwerking met ERCO bestaat sinds het allereerste begin van onze taak als lichtplanner. De opdrachtgever heeft vertrouwd op onze expertise en het advies van de </w:t>
      </w:r>
      <w:proofErr w:type="gramStart"/>
      <w:r w:rsidRPr="002D0B9F">
        <w:rPr>
          <w:rFonts w:ascii="Arial" w:hAnsi="Arial" w:cs="Arial"/>
          <w:sz w:val="22"/>
          <w:szCs w:val="22"/>
          <w:lang w:val="nl-NL"/>
        </w:rPr>
        <w:t>architect“</w:t>
      </w:r>
      <w:proofErr w:type="gramEnd"/>
      <w:r w:rsidRPr="002D0B9F">
        <w:rPr>
          <w:rFonts w:ascii="Arial" w:hAnsi="Arial" w:cs="Arial"/>
          <w:sz w:val="22"/>
          <w:szCs w:val="22"/>
          <w:lang w:val="nl-NL"/>
        </w:rPr>
        <w:t xml:space="preserve">, zegt Matthias </w:t>
      </w:r>
      <w:proofErr w:type="spellStart"/>
      <w:r w:rsidRPr="002D0B9F">
        <w:rPr>
          <w:rFonts w:ascii="Arial" w:hAnsi="Arial" w:cs="Arial"/>
          <w:sz w:val="22"/>
          <w:szCs w:val="22"/>
          <w:lang w:val="nl-NL"/>
        </w:rPr>
        <w:t>Grüner</w:t>
      </w:r>
      <w:proofErr w:type="spellEnd"/>
      <w:r w:rsidRPr="002D0B9F">
        <w:rPr>
          <w:rFonts w:ascii="Arial" w:hAnsi="Arial" w:cs="Arial"/>
          <w:sz w:val="22"/>
          <w:szCs w:val="22"/>
          <w:lang w:val="nl-NL"/>
        </w:rPr>
        <w:t xml:space="preserve"> afsluitend. „De armaturen hebben geen verdere invloed op de verschijningsvorm van de architectuur, maar het licht speelt daarbij wel een belangrijke rol, die van buitenaf wordt waargenomen - de gewenste transparantie blijft </w:t>
      </w:r>
      <w:proofErr w:type="gramStart"/>
      <w:r w:rsidRPr="002D0B9F">
        <w:rPr>
          <w:rFonts w:ascii="Arial" w:hAnsi="Arial" w:cs="Arial"/>
          <w:sz w:val="22"/>
          <w:szCs w:val="22"/>
          <w:lang w:val="nl-NL"/>
        </w:rPr>
        <w:t>behouden.“</w:t>
      </w:r>
      <w:proofErr w:type="gramEnd"/>
    </w:p>
    <w:p w14:paraId="7F918DA1" w14:textId="77777777" w:rsidR="00E81374" w:rsidRDefault="00E81374" w:rsidP="002D0B9F">
      <w:pPr>
        <w:spacing w:line="360" w:lineRule="auto"/>
        <w:rPr>
          <w:rFonts w:ascii="Arial" w:hAnsi="Arial" w:cs="Arial"/>
          <w:sz w:val="22"/>
          <w:szCs w:val="22"/>
          <w:lang w:val="nl-NL"/>
        </w:rPr>
      </w:pPr>
    </w:p>
    <w:p w14:paraId="4D76B998" w14:textId="2F10E277" w:rsidR="00E81374" w:rsidRPr="002D0B9F" w:rsidRDefault="00E81374" w:rsidP="002D0B9F">
      <w:pPr>
        <w:spacing w:line="360" w:lineRule="auto"/>
        <w:rPr>
          <w:rFonts w:ascii="Arial" w:hAnsi="Arial" w:cs="Arial"/>
          <w:b/>
          <w:bCs/>
          <w:sz w:val="22"/>
          <w:szCs w:val="22"/>
        </w:rPr>
      </w:pPr>
      <w:r w:rsidRPr="00E81374">
        <w:rPr>
          <w:rFonts w:ascii="Arial" w:hAnsi="Arial" w:cs="Arial"/>
          <w:b/>
          <w:bCs/>
          <w:sz w:val="22"/>
          <w:szCs w:val="22"/>
        </w:rPr>
        <w:t xml:space="preserve">Meer informatie en </w:t>
      </w:r>
      <w:proofErr w:type="spellStart"/>
      <w:r w:rsidRPr="00E81374">
        <w:rPr>
          <w:rFonts w:ascii="Arial" w:hAnsi="Arial" w:cs="Arial"/>
          <w:b/>
          <w:bCs/>
          <w:sz w:val="22"/>
          <w:szCs w:val="22"/>
        </w:rPr>
        <w:t>aspecten</w:t>
      </w:r>
      <w:proofErr w:type="spellEnd"/>
      <w:r w:rsidRPr="00E81374">
        <w:rPr>
          <w:rFonts w:ascii="Arial" w:hAnsi="Arial" w:cs="Arial"/>
          <w:b/>
          <w:bCs/>
          <w:sz w:val="22"/>
          <w:szCs w:val="22"/>
        </w:rPr>
        <w:t xml:space="preserve"> van </w:t>
      </w:r>
      <w:proofErr w:type="spellStart"/>
      <w:r w:rsidRPr="00E81374">
        <w:rPr>
          <w:rFonts w:ascii="Arial" w:hAnsi="Arial" w:cs="Arial"/>
          <w:b/>
          <w:bCs/>
          <w:sz w:val="22"/>
          <w:szCs w:val="22"/>
        </w:rPr>
        <w:t>duurzame</w:t>
      </w:r>
      <w:proofErr w:type="spellEnd"/>
      <w:r w:rsidRPr="00E81374">
        <w:rPr>
          <w:rFonts w:ascii="Arial" w:hAnsi="Arial" w:cs="Arial"/>
          <w:b/>
          <w:bCs/>
          <w:sz w:val="22"/>
          <w:szCs w:val="22"/>
        </w:rPr>
        <w:t xml:space="preserve"> </w:t>
      </w:r>
      <w:proofErr w:type="spellStart"/>
      <w:r w:rsidRPr="00E81374">
        <w:rPr>
          <w:rFonts w:ascii="Arial" w:hAnsi="Arial" w:cs="Arial"/>
          <w:b/>
          <w:bCs/>
          <w:sz w:val="22"/>
          <w:szCs w:val="22"/>
        </w:rPr>
        <w:t>verlichting</w:t>
      </w:r>
      <w:proofErr w:type="spellEnd"/>
      <w:r w:rsidRPr="00E81374">
        <w:rPr>
          <w:rFonts w:ascii="Arial" w:hAnsi="Arial" w:cs="Arial"/>
          <w:b/>
          <w:bCs/>
          <w:sz w:val="22"/>
          <w:szCs w:val="22"/>
        </w:rPr>
        <w:t xml:space="preserve"> </w:t>
      </w:r>
      <w:proofErr w:type="spellStart"/>
      <w:r w:rsidRPr="00E81374">
        <w:rPr>
          <w:rFonts w:ascii="Arial" w:hAnsi="Arial" w:cs="Arial"/>
          <w:b/>
          <w:bCs/>
          <w:sz w:val="22"/>
          <w:szCs w:val="22"/>
        </w:rPr>
        <w:t>vindt</w:t>
      </w:r>
      <w:proofErr w:type="spellEnd"/>
      <w:r w:rsidRPr="00E81374">
        <w:rPr>
          <w:rFonts w:ascii="Arial" w:hAnsi="Arial" w:cs="Arial"/>
          <w:b/>
          <w:bCs/>
          <w:sz w:val="22"/>
          <w:szCs w:val="22"/>
        </w:rPr>
        <w:t xml:space="preserve"> u </w:t>
      </w:r>
      <w:proofErr w:type="spellStart"/>
      <w:r w:rsidRPr="00E81374">
        <w:rPr>
          <w:rFonts w:ascii="Arial" w:hAnsi="Arial" w:cs="Arial"/>
          <w:b/>
          <w:bCs/>
          <w:sz w:val="22"/>
          <w:szCs w:val="22"/>
        </w:rPr>
        <w:t>onder</w:t>
      </w:r>
      <w:proofErr w:type="spellEnd"/>
      <w:r w:rsidRPr="00E81374">
        <w:rPr>
          <w:rFonts w:ascii="Arial" w:hAnsi="Arial" w:cs="Arial"/>
          <w:b/>
          <w:bCs/>
          <w:sz w:val="22"/>
          <w:szCs w:val="22"/>
        </w:rPr>
        <w:t>:</w:t>
      </w:r>
      <w:r>
        <w:rPr>
          <w:rFonts w:ascii="Arial" w:hAnsi="Arial" w:cs="Arial"/>
          <w:b/>
          <w:bCs/>
          <w:sz w:val="22"/>
          <w:szCs w:val="22"/>
        </w:rPr>
        <w:t xml:space="preserve"> </w:t>
      </w:r>
      <w:hyperlink r:id="rId9" w:history="1">
        <w:r>
          <w:rPr>
            <w:rStyle w:val="Hyperlink"/>
            <w:rFonts w:ascii="Arial" w:hAnsi="Arial" w:cs="Arial"/>
            <w:b/>
            <w:bCs/>
            <w:sz w:val="22"/>
            <w:szCs w:val="22"/>
          </w:rPr>
          <w:t>https://www.erco.com/press/7364/nl</w:t>
        </w:r>
      </w:hyperlink>
    </w:p>
    <w:p w14:paraId="12A58D25" w14:textId="77777777" w:rsidR="001F03FB" w:rsidRDefault="001F03FB" w:rsidP="001A36DB">
      <w:pPr>
        <w:spacing w:line="360" w:lineRule="auto"/>
        <w:rPr>
          <w:rFonts w:ascii="Arial" w:eastAsia="Times New Roman" w:hAnsi="Arial" w:cs="Arial"/>
          <w:b/>
          <w:bCs/>
          <w:sz w:val="22"/>
          <w:szCs w:val="22"/>
          <w:shd w:val="clear" w:color="auto" w:fill="FFFFFF"/>
          <w:lang w:val="nl-NL"/>
        </w:rPr>
      </w:pPr>
    </w:p>
    <w:p w14:paraId="50ECB633" w14:textId="77777777" w:rsidR="003D21E0" w:rsidRPr="003D21E0" w:rsidRDefault="003D21E0" w:rsidP="003D21E0">
      <w:pPr>
        <w:pStyle w:val="ERCOberschrift"/>
        <w:rPr>
          <w:b w:val="0"/>
          <w:bCs w:val="0"/>
          <w:color w:val="FF0000"/>
          <w:lang w:val="en-US"/>
        </w:rPr>
      </w:pPr>
      <w:proofErr w:type="spellStart"/>
      <w:r w:rsidRPr="00C92DF2">
        <w:rPr>
          <w:color w:val="FF0000"/>
        </w:rPr>
        <w:t>Noot</w:t>
      </w:r>
      <w:proofErr w:type="spellEnd"/>
      <w:r w:rsidRPr="00C92DF2">
        <w:rPr>
          <w:color w:val="FF0000"/>
        </w:rPr>
        <w:t xml:space="preserve"> </w:t>
      </w:r>
      <w:proofErr w:type="spellStart"/>
      <w:r w:rsidRPr="00C92DF2">
        <w:rPr>
          <w:color w:val="FF0000"/>
        </w:rPr>
        <w:t>voor</w:t>
      </w:r>
      <w:proofErr w:type="spellEnd"/>
      <w:r w:rsidRPr="00C92DF2">
        <w:rPr>
          <w:color w:val="FF0000"/>
        </w:rPr>
        <w:t xml:space="preserve"> de </w:t>
      </w:r>
      <w:proofErr w:type="spellStart"/>
      <w:r w:rsidRPr="00C92DF2">
        <w:rPr>
          <w:color w:val="FF0000"/>
        </w:rPr>
        <w:t>redactie</w:t>
      </w:r>
      <w:proofErr w:type="spellEnd"/>
      <w:r w:rsidRPr="00C92DF2">
        <w:rPr>
          <w:color w:val="FF0000"/>
        </w:rPr>
        <w:t xml:space="preserve">: </w:t>
      </w:r>
      <w:proofErr w:type="spellStart"/>
      <w:r w:rsidRPr="00C92DF2">
        <w:rPr>
          <w:b w:val="0"/>
          <w:bCs w:val="0"/>
          <w:color w:val="FF0000"/>
        </w:rPr>
        <w:t>Gebruik</w:t>
      </w:r>
      <w:proofErr w:type="spellEnd"/>
      <w:r w:rsidRPr="00C92DF2">
        <w:rPr>
          <w:b w:val="0"/>
          <w:bCs w:val="0"/>
          <w:color w:val="FF0000"/>
        </w:rPr>
        <w:t xml:space="preserve"> </w:t>
      </w:r>
      <w:proofErr w:type="spellStart"/>
      <w:r w:rsidRPr="00C92DF2">
        <w:rPr>
          <w:b w:val="0"/>
          <w:bCs w:val="0"/>
          <w:color w:val="FF0000"/>
        </w:rPr>
        <w:t>deze</w:t>
      </w:r>
      <w:proofErr w:type="spellEnd"/>
      <w:r w:rsidRPr="00C92DF2">
        <w:rPr>
          <w:b w:val="0"/>
          <w:bCs w:val="0"/>
          <w:color w:val="FF0000"/>
        </w:rPr>
        <w:t xml:space="preserve"> link: </w:t>
      </w:r>
      <w:proofErr w:type="spellStart"/>
      <w:r w:rsidRPr="00C92DF2">
        <w:rPr>
          <w:b w:val="0"/>
          <w:bCs w:val="0"/>
          <w:color w:val="FF0000"/>
        </w:rPr>
        <w:t>Uw</w:t>
      </w:r>
      <w:proofErr w:type="spellEnd"/>
      <w:r w:rsidRPr="00C92DF2">
        <w:rPr>
          <w:b w:val="0"/>
          <w:bCs w:val="0"/>
          <w:color w:val="FF0000"/>
        </w:rPr>
        <w:t xml:space="preserve"> </w:t>
      </w:r>
      <w:proofErr w:type="spellStart"/>
      <w:r w:rsidRPr="00C92DF2">
        <w:rPr>
          <w:b w:val="0"/>
          <w:bCs w:val="0"/>
          <w:color w:val="FF0000"/>
        </w:rPr>
        <w:t>lezerspubliek</w:t>
      </w:r>
      <w:proofErr w:type="spellEnd"/>
      <w:r w:rsidRPr="00C92DF2">
        <w:rPr>
          <w:b w:val="0"/>
          <w:bCs w:val="0"/>
          <w:color w:val="FF0000"/>
        </w:rPr>
        <w:t xml:space="preserve"> </w:t>
      </w:r>
      <w:proofErr w:type="spellStart"/>
      <w:r w:rsidRPr="00C92DF2">
        <w:rPr>
          <w:b w:val="0"/>
          <w:bCs w:val="0"/>
          <w:color w:val="FF0000"/>
        </w:rPr>
        <w:t>zal</w:t>
      </w:r>
      <w:proofErr w:type="spellEnd"/>
      <w:r w:rsidRPr="00C92DF2">
        <w:rPr>
          <w:b w:val="0"/>
          <w:bCs w:val="0"/>
          <w:color w:val="FF0000"/>
        </w:rPr>
        <w:t xml:space="preserve"> </w:t>
      </w:r>
      <w:proofErr w:type="spellStart"/>
      <w:r w:rsidRPr="00C92DF2">
        <w:rPr>
          <w:b w:val="0"/>
          <w:bCs w:val="0"/>
          <w:color w:val="FF0000"/>
        </w:rPr>
        <w:t>profiteren</w:t>
      </w:r>
      <w:proofErr w:type="spellEnd"/>
      <w:r w:rsidRPr="00C92DF2">
        <w:rPr>
          <w:b w:val="0"/>
          <w:bCs w:val="0"/>
          <w:color w:val="FF0000"/>
        </w:rPr>
        <w:t xml:space="preserve"> van </w:t>
      </w:r>
      <w:proofErr w:type="spellStart"/>
      <w:r w:rsidRPr="00C92DF2">
        <w:rPr>
          <w:b w:val="0"/>
          <w:bCs w:val="0"/>
          <w:color w:val="FF0000"/>
        </w:rPr>
        <w:t>een</w:t>
      </w:r>
      <w:proofErr w:type="spellEnd"/>
      <w:r w:rsidRPr="00C92DF2">
        <w:rPr>
          <w:b w:val="0"/>
          <w:bCs w:val="0"/>
          <w:color w:val="FF0000"/>
        </w:rPr>
        <w:t xml:space="preserve"> </w:t>
      </w:r>
      <w:proofErr w:type="spellStart"/>
      <w:r w:rsidRPr="00C92DF2">
        <w:rPr>
          <w:b w:val="0"/>
          <w:bCs w:val="0"/>
          <w:color w:val="FF0000"/>
        </w:rPr>
        <w:t>continu</w:t>
      </w:r>
      <w:proofErr w:type="spellEnd"/>
      <w:r w:rsidRPr="00C92DF2">
        <w:rPr>
          <w:b w:val="0"/>
          <w:bCs w:val="0"/>
          <w:color w:val="FF0000"/>
        </w:rPr>
        <w:t xml:space="preserve"> </w:t>
      </w:r>
      <w:proofErr w:type="spellStart"/>
      <w:r w:rsidRPr="00C92DF2">
        <w:rPr>
          <w:b w:val="0"/>
          <w:bCs w:val="0"/>
          <w:color w:val="FF0000"/>
        </w:rPr>
        <w:t>gebruikerstraject</w:t>
      </w:r>
      <w:proofErr w:type="spellEnd"/>
      <w:r w:rsidRPr="00C92DF2">
        <w:rPr>
          <w:b w:val="0"/>
          <w:bCs w:val="0"/>
          <w:color w:val="FF0000"/>
        </w:rPr>
        <w:t xml:space="preserve"> en </w:t>
      </w:r>
      <w:proofErr w:type="spellStart"/>
      <w:r w:rsidRPr="00C92DF2">
        <w:rPr>
          <w:b w:val="0"/>
          <w:bCs w:val="0"/>
          <w:color w:val="FF0000"/>
        </w:rPr>
        <w:t>verdere</w:t>
      </w:r>
      <w:proofErr w:type="spellEnd"/>
      <w:r w:rsidRPr="00C92DF2">
        <w:rPr>
          <w:b w:val="0"/>
          <w:bCs w:val="0"/>
          <w:color w:val="FF0000"/>
        </w:rPr>
        <w:t xml:space="preserve"> </w:t>
      </w:r>
      <w:proofErr w:type="spellStart"/>
      <w:r w:rsidRPr="00C92DF2">
        <w:rPr>
          <w:b w:val="0"/>
          <w:bCs w:val="0"/>
          <w:color w:val="FF0000"/>
        </w:rPr>
        <w:t>inhoud</w:t>
      </w:r>
      <w:proofErr w:type="spellEnd"/>
      <w:r w:rsidRPr="00C92DF2">
        <w:rPr>
          <w:b w:val="0"/>
          <w:bCs w:val="0"/>
          <w:color w:val="FF0000"/>
        </w:rPr>
        <w:t xml:space="preserve"> van </w:t>
      </w:r>
      <w:proofErr w:type="spellStart"/>
      <w:r w:rsidRPr="00C92DF2">
        <w:rPr>
          <w:b w:val="0"/>
          <w:bCs w:val="0"/>
          <w:color w:val="FF0000"/>
        </w:rPr>
        <w:t>dit</w:t>
      </w:r>
      <w:proofErr w:type="spellEnd"/>
      <w:r w:rsidRPr="00C92DF2">
        <w:rPr>
          <w:b w:val="0"/>
          <w:bCs w:val="0"/>
          <w:color w:val="FF0000"/>
        </w:rPr>
        <w:t xml:space="preserve"> </w:t>
      </w:r>
      <w:proofErr w:type="spellStart"/>
      <w:r w:rsidRPr="00C92DF2">
        <w:rPr>
          <w:b w:val="0"/>
          <w:bCs w:val="0"/>
          <w:color w:val="FF0000"/>
        </w:rPr>
        <w:t>persbericht</w:t>
      </w:r>
      <w:proofErr w:type="spellEnd"/>
      <w:r w:rsidRPr="00C92DF2">
        <w:rPr>
          <w:b w:val="0"/>
          <w:bCs w:val="0"/>
          <w:color w:val="FF0000"/>
        </w:rPr>
        <w:t xml:space="preserve">. </w:t>
      </w:r>
      <w:proofErr w:type="spellStart"/>
      <w:r w:rsidRPr="003D21E0">
        <w:rPr>
          <w:b w:val="0"/>
          <w:bCs w:val="0"/>
          <w:color w:val="FF0000"/>
          <w:lang w:val="en-US"/>
        </w:rPr>
        <w:t>Deze</w:t>
      </w:r>
      <w:proofErr w:type="spellEnd"/>
      <w:r w:rsidRPr="003D21E0">
        <w:rPr>
          <w:b w:val="0"/>
          <w:bCs w:val="0"/>
          <w:color w:val="FF0000"/>
          <w:lang w:val="en-US"/>
        </w:rPr>
        <w:t xml:space="preserve"> link </w:t>
      </w:r>
      <w:proofErr w:type="spellStart"/>
      <w:r w:rsidRPr="003D21E0">
        <w:rPr>
          <w:b w:val="0"/>
          <w:bCs w:val="0"/>
          <w:color w:val="FF0000"/>
          <w:lang w:val="en-US"/>
        </w:rPr>
        <w:t>blijft</w:t>
      </w:r>
      <w:proofErr w:type="spellEnd"/>
      <w:r w:rsidRPr="003D21E0">
        <w:rPr>
          <w:b w:val="0"/>
          <w:bCs w:val="0"/>
          <w:color w:val="FF0000"/>
          <w:lang w:val="en-US"/>
        </w:rPr>
        <w:t xml:space="preserve"> permanent </w:t>
      </w:r>
      <w:proofErr w:type="spellStart"/>
      <w:r w:rsidRPr="003D21E0">
        <w:rPr>
          <w:b w:val="0"/>
          <w:bCs w:val="0"/>
          <w:color w:val="FF0000"/>
          <w:lang w:val="en-US"/>
        </w:rPr>
        <w:t>actief</w:t>
      </w:r>
      <w:proofErr w:type="spellEnd"/>
      <w:r w:rsidRPr="003D21E0">
        <w:rPr>
          <w:b w:val="0"/>
          <w:bCs w:val="0"/>
          <w:color w:val="FF0000"/>
          <w:lang w:val="en-US"/>
        </w:rPr>
        <w:t>.</w:t>
      </w:r>
    </w:p>
    <w:p w14:paraId="3BD4D176" w14:textId="77777777" w:rsidR="00703F42" w:rsidRDefault="00703F42" w:rsidP="001A36DB">
      <w:pPr>
        <w:spacing w:line="360" w:lineRule="auto"/>
        <w:rPr>
          <w:rFonts w:ascii="Arial" w:eastAsia="Times New Roman" w:hAnsi="Arial" w:cs="Arial"/>
          <w:b/>
          <w:bCs/>
          <w:sz w:val="22"/>
          <w:szCs w:val="22"/>
          <w:shd w:val="clear" w:color="auto" w:fill="FFFFFF"/>
          <w:lang w:val="nl-NL"/>
        </w:rPr>
      </w:pPr>
    </w:p>
    <w:p w14:paraId="4F18BB54" w14:textId="77777777" w:rsidR="00163D1A" w:rsidRDefault="00163D1A" w:rsidP="003D21E0">
      <w:pPr>
        <w:pStyle w:val="01berschriftERCO"/>
        <w:rPr>
          <w:b/>
          <w:lang w:val="nl-NL"/>
        </w:rPr>
      </w:pPr>
    </w:p>
    <w:p w14:paraId="3298BF8B" w14:textId="77777777" w:rsidR="00E81374" w:rsidRDefault="00E81374" w:rsidP="008C1C4C">
      <w:pPr>
        <w:pStyle w:val="01berschriftERCO"/>
        <w:ind w:left="2120" w:hanging="2120"/>
        <w:rPr>
          <w:b/>
          <w:lang w:val="nl-NL"/>
        </w:rPr>
      </w:pPr>
    </w:p>
    <w:p w14:paraId="76DA0950" w14:textId="77777777" w:rsidR="00E81374" w:rsidRDefault="00E81374" w:rsidP="008C1C4C">
      <w:pPr>
        <w:pStyle w:val="01berschriftERCO"/>
        <w:ind w:left="2120" w:hanging="2120"/>
        <w:rPr>
          <w:b/>
          <w:lang w:val="nl-NL"/>
        </w:rPr>
      </w:pPr>
    </w:p>
    <w:p w14:paraId="25CA97CE" w14:textId="77777777" w:rsidR="00E81374" w:rsidRDefault="00E81374" w:rsidP="008C1C4C">
      <w:pPr>
        <w:pStyle w:val="01berschriftERCO"/>
        <w:ind w:left="2120" w:hanging="2120"/>
        <w:rPr>
          <w:b/>
          <w:lang w:val="nl-NL"/>
        </w:rPr>
      </w:pPr>
    </w:p>
    <w:p w14:paraId="58D3BFD8" w14:textId="77777777" w:rsidR="00E81374" w:rsidRDefault="00E81374" w:rsidP="008C1C4C">
      <w:pPr>
        <w:pStyle w:val="01berschriftERCO"/>
        <w:ind w:left="2120" w:hanging="2120"/>
        <w:rPr>
          <w:b/>
          <w:lang w:val="nl-NL"/>
        </w:rPr>
      </w:pPr>
    </w:p>
    <w:p w14:paraId="469AFA88" w14:textId="77777777" w:rsidR="00E81374" w:rsidRDefault="00E81374" w:rsidP="008C1C4C">
      <w:pPr>
        <w:pStyle w:val="01berschriftERCO"/>
        <w:ind w:left="2120" w:hanging="2120"/>
        <w:rPr>
          <w:b/>
          <w:lang w:val="nl-NL"/>
        </w:rPr>
      </w:pPr>
    </w:p>
    <w:p w14:paraId="455BD95C" w14:textId="77777777" w:rsidR="00E81374" w:rsidRDefault="00E81374" w:rsidP="008C1C4C">
      <w:pPr>
        <w:pStyle w:val="01berschriftERCO"/>
        <w:ind w:left="2120" w:hanging="2120"/>
        <w:rPr>
          <w:b/>
          <w:lang w:val="nl-NL"/>
        </w:rPr>
      </w:pPr>
    </w:p>
    <w:p w14:paraId="14370948" w14:textId="77777777" w:rsidR="00E81374" w:rsidRDefault="00E81374" w:rsidP="008C1C4C">
      <w:pPr>
        <w:pStyle w:val="01berschriftERCO"/>
        <w:ind w:left="2120" w:hanging="2120"/>
        <w:rPr>
          <w:b/>
          <w:lang w:val="nl-NL"/>
        </w:rPr>
      </w:pPr>
    </w:p>
    <w:p w14:paraId="2783CD9C" w14:textId="77777777" w:rsidR="00E81374" w:rsidRDefault="00E81374" w:rsidP="008C1C4C">
      <w:pPr>
        <w:pStyle w:val="01berschriftERCO"/>
        <w:ind w:left="2120" w:hanging="2120"/>
        <w:rPr>
          <w:b/>
          <w:lang w:val="nl-NL"/>
        </w:rPr>
      </w:pPr>
    </w:p>
    <w:p w14:paraId="3C8250D7" w14:textId="2DBB2FF0" w:rsidR="008C1C4C" w:rsidRPr="0089033B" w:rsidRDefault="008C1C4C" w:rsidP="008C1C4C">
      <w:pPr>
        <w:pStyle w:val="01berschriftERCO"/>
        <w:ind w:left="2120" w:hanging="2120"/>
        <w:rPr>
          <w:b/>
          <w:lang w:val="nl-NL"/>
        </w:rPr>
      </w:pPr>
      <w:r w:rsidRPr="0089033B">
        <w:rPr>
          <w:b/>
          <w:lang w:val="nl-NL"/>
        </w:rPr>
        <w:lastRenderedPageBreak/>
        <w:t>Projectgegeven</w:t>
      </w:r>
    </w:p>
    <w:p w14:paraId="01A1B579" w14:textId="528374B9" w:rsidR="00A57D97" w:rsidRPr="00E81374" w:rsidRDefault="00B56F92" w:rsidP="00703F42">
      <w:pPr>
        <w:pStyle w:val="01berschriftERCO"/>
        <w:spacing w:line="240" w:lineRule="auto"/>
        <w:ind w:left="2120" w:hanging="2120"/>
        <w:rPr>
          <w:sz w:val="20"/>
          <w:lang w:val="de-DE"/>
        </w:rPr>
      </w:pPr>
      <w:r w:rsidRPr="00E81374">
        <w:rPr>
          <w:sz w:val="20"/>
          <w:lang w:val="de-DE"/>
        </w:rPr>
        <w:t>Project</w:t>
      </w:r>
      <w:r w:rsidRPr="00E81374">
        <w:rPr>
          <w:b/>
          <w:sz w:val="20"/>
          <w:lang w:val="de-DE"/>
        </w:rPr>
        <w:t>:</w:t>
      </w:r>
      <w:r w:rsidRPr="00E81374">
        <w:rPr>
          <w:b/>
          <w:sz w:val="20"/>
          <w:lang w:val="de-DE"/>
        </w:rPr>
        <w:tab/>
      </w:r>
      <w:r w:rsidR="00E81374">
        <w:rPr>
          <w:bCs w:val="0"/>
          <w:sz w:val="20"/>
          <w:lang w:val="nl-NL"/>
        </w:rPr>
        <w:t>H</w:t>
      </w:r>
      <w:r w:rsidR="00E81374" w:rsidRPr="00E81374">
        <w:rPr>
          <w:bCs w:val="0"/>
          <w:sz w:val="20"/>
          <w:lang w:val="nl-NL"/>
        </w:rPr>
        <w:t xml:space="preserve">oofdkantoor van </w:t>
      </w:r>
      <w:proofErr w:type="spellStart"/>
      <w:r w:rsidR="00E81374" w:rsidRPr="00E81374">
        <w:rPr>
          <w:bCs w:val="0"/>
          <w:sz w:val="20"/>
          <w:lang w:val="nl-NL"/>
        </w:rPr>
        <w:t>Baramundi</w:t>
      </w:r>
      <w:proofErr w:type="spellEnd"/>
      <w:r w:rsidR="00E81374" w:rsidRPr="00E81374">
        <w:rPr>
          <w:bCs w:val="0"/>
          <w:sz w:val="20"/>
          <w:lang w:val="nl-NL"/>
        </w:rPr>
        <w:t xml:space="preserve"> Software AG</w:t>
      </w:r>
      <w:r w:rsidR="00E81374">
        <w:rPr>
          <w:bCs w:val="0"/>
          <w:sz w:val="20"/>
          <w:lang w:val="nl-NL"/>
        </w:rPr>
        <w:t xml:space="preserve">, </w:t>
      </w:r>
      <w:r w:rsidR="00E81374">
        <w:rPr>
          <w:bCs w:val="0"/>
          <w:sz w:val="20"/>
          <w:lang w:val="nl-NL"/>
        </w:rPr>
        <w:br/>
      </w:r>
      <w:r w:rsidR="00E81374" w:rsidRPr="00E81374">
        <w:rPr>
          <w:bCs w:val="0"/>
          <w:sz w:val="20"/>
          <w:lang w:val="de-DE"/>
        </w:rPr>
        <w:t xml:space="preserve">Augsburg / </w:t>
      </w:r>
      <w:proofErr w:type="spellStart"/>
      <w:r w:rsidR="00E81374" w:rsidRPr="00E81374">
        <w:rPr>
          <w:bCs w:val="0"/>
          <w:sz w:val="20"/>
          <w:lang w:val="de-DE"/>
        </w:rPr>
        <w:t>Duitsland</w:t>
      </w:r>
      <w:proofErr w:type="spellEnd"/>
    </w:p>
    <w:p w14:paraId="1CFEEA8B" w14:textId="77777777" w:rsidR="00A57D97" w:rsidRDefault="00A57D97" w:rsidP="00B56F92">
      <w:pPr>
        <w:pStyle w:val="01berschriftERCO"/>
        <w:spacing w:line="240" w:lineRule="auto"/>
        <w:rPr>
          <w:sz w:val="20"/>
          <w:lang w:val="de-DE"/>
        </w:rPr>
      </w:pPr>
    </w:p>
    <w:p w14:paraId="3D015C4B" w14:textId="0E4C8556" w:rsidR="00E81374" w:rsidRDefault="00E81374" w:rsidP="00B56F92">
      <w:pPr>
        <w:pStyle w:val="01berschriftERCO"/>
        <w:spacing w:line="240" w:lineRule="auto"/>
        <w:rPr>
          <w:sz w:val="20"/>
          <w:lang w:val="de-DE"/>
        </w:rPr>
      </w:pPr>
      <w:proofErr w:type="spellStart"/>
      <w:r>
        <w:rPr>
          <w:sz w:val="20"/>
          <w:lang w:val="de-DE"/>
        </w:rPr>
        <w:t>Opdrachtgever</w:t>
      </w:r>
      <w:proofErr w:type="spellEnd"/>
      <w:r>
        <w:rPr>
          <w:sz w:val="20"/>
          <w:lang w:val="de-DE"/>
        </w:rPr>
        <w:t>:</w:t>
      </w:r>
      <w:r>
        <w:rPr>
          <w:sz w:val="20"/>
          <w:lang w:val="de-DE"/>
        </w:rPr>
        <w:tab/>
      </w:r>
      <w:r>
        <w:rPr>
          <w:sz w:val="20"/>
          <w:lang w:val="de-DE"/>
        </w:rPr>
        <w:tab/>
        <w:t>Baramundi Software AG</w:t>
      </w:r>
    </w:p>
    <w:p w14:paraId="128525AA" w14:textId="77777777" w:rsidR="00E81374" w:rsidRPr="00E81374" w:rsidRDefault="00E81374" w:rsidP="00B56F92">
      <w:pPr>
        <w:pStyle w:val="01berschriftERCO"/>
        <w:spacing w:line="240" w:lineRule="auto"/>
        <w:rPr>
          <w:sz w:val="20"/>
          <w:lang w:val="de-DE"/>
        </w:rPr>
      </w:pPr>
    </w:p>
    <w:p w14:paraId="76C1629F" w14:textId="23C32567" w:rsidR="00B56F92" w:rsidRPr="00E81374" w:rsidRDefault="00B56F92" w:rsidP="00B56F92">
      <w:pPr>
        <w:pStyle w:val="01berschriftERCO"/>
        <w:spacing w:line="240" w:lineRule="auto"/>
        <w:rPr>
          <w:sz w:val="20"/>
          <w:szCs w:val="20"/>
          <w:lang w:val="de-DE"/>
        </w:rPr>
      </w:pPr>
      <w:proofErr w:type="spellStart"/>
      <w:r w:rsidRPr="00E81374">
        <w:rPr>
          <w:sz w:val="20"/>
          <w:lang w:val="de-DE"/>
        </w:rPr>
        <w:t>Architectuur</w:t>
      </w:r>
      <w:proofErr w:type="spellEnd"/>
      <w:r w:rsidRPr="00E81374">
        <w:rPr>
          <w:sz w:val="20"/>
          <w:lang w:val="de-DE"/>
        </w:rPr>
        <w:t>:</w:t>
      </w:r>
      <w:r w:rsidRPr="00E81374">
        <w:rPr>
          <w:sz w:val="20"/>
          <w:lang w:val="de-DE"/>
        </w:rPr>
        <w:tab/>
      </w:r>
      <w:r w:rsidRPr="00E81374">
        <w:rPr>
          <w:sz w:val="20"/>
          <w:lang w:val="de-DE"/>
        </w:rPr>
        <w:tab/>
      </w:r>
      <w:r w:rsidR="00E81374" w:rsidRPr="00E81374">
        <w:rPr>
          <w:sz w:val="20"/>
          <w:lang w:val="de-DE"/>
        </w:rPr>
        <w:t>Henn GmbH</w:t>
      </w:r>
    </w:p>
    <w:p w14:paraId="623C8BCC" w14:textId="47CC0F4A" w:rsidR="00703F42" w:rsidRPr="00E81374" w:rsidRDefault="00703F42" w:rsidP="00B56F92">
      <w:pPr>
        <w:pStyle w:val="01berschriftERCO"/>
        <w:spacing w:line="240" w:lineRule="auto"/>
        <w:rPr>
          <w:sz w:val="20"/>
          <w:szCs w:val="20"/>
          <w:lang w:val="de-DE"/>
        </w:rPr>
      </w:pPr>
    </w:p>
    <w:p w14:paraId="7A735F39" w14:textId="42936606" w:rsidR="00703F42" w:rsidRDefault="00E81374" w:rsidP="00E954AF">
      <w:pPr>
        <w:pStyle w:val="01berschriftERCO"/>
        <w:spacing w:line="240" w:lineRule="auto"/>
        <w:ind w:left="2120" w:hanging="2120"/>
        <w:rPr>
          <w:sz w:val="20"/>
          <w:szCs w:val="20"/>
          <w:lang w:val="de-DE"/>
        </w:rPr>
      </w:pPr>
      <w:proofErr w:type="spellStart"/>
      <w:r>
        <w:rPr>
          <w:sz w:val="20"/>
          <w:szCs w:val="20"/>
          <w:lang w:val="de-DE"/>
        </w:rPr>
        <w:t>Lichtplanning</w:t>
      </w:r>
      <w:proofErr w:type="spellEnd"/>
      <w:r w:rsidR="00703F42" w:rsidRPr="00E81374">
        <w:rPr>
          <w:sz w:val="20"/>
          <w:szCs w:val="20"/>
          <w:lang w:val="de-DE"/>
        </w:rPr>
        <w:t>:</w:t>
      </w:r>
      <w:r w:rsidR="00703F42" w:rsidRPr="00E81374">
        <w:rPr>
          <w:sz w:val="20"/>
          <w:szCs w:val="20"/>
          <w:lang w:val="de-DE"/>
        </w:rPr>
        <w:tab/>
      </w:r>
      <w:r w:rsidRPr="00E81374">
        <w:rPr>
          <w:sz w:val="20"/>
          <w:szCs w:val="20"/>
          <w:lang w:val="de-DE"/>
        </w:rPr>
        <w:t>Lumen</w:t>
      </w:r>
      <w:r w:rsidRPr="00E81374">
        <w:rPr>
          <w:sz w:val="20"/>
          <w:szCs w:val="20"/>
          <w:vertAlign w:val="superscript"/>
          <w:lang w:val="de-DE"/>
        </w:rPr>
        <w:t>3</w:t>
      </w:r>
    </w:p>
    <w:p w14:paraId="2D3BF47B" w14:textId="77777777" w:rsidR="00E81374" w:rsidRDefault="00E81374" w:rsidP="00E954AF">
      <w:pPr>
        <w:pStyle w:val="01berschriftERCO"/>
        <w:spacing w:line="240" w:lineRule="auto"/>
        <w:ind w:left="2120" w:hanging="2120"/>
        <w:rPr>
          <w:sz w:val="20"/>
          <w:szCs w:val="20"/>
          <w:lang w:val="de-DE"/>
        </w:rPr>
      </w:pPr>
    </w:p>
    <w:p w14:paraId="68C73781" w14:textId="3945EE40" w:rsidR="00E81374" w:rsidRDefault="00E81374" w:rsidP="00E954AF">
      <w:pPr>
        <w:pStyle w:val="01berschriftERCO"/>
        <w:spacing w:line="240" w:lineRule="auto"/>
        <w:ind w:left="2120" w:hanging="2120"/>
        <w:rPr>
          <w:sz w:val="20"/>
          <w:szCs w:val="20"/>
          <w:lang w:val="de-DE"/>
        </w:rPr>
      </w:pPr>
      <w:r>
        <w:rPr>
          <w:sz w:val="20"/>
          <w:szCs w:val="20"/>
          <w:lang w:val="de-DE"/>
        </w:rPr>
        <w:t>Lichttechnische</w:t>
      </w:r>
    </w:p>
    <w:p w14:paraId="7078DC16" w14:textId="78132A5D" w:rsidR="00E81374" w:rsidRPr="00E81374" w:rsidRDefault="00E81374" w:rsidP="00E954AF">
      <w:pPr>
        <w:pStyle w:val="01berschriftERCO"/>
        <w:spacing w:line="240" w:lineRule="auto"/>
        <w:ind w:left="2120" w:hanging="2120"/>
        <w:rPr>
          <w:sz w:val="20"/>
          <w:lang w:val="de-DE"/>
        </w:rPr>
      </w:pPr>
      <w:proofErr w:type="spellStart"/>
      <w:r>
        <w:rPr>
          <w:sz w:val="20"/>
          <w:szCs w:val="20"/>
          <w:lang w:val="de-DE"/>
        </w:rPr>
        <w:t>Uitvoering</w:t>
      </w:r>
      <w:proofErr w:type="spellEnd"/>
      <w:r>
        <w:rPr>
          <w:sz w:val="20"/>
          <w:szCs w:val="20"/>
          <w:lang w:val="de-DE"/>
        </w:rPr>
        <w:t>:</w:t>
      </w:r>
      <w:r>
        <w:rPr>
          <w:sz w:val="20"/>
          <w:szCs w:val="20"/>
          <w:lang w:val="de-DE"/>
        </w:rPr>
        <w:tab/>
        <w:t>IB Metzger Beratende Ingenieure</w:t>
      </w:r>
    </w:p>
    <w:p w14:paraId="463A1465" w14:textId="5C7A03AA" w:rsidR="00B56F92" w:rsidRPr="00E81374" w:rsidRDefault="00B56F92" w:rsidP="00B56F92">
      <w:pPr>
        <w:pStyle w:val="01berschriftERCO"/>
        <w:spacing w:line="240" w:lineRule="auto"/>
        <w:rPr>
          <w:sz w:val="20"/>
          <w:lang w:val="de-DE"/>
        </w:rPr>
      </w:pPr>
      <w:r w:rsidRPr="00E81374">
        <w:rPr>
          <w:sz w:val="20"/>
          <w:lang w:val="de-DE"/>
        </w:rPr>
        <w:tab/>
      </w:r>
      <w:r w:rsidRPr="00E81374">
        <w:rPr>
          <w:sz w:val="20"/>
          <w:lang w:val="de-DE"/>
        </w:rPr>
        <w:tab/>
      </w:r>
      <w:r w:rsidRPr="00E81374">
        <w:rPr>
          <w:sz w:val="20"/>
          <w:lang w:val="de-DE"/>
        </w:rPr>
        <w:tab/>
      </w:r>
      <w:r w:rsidRPr="00E81374">
        <w:rPr>
          <w:sz w:val="20"/>
          <w:lang w:val="de-DE"/>
        </w:rPr>
        <w:tab/>
      </w:r>
    </w:p>
    <w:p w14:paraId="5AB3394D" w14:textId="0EC4A068" w:rsidR="00F029C0" w:rsidRPr="00E81374" w:rsidRDefault="00B56F92" w:rsidP="00B56F92">
      <w:pPr>
        <w:pStyle w:val="01berschriftERCO"/>
        <w:spacing w:line="240" w:lineRule="auto"/>
        <w:rPr>
          <w:sz w:val="20"/>
          <w:lang w:val="de-DE"/>
        </w:rPr>
      </w:pPr>
      <w:r w:rsidRPr="00E81374">
        <w:rPr>
          <w:sz w:val="20"/>
          <w:lang w:val="de-DE"/>
        </w:rPr>
        <w:t>Fotografie:</w:t>
      </w:r>
      <w:r w:rsidRPr="00E81374">
        <w:rPr>
          <w:sz w:val="20"/>
          <w:lang w:val="de-DE"/>
        </w:rPr>
        <w:tab/>
      </w:r>
      <w:r w:rsidRPr="00E81374">
        <w:rPr>
          <w:b/>
          <w:sz w:val="20"/>
          <w:lang w:val="de-DE"/>
        </w:rPr>
        <w:tab/>
      </w:r>
      <w:r w:rsidR="00E81374" w:rsidRPr="00E81374">
        <w:rPr>
          <w:sz w:val="20"/>
          <w:lang w:val="de-DE"/>
        </w:rPr>
        <w:t>David Schre</w:t>
      </w:r>
      <w:r w:rsidR="00E81374">
        <w:rPr>
          <w:sz w:val="20"/>
          <w:lang w:val="de-DE"/>
        </w:rPr>
        <w:t>yer</w:t>
      </w:r>
      <w:r w:rsidRPr="00E81374">
        <w:rPr>
          <w:sz w:val="20"/>
          <w:szCs w:val="20"/>
          <w:lang w:val="de-DE"/>
        </w:rPr>
        <w:br/>
      </w:r>
    </w:p>
    <w:p w14:paraId="5BB3F84E" w14:textId="66077061"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E81374">
        <w:rPr>
          <w:sz w:val="20"/>
          <w:szCs w:val="20"/>
          <w:lang w:val="nl-NL"/>
        </w:rPr>
        <w:t>Skim</w:t>
      </w:r>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775EF001" w:rsidR="00AD04EA" w:rsidRPr="00A57D97" w:rsidRDefault="006C2767" w:rsidP="0089033B">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A57D97">
        <w:rPr>
          <w:sz w:val="20"/>
          <w:szCs w:val="20"/>
          <w:lang w:val="de-DE"/>
        </w:rPr>
        <w:t>:</w:t>
      </w:r>
      <w:proofErr w:type="gramEnd"/>
      <w:r w:rsidR="00F029C0" w:rsidRPr="00A57D97">
        <w:rPr>
          <w:sz w:val="20"/>
          <w:szCs w:val="20"/>
          <w:lang w:val="de-DE"/>
        </w:rPr>
        <w:t xml:space="preserve"> </w:t>
      </w:r>
      <w:r w:rsidR="00E81374">
        <w:rPr>
          <w:sz w:val="20"/>
          <w:szCs w:val="20"/>
          <w:lang w:val="de-DE"/>
        </w:rPr>
        <w:t>David Schreyer</w:t>
      </w:r>
    </w:p>
    <w:p w14:paraId="72B13FAE" w14:textId="77777777" w:rsidR="00E81374" w:rsidRDefault="00E81374" w:rsidP="00AD04EA">
      <w:pPr>
        <w:pStyle w:val="02TextERCO"/>
        <w:rPr>
          <w:b/>
          <w:bCs/>
        </w:rPr>
      </w:pPr>
    </w:p>
    <w:p w14:paraId="2DFF1B91" w14:textId="77777777" w:rsidR="00E81374" w:rsidRDefault="00E81374" w:rsidP="00AD04EA">
      <w:pPr>
        <w:pStyle w:val="02TextERCO"/>
        <w:rPr>
          <w:b/>
          <w:bCs/>
        </w:rPr>
      </w:pPr>
    </w:p>
    <w:p w14:paraId="3F62E7D8" w14:textId="77777777" w:rsidR="00E81374" w:rsidRDefault="00E81374" w:rsidP="00AD04EA">
      <w:pPr>
        <w:pStyle w:val="02TextERCO"/>
        <w:rPr>
          <w:b/>
          <w:bCs/>
        </w:rPr>
      </w:pPr>
    </w:p>
    <w:p w14:paraId="53953909" w14:textId="77777777" w:rsidR="00E81374" w:rsidRDefault="00E81374" w:rsidP="00AD04EA">
      <w:pPr>
        <w:pStyle w:val="02TextERCO"/>
        <w:rPr>
          <w:b/>
          <w:bCs/>
        </w:rPr>
      </w:pPr>
    </w:p>
    <w:p w14:paraId="5B74FE14" w14:textId="77777777" w:rsidR="00E81374" w:rsidRDefault="00E81374" w:rsidP="00AD04EA">
      <w:pPr>
        <w:pStyle w:val="02TextERCO"/>
        <w:rPr>
          <w:b/>
          <w:bCs/>
        </w:rPr>
      </w:pPr>
    </w:p>
    <w:p w14:paraId="7B30778E" w14:textId="77777777" w:rsidR="00E81374" w:rsidRDefault="00E81374" w:rsidP="00AD04EA">
      <w:pPr>
        <w:pStyle w:val="02TextERCO"/>
        <w:rPr>
          <w:b/>
          <w:bCs/>
        </w:rPr>
      </w:pPr>
    </w:p>
    <w:p w14:paraId="54A18D44" w14:textId="77777777" w:rsidR="00E81374" w:rsidRDefault="00E81374" w:rsidP="00AD04EA">
      <w:pPr>
        <w:pStyle w:val="02TextERCO"/>
        <w:rPr>
          <w:b/>
          <w:bCs/>
        </w:rPr>
      </w:pPr>
    </w:p>
    <w:p w14:paraId="4CBB7153" w14:textId="77777777" w:rsidR="00E81374" w:rsidRDefault="00E81374" w:rsidP="00AD04EA">
      <w:pPr>
        <w:pStyle w:val="02TextERCO"/>
        <w:rPr>
          <w:b/>
          <w:bCs/>
        </w:rPr>
      </w:pPr>
    </w:p>
    <w:p w14:paraId="281B5A0E" w14:textId="77777777" w:rsidR="00E81374" w:rsidRDefault="00E81374" w:rsidP="00AD04EA">
      <w:pPr>
        <w:pStyle w:val="02TextERCO"/>
        <w:rPr>
          <w:b/>
          <w:bCs/>
        </w:rPr>
      </w:pPr>
    </w:p>
    <w:p w14:paraId="79AA29F8" w14:textId="77777777" w:rsidR="00E81374" w:rsidRDefault="00E81374" w:rsidP="00AD04EA">
      <w:pPr>
        <w:pStyle w:val="02TextERCO"/>
        <w:rPr>
          <w:b/>
          <w:bCs/>
        </w:rPr>
      </w:pPr>
    </w:p>
    <w:p w14:paraId="2AE899BE" w14:textId="77777777" w:rsidR="00E81374" w:rsidRDefault="00E81374" w:rsidP="00AD04EA">
      <w:pPr>
        <w:pStyle w:val="02TextERCO"/>
        <w:rPr>
          <w:b/>
          <w:bCs/>
        </w:rPr>
      </w:pPr>
    </w:p>
    <w:p w14:paraId="29039CB6" w14:textId="77777777" w:rsidR="00E81374" w:rsidRDefault="00E81374" w:rsidP="00AD04EA">
      <w:pPr>
        <w:pStyle w:val="02TextERCO"/>
        <w:rPr>
          <w:b/>
          <w:bCs/>
        </w:rPr>
      </w:pPr>
    </w:p>
    <w:p w14:paraId="2F85A5FF" w14:textId="77777777" w:rsidR="00E81374" w:rsidRDefault="00E81374" w:rsidP="00AD04EA">
      <w:pPr>
        <w:pStyle w:val="02TextERCO"/>
        <w:rPr>
          <w:b/>
          <w:bCs/>
        </w:rPr>
      </w:pPr>
    </w:p>
    <w:p w14:paraId="2472B206" w14:textId="77777777" w:rsidR="00E81374" w:rsidRDefault="00E81374" w:rsidP="00AD04EA">
      <w:pPr>
        <w:pStyle w:val="02TextERCO"/>
        <w:rPr>
          <w:b/>
          <w:bCs/>
        </w:rPr>
      </w:pPr>
    </w:p>
    <w:p w14:paraId="0FCB189C" w14:textId="77777777" w:rsidR="00E81374" w:rsidRDefault="00E81374" w:rsidP="00AD04EA">
      <w:pPr>
        <w:pStyle w:val="02TextERCO"/>
        <w:rPr>
          <w:b/>
          <w:bCs/>
        </w:rPr>
      </w:pPr>
    </w:p>
    <w:p w14:paraId="10484B82" w14:textId="77777777" w:rsidR="00E81374" w:rsidRDefault="00E81374" w:rsidP="00AD04EA">
      <w:pPr>
        <w:pStyle w:val="02TextERCO"/>
        <w:rPr>
          <w:b/>
          <w:bCs/>
        </w:rPr>
      </w:pPr>
    </w:p>
    <w:p w14:paraId="59B1A55B" w14:textId="77777777" w:rsidR="00E81374" w:rsidRDefault="00E81374" w:rsidP="00AD04EA">
      <w:pPr>
        <w:pStyle w:val="02TextERCO"/>
        <w:rPr>
          <w:b/>
          <w:bCs/>
        </w:rPr>
      </w:pPr>
    </w:p>
    <w:p w14:paraId="10DDDE17" w14:textId="77777777" w:rsidR="00E81374" w:rsidRDefault="00E81374" w:rsidP="00AD04EA">
      <w:pPr>
        <w:pStyle w:val="02TextERCO"/>
        <w:rPr>
          <w:b/>
          <w:bCs/>
        </w:rPr>
      </w:pPr>
    </w:p>
    <w:p w14:paraId="05CC1796" w14:textId="77777777" w:rsidR="00E81374" w:rsidRDefault="00E81374" w:rsidP="00AD04EA">
      <w:pPr>
        <w:pStyle w:val="02TextERCO"/>
        <w:rPr>
          <w:b/>
          <w:bCs/>
        </w:rPr>
      </w:pPr>
    </w:p>
    <w:p w14:paraId="111FF7F2" w14:textId="77777777" w:rsidR="00E81374" w:rsidRDefault="00E81374" w:rsidP="00AD04EA">
      <w:pPr>
        <w:pStyle w:val="02TextERCO"/>
        <w:rPr>
          <w:b/>
          <w:bCs/>
        </w:rPr>
      </w:pPr>
    </w:p>
    <w:p w14:paraId="138DDFD1" w14:textId="77777777" w:rsidR="00E81374" w:rsidRDefault="00E81374" w:rsidP="00AD04EA">
      <w:pPr>
        <w:pStyle w:val="02TextERCO"/>
        <w:rPr>
          <w:b/>
          <w:bCs/>
        </w:rPr>
      </w:pPr>
    </w:p>
    <w:p w14:paraId="7FFE19A0" w14:textId="77777777" w:rsidR="00E81374" w:rsidRDefault="00E81374" w:rsidP="00AD04EA">
      <w:pPr>
        <w:pStyle w:val="02TextERCO"/>
        <w:rPr>
          <w:b/>
          <w:bCs/>
        </w:rPr>
      </w:pPr>
    </w:p>
    <w:p w14:paraId="3019D807" w14:textId="77777777" w:rsidR="00E81374" w:rsidRDefault="00E81374" w:rsidP="00AD04EA">
      <w:pPr>
        <w:pStyle w:val="02TextERCO"/>
        <w:rPr>
          <w:b/>
          <w:bCs/>
        </w:rPr>
      </w:pPr>
    </w:p>
    <w:p w14:paraId="60960619" w14:textId="6A815C35" w:rsidR="00AD04EA" w:rsidRPr="00A57D97" w:rsidRDefault="00255A51" w:rsidP="00AD04EA">
      <w:pPr>
        <w:pStyle w:val="02TextERCO"/>
        <w:rPr>
          <w:b/>
          <w:bCs/>
        </w:rPr>
      </w:pPr>
      <w:r w:rsidRPr="00A57D97">
        <w:rPr>
          <w:b/>
          <w:bCs/>
        </w:rPr>
        <w:lastRenderedPageBreak/>
        <w:t>Over</w:t>
      </w:r>
      <w:r w:rsidR="00AD04EA" w:rsidRPr="00A57D97">
        <w:rPr>
          <w:b/>
          <w:bCs/>
        </w:rPr>
        <w:t xml:space="preserve"> ERCO</w:t>
      </w:r>
    </w:p>
    <w:p w14:paraId="76C856B3" w14:textId="77777777" w:rsidR="00CB0E5C" w:rsidRPr="00A57D97" w:rsidRDefault="00CB0E5C" w:rsidP="00AD04EA">
      <w:pPr>
        <w:pStyle w:val="02TextERCO"/>
        <w:rPr>
          <w:b/>
          <w:bCs/>
        </w:rPr>
      </w:pPr>
    </w:p>
    <w:p w14:paraId="4549E873" w14:textId="684E58BE"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roofErr w:type="spellStart"/>
      <w:r w:rsidR="00AE7830" w:rsidRPr="00AE7830">
        <w:t>verkooporganisaties</w:t>
      </w:r>
      <w:proofErr w:type="spellEnd"/>
      <w:r w:rsidR="00AE7830" w:rsidRPr="00AE7830">
        <w:t xml:space="preserve"> en </w:t>
      </w:r>
      <w:proofErr w:type="spellStart"/>
      <w:r w:rsidR="00AE7830" w:rsidRPr="00AE7830">
        <w:t>partners</w:t>
      </w:r>
      <w:proofErr w:type="spellEnd"/>
      <w:r w:rsidR="00AE7830"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2461104"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0" w:history="1">
        <w:r w:rsidR="00703F42">
          <w:rPr>
            <w:rStyle w:val="Hyperlink"/>
            <w:lang w:val="en-US"/>
          </w:rPr>
          <w:t>www.erco.com/press</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ADB13" w14:textId="77777777" w:rsidR="008770FF" w:rsidRDefault="008770FF" w:rsidP="00AD04EA">
      <w:r>
        <w:separator/>
      </w:r>
    </w:p>
  </w:endnote>
  <w:endnote w:type="continuationSeparator" w:id="0">
    <w:p w14:paraId="0C6278C5" w14:textId="77777777" w:rsidR="008770FF" w:rsidRDefault="008770F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61648" w14:textId="77777777" w:rsidR="008770FF" w:rsidRDefault="008770FF" w:rsidP="00AD04EA">
      <w:r>
        <w:separator/>
      </w:r>
    </w:p>
  </w:footnote>
  <w:footnote w:type="continuationSeparator" w:id="0">
    <w:p w14:paraId="1541AFBB" w14:textId="77777777" w:rsidR="008770FF" w:rsidRDefault="008770F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977128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57D97">
      <w:rPr>
        <w:rFonts w:ascii="Arial" w:hAnsi="Arial" w:cs="Arial"/>
        <w:bCs/>
        <w:sz w:val="44"/>
        <w:szCs w:val="44"/>
      </w:rPr>
      <w:t>0</w:t>
    </w:r>
    <w:r w:rsidR="002D0B9F">
      <w:rPr>
        <w:rFonts w:ascii="Arial" w:hAnsi="Arial" w:cs="Arial"/>
        <w:bCs/>
        <w:sz w:val="44"/>
        <w:szCs w:val="44"/>
      </w:rPr>
      <w:t>4</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03F42" w:rsidRDefault="00CC1FCD" w:rsidP="00CC1FCD">
    <w:pPr>
      <w:pStyle w:val="ERCOAdresse"/>
      <w:framePr w:wrap="around" w:y="11341"/>
    </w:pPr>
    <w:r w:rsidRPr="00703F42">
      <w:t>www.erco.com</w:t>
    </w:r>
  </w:p>
  <w:p w14:paraId="48EADE1C" w14:textId="77777777" w:rsidR="00CC1FCD" w:rsidRPr="00703F42" w:rsidRDefault="00CC1FCD" w:rsidP="00CC1FCD">
    <w:pPr>
      <w:pStyle w:val="ERCOAdresse"/>
      <w:framePr w:wrap="around" w:y="11341"/>
    </w:pPr>
  </w:p>
  <w:p w14:paraId="7557B7B4" w14:textId="77777777" w:rsidR="00CC1FCD" w:rsidRPr="00703F42"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 xml:space="preserve">Arno </w:t>
    </w:r>
    <w:proofErr w:type="spellStart"/>
    <w:r w:rsidRPr="00D15D7A">
      <w:t>Heitland</w:t>
    </w:r>
    <w:proofErr w:type="spellEnd"/>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C6BF4"/>
    <w:rsid w:val="00163D1A"/>
    <w:rsid w:val="001A36DB"/>
    <w:rsid w:val="001E3C89"/>
    <w:rsid w:val="001F03FB"/>
    <w:rsid w:val="0020679B"/>
    <w:rsid w:val="00213084"/>
    <w:rsid w:val="00213345"/>
    <w:rsid w:val="002151E0"/>
    <w:rsid w:val="0022668B"/>
    <w:rsid w:val="00235C8B"/>
    <w:rsid w:val="00255A51"/>
    <w:rsid w:val="002B5279"/>
    <w:rsid w:val="002D0B9F"/>
    <w:rsid w:val="002D4468"/>
    <w:rsid w:val="002D5010"/>
    <w:rsid w:val="002F7A91"/>
    <w:rsid w:val="003277DA"/>
    <w:rsid w:val="00364306"/>
    <w:rsid w:val="003B4519"/>
    <w:rsid w:val="003D21E0"/>
    <w:rsid w:val="0041375C"/>
    <w:rsid w:val="004304CD"/>
    <w:rsid w:val="0045034D"/>
    <w:rsid w:val="0046347B"/>
    <w:rsid w:val="00471D2F"/>
    <w:rsid w:val="00483F9A"/>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B6EE1"/>
    <w:rsid w:val="006C215F"/>
    <w:rsid w:val="006C2767"/>
    <w:rsid w:val="006F63E0"/>
    <w:rsid w:val="00701D42"/>
    <w:rsid w:val="00703F42"/>
    <w:rsid w:val="00723B17"/>
    <w:rsid w:val="007629D8"/>
    <w:rsid w:val="0078092D"/>
    <w:rsid w:val="007A75BF"/>
    <w:rsid w:val="007C02E4"/>
    <w:rsid w:val="007D2F9A"/>
    <w:rsid w:val="007D7657"/>
    <w:rsid w:val="007E4F61"/>
    <w:rsid w:val="00813CA8"/>
    <w:rsid w:val="00830D14"/>
    <w:rsid w:val="008353E5"/>
    <w:rsid w:val="00856DAC"/>
    <w:rsid w:val="00864CE2"/>
    <w:rsid w:val="008770FF"/>
    <w:rsid w:val="0089033B"/>
    <w:rsid w:val="008C1C4C"/>
    <w:rsid w:val="008C7188"/>
    <w:rsid w:val="00950958"/>
    <w:rsid w:val="00954CC2"/>
    <w:rsid w:val="00967979"/>
    <w:rsid w:val="00981EBE"/>
    <w:rsid w:val="009835BF"/>
    <w:rsid w:val="0099695B"/>
    <w:rsid w:val="00A22310"/>
    <w:rsid w:val="00A303E4"/>
    <w:rsid w:val="00A52F90"/>
    <w:rsid w:val="00A57D97"/>
    <w:rsid w:val="00AC3F30"/>
    <w:rsid w:val="00AD04EA"/>
    <w:rsid w:val="00AE7830"/>
    <w:rsid w:val="00B13D3D"/>
    <w:rsid w:val="00B56F92"/>
    <w:rsid w:val="00B90F8E"/>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36C3B"/>
    <w:rsid w:val="00DB6A46"/>
    <w:rsid w:val="00DF3A44"/>
    <w:rsid w:val="00DF3C04"/>
    <w:rsid w:val="00E34DA5"/>
    <w:rsid w:val="00E41516"/>
    <w:rsid w:val="00E6557C"/>
    <w:rsid w:val="00E81374"/>
    <w:rsid w:val="00E954AF"/>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926042303">
      <w:bodyDiv w:val="1"/>
      <w:marLeft w:val="0"/>
      <w:marRight w:val="0"/>
      <w:marTop w:val="0"/>
      <w:marBottom w:val="0"/>
      <w:divBdr>
        <w:top w:val="none" w:sz="0" w:space="0" w:color="auto"/>
        <w:left w:val="none" w:sz="0" w:space="0" w:color="auto"/>
        <w:bottom w:val="none" w:sz="0" w:space="0" w:color="auto"/>
        <w:right w:val="none" w:sz="0" w:space="0" w:color="auto"/>
      </w:divBdr>
      <w:divsChild>
        <w:div w:id="497621342">
          <w:marLeft w:val="0"/>
          <w:marRight w:val="0"/>
          <w:marTop w:val="0"/>
          <w:marBottom w:val="0"/>
          <w:divBdr>
            <w:top w:val="none" w:sz="0" w:space="0" w:color="auto"/>
            <w:left w:val="none" w:sz="0" w:space="0" w:color="auto"/>
            <w:bottom w:val="none" w:sz="0" w:space="0" w:color="auto"/>
            <w:right w:val="none" w:sz="0" w:space="0" w:color="auto"/>
          </w:divBdr>
          <w:divsChild>
            <w:div w:id="276104573">
              <w:marLeft w:val="0"/>
              <w:marRight w:val="0"/>
              <w:marTop w:val="0"/>
              <w:marBottom w:val="0"/>
              <w:divBdr>
                <w:top w:val="none" w:sz="0" w:space="0" w:color="auto"/>
                <w:left w:val="none" w:sz="0" w:space="0" w:color="auto"/>
                <w:bottom w:val="none" w:sz="0" w:space="0" w:color="auto"/>
                <w:right w:val="none" w:sz="0" w:space="0" w:color="auto"/>
              </w:divBdr>
              <w:divsChild>
                <w:div w:id="533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296003">
      <w:bodyDiv w:val="1"/>
      <w:marLeft w:val="0"/>
      <w:marRight w:val="0"/>
      <w:marTop w:val="0"/>
      <w:marBottom w:val="0"/>
      <w:divBdr>
        <w:top w:val="none" w:sz="0" w:space="0" w:color="auto"/>
        <w:left w:val="none" w:sz="0" w:space="0" w:color="auto"/>
        <w:bottom w:val="none" w:sz="0" w:space="0" w:color="auto"/>
        <w:right w:val="none" w:sz="0" w:space="0" w:color="auto"/>
      </w:divBdr>
      <w:divsChild>
        <w:div w:id="1906254603">
          <w:marLeft w:val="0"/>
          <w:marRight w:val="0"/>
          <w:marTop w:val="0"/>
          <w:marBottom w:val="0"/>
          <w:divBdr>
            <w:top w:val="none" w:sz="0" w:space="0" w:color="auto"/>
            <w:left w:val="none" w:sz="0" w:space="0" w:color="auto"/>
            <w:bottom w:val="none" w:sz="0" w:space="0" w:color="auto"/>
            <w:right w:val="none" w:sz="0" w:space="0" w:color="auto"/>
          </w:divBdr>
          <w:divsChild>
            <w:div w:id="658459796">
              <w:marLeft w:val="0"/>
              <w:marRight w:val="0"/>
              <w:marTop w:val="0"/>
              <w:marBottom w:val="0"/>
              <w:divBdr>
                <w:top w:val="none" w:sz="0" w:space="0" w:color="auto"/>
                <w:left w:val="none" w:sz="0" w:space="0" w:color="auto"/>
                <w:bottom w:val="none" w:sz="0" w:space="0" w:color="auto"/>
                <w:right w:val="none" w:sz="0" w:space="0" w:color="auto"/>
              </w:divBdr>
              <w:divsChild>
                <w:div w:id="18167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n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640/n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640/n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nl" TargetMode="External"/><Relationship Id="rId4" Type="http://schemas.openxmlformats.org/officeDocument/2006/relationships/footnotes" Target="footnotes.xml"/><Relationship Id="rId9" Type="http://schemas.openxmlformats.org/officeDocument/2006/relationships/hyperlink" Target="https://www.erco.com/press/7364/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1006</Words>
  <Characters>6341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40</cp:revision>
  <dcterms:created xsi:type="dcterms:W3CDTF">2022-04-02T12:16:00Z</dcterms:created>
  <dcterms:modified xsi:type="dcterms:W3CDTF">2023-04-26T07:55:00Z</dcterms:modified>
</cp:coreProperties>
</file>