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9103" w14:textId="73DC2430" w:rsidR="00ED3795" w:rsidRDefault="00ED3795" w:rsidP="00ED3795">
      <w:pPr>
        <w:spacing w:line="360" w:lineRule="auto"/>
        <w:rPr>
          <w:rFonts w:ascii="Arial" w:hAnsi="Arial" w:cs="Arial"/>
          <w:b/>
          <w:sz w:val="22"/>
          <w:szCs w:val="22"/>
          <w:lang w:val="fr-FR"/>
        </w:rPr>
      </w:pPr>
      <w:r w:rsidRPr="00ED3795">
        <w:rPr>
          <w:rFonts w:ascii="Arial" w:hAnsi="Arial" w:cs="Arial"/>
          <w:b/>
          <w:sz w:val="22"/>
          <w:szCs w:val="22"/>
          <w:lang w:val="fr-FR"/>
        </w:rPr>
        <w:t>Le nouveau guide ERCO met l’accent sur l’éclairage idéal pour les murs végétaux</w:t>
      </w:r>
    </w:p>
    <w:p w14:paraId="5F653681" w14:textId="77777777" w:rsidR="00ED3795" w:rsidRPr="00ED3795" w:rsidRDefault="00ED3795" w:rsidP="00ED3795">
      <w:pPr>
        <w:spacing w:line="360" w:lineRule="auto"/>
        <w:rPr>
          <w:rFonts w:ascii="Arial" w:hAnsi="Arial" w:cs="Arial"/>
          <w:b/>
          <w:sz w:val="22"/>
          <w:szCs w:val="22"/>
          <w:lang w:val="fr-FR"/>
        </w:rPr>
      </w:pPr>
    </w:p>
    <w:p w14:paraId="7E467066" w14:textId="6011E1A9" w:rsidR="00ED3795" w:rsidRPr="00ED3795" w:rsidRDefault="00ED3795" w:rsidP="00ED3795">
      <w:pPr>
        <w:spacing w:line="360" w:lineRule="auto"/>
        <w:rPr>
          <w:rFonts w:ascii="Arial" w:hAnsi="Arial" w:cs="Arial"/>
          <w:b/>
          <w:bCs/>
          <w:sz w:val="22"/>
          <w:szCs w:val="22"/>
          <w:lang w:val="fr-FR"/>
        </w:rPr>
      </w:pPr>
      <w:r w:rsidRPr="00ED3795">
        <w:rPr>
          <w:rFonts w:ascii="Arial" w:hAnsi="Arial" w:cs="Arial"/>
          <w:b/>
          <w:bCs/>
          <w:sz w:val="22"/>
          <w:szCs w:val="22"/>
          <w:lang w:val="fr-FR"/>
        </w:rPr>
        <w:t>L’utilisation croissante de murs végétaux dans l’environnement urbain est une des grandes tendances du XXIe siècle en matière de décoration. Également connus sous le nom de murs vivants, murs bio ou jardins verticaux, et s’utilisant aussi bien dans des espaces intérieurs qu’extérieurs, ces murs se présentent essentiellement sous la forme de surfaces verticales abritant une végétation vivante.</w:t>
      </w:r>
      <w:r>
        <w:rPr>
          <w:rFonts w:ascii="Arial" w:hAnsi="Arial" w:cs="Arial"/>
          <w:b/>
          <w:bCs/>
          <w:sz w:val="22"/>
          <w:szCs w:val="22"/>
          <w:lang w:val="fr-FR"/>
        </w:rPr>
        <w:t xml:space="preserve"> </w:t>
      </w:r>
      <w:r w:rsidRPr="00ED3795">
        <w:rPr>
          <w:rFonts w:ascii="Arial" w:hAnsi="Arial" w:cs="Arial"/>
          <w:b/>
          <w:bCs/>
          <w:sz w:val="22"/>
          <w:szCs w:val="22"/>
          <w:lang w:val="fr-FR"/>
        </w:rPr>
        <w:t xml:space="preserve">ERCO vient de publier un livre blanc qui fournit des indications et des conseils sur l’éclairage des murs végétaux, éclairage qui a des exigences très spéciales. Basé sur les dernières découvertes et recherches, « L’Éclairage parfait pour les murs végétaux » présente tous les points essentiels à prendre en considération ; il répond, par ailleurs, aux questions les plus fréquemment posées. </w:t>
      </w:r>
    </w:p>
    <w:p w14:paraId="0C733D7D" w14:textId="77777777" w:rsidR="00827210" w:rsidRDefault="00827210" w:rsidP="000F7E12">
      <w:pPr>
        <w:spacing w:line="360" w:lineRule="auto"/>
        <w:rPr>
          <w:rFonts w:ascii="Arial" w:hAnsi="Arial" w:cs="Arial"/>
          <w:sz w:val="22"/>
          <w:szCs w:val="22"/>
          <w:lang w:val="es-ES"/>
        </w:rPr>
      </w:pPr>
    </w:p>
    <w:p w14:paraId="4DE7A63F" w14:textId="22E7EB8D" w:rsidR="00ED3795" w:rsidRPr="00ED3795" w:rsidRDefault="00ED3795" w:rsidP="00ED3795">
      <w:pPr>
        <w:spacing w:line="360" w:lineRule="auto"/>
        <w:rPr>
          <w:rFonts w:ascii="Arial" w:hAnsi="Arial" w:cs="Arial"/>
          <w:sz w:val="22"/>
          <w:szCs w:val="22"/>
          <w:lang w:val="fr-FR"/>
        </w:rPr>
      </w:pPr>
      <w:r w:rsidRPr="00ED3795">
        <w:rPr>
          <w:rFonts w:ascii="Arial" w:hAnsi="Arial" w:cs="Arial"/>
          <w:sz w:val="22"/>
          <w:szCs w:val="22"/>
          <w:lang w:val="fr-FR"/>
        </w:rPr>
        <w:t>Largement présents dans les espaces de travail, foyers, boutiques et restaurants, les murs végétaux sont visuellement attrayants et font appel à notre amour inné de la nature. Toutefois, ils jouent un rôle plus large et plus étendu. La notion de biophilie est de plus en plus reconnue comme outil de conception important. L’introduction d’éléments naturels dans des environnements essentiellement artificiels s’est révélée bénéfique pour améliorer l’humeur des personnes, augmenter la productivité et réduire le stress.</w:t>
      </w:r>
      <w:r>
        <w:rPr>
          <w:rFonts w:ascii="Arial" w:hAnsi="Arial" w:cs="Arial"/>
          <w:sz w:val="22"/>
          <w:szCs w:val="22"/>
          <w:lang w:val="fr-FR"/>
        </w:rPr>
        <w:t xml:space="preserve"> </w:t>
      </w:r>
      <w:r w:rsidRPr="00ED3795">
        <w:rPr>
          <w:rFonts w:ascii="Arial" w:hAnsi="Arial" w:cs="Arial"/>
          <w:sz w:val="22"/>
          <w:szCs w:val="22"/>
          <w:lang w:val="fr-FR"/>
        </w:rPr>
        <w:t>Outre leurs avantages visuels et biophiliques et grâce à la technologie qui les accompagne, ils sont également « verts » dans le sens écologique du terme. Ils contribuent à la purification, au refroidissement et à l’humidification naturels de l’air. De plus, ils agissent comme absorbeurs de bruit.</w:t>
      </w:r>
    </w:p>
    <w:p w14:paraId="5D95B83F" w14:textId="77777777" w:rsidR="000F7E12" w:rsidRPr="00827210" w:rsidRDefault="000F7E12" w:rsidP="000F7E12">
      <w:pPr>
        <w:spacing w:line="360" w:lineRule="auto"/>
        <w:rPr>
          <w:rFonts w:ascii="ROTIS SEMISANS LIGHT" w:hAnsi="ROTIS SEMISANS LIGHT"/>
          <w:lang w:val="es-ES"/>
        </w:rPr>
      </w:pPr>
    </w:p>
    <w:p w14:paraId="180D5ABD" w14:textId="77777777" w:rsidR="00ED3795" w:rsidRPr="00ED3795" w:rsidRDefault="00ED3795" w:rsidP="00ED3795">
      <w:pPr>
        <w:spacing w:line="360" w:lineRule="auto"/>
        <w:rPr>
          <w:rFonts w:ascii="Arial" w:hAnsi="Arial" w:cs="Arial"/>
          <w:b/>
          <w:sz w:val="22"/>
          <w:szCs w:val="22"/>
          <w:lang w:val="fr-FR"/>
        </w:rPr>
      </w:pPr>
      <w:r w:rsidRPr="00ED3795">
        <w:rPr>
          <w:rFonts w:ascii="Arial" w:hAnsi="Arial" w:cs="Arial"/>
          <w:b/>
          <w:sz w:val="22"/>
          <w:szCs w:val="22"/>
          <w:lang w:val="fr-FR"/>
        </w:rPr>
        <w:t>Crucial pour la santé des plantes</w:t>
      </w:r>
    </w:p>
    <w:p w14:paraId="535EBE6E" w14:textId="77777777" w:rsidR="00ED3795" w:rsidRPr="00ED3795" w:rsidRDefault="00ED3795" w:rsidP="00ED3795">
      <w:pPr>
        <w:spacing w:line="360" w:lineRule="auto"/>
        <w:rPr>
          <w:rFonts w:ascii="Arial" w:hAnsi="Arial" w:cs="Arial"/>
          <w:bCs/>
          <w:sz w:val="22"/>
          <w:szCs w:val="22"/>
          <w:lang w:val="fr-FR"/>
        </w:rPr>
      </w:pPr>
      <w:r w:rsidRPr="00ED3795">
        <w:rPr>
          <w:rFonts w:ascii="Arial" w:hAnsi="Arial" w:cs="Arial"/>
          <w:bCs/>
          <w:sz w:val="22"/>
          <w:szCs w:val="22"/>
          <w:lang w:val="fr-FR"/>
        </w:rPr>
        <w:t xml:space="preserve">Au même titre que l’eau et la nourriture, un éclairage adapté est essentiel pour la survie et le développement des plantes. Tant l’approche de l’éclairage — éclairement, répartition de la lumière, </w:t>
      </w:r>
      <w:r w:rsidRPr="00ED3795">
        <w:rPr>
          <w:rFonts w:ascii="Arial" w:hAnsi="Arial" w:cs="Arial"/>
          <w:bCs/>
          <w:sz w:val="22"/>
          <w:szCs w:val="22"/>
          <w:lang w:val="fr-FR"/>
        </w:rPr>
        <w:lastRenderedPageBreak/>
        <w:t>exposition à la lumière, température et rendu des couleurs — que le choix des luminaires sont déterminants pour la santé des plantes. Ce qui est important dans ce contexte, c’est l’équilibre entre la science et l’art, en prenant en considération aussi bien les besoins des plantes que leur aspect visuel dans un espace architectural.</w:t>
      </w:r>
    </w:p>
    <w:p w14:paraId="74BC5D85" w14:textId="77777777" w:rsidR="00ED3795" w:rsidRPr="00ED3795" w:rsidRDefault="00ED3795" w:rsidP="00ED3795">
      <w:pPr>
        <w:spacing w:line="360" w:lineRule="auto"/>
        <w:rPr>
          <w:rFonts w:ascii="Arial" w:hAnsi="Arial" w:cs="Arial"/>
          <w:bCs/>
          <w:sz w:val="22"/>
          <w:szCs w:val="22"/>
          <w:lang w:val="fr-FR"/>
        </w:rPr>
      </w:pPr>
    </w:p>
    <w:p w14:paraId="795CB62B" w14:textId="77777777" w:rsidR="00ED3795" w:rsidRPr="00ED3795" w:rsidRDefault="00ED3795" w:rsidP="00ED3795">
      <w:pPr>
        <w:spacing w:line="360" w:lineRule="auto"/>
        <w:rPr>
          <w:rFonts w:ascii="Arial" w:hAnsi="Arial" w:cs="Arial"/>
          <w:bCs/>
          <w:sz w:val="22"/>
          <w:szCs w:val="22"/>
          <w:lang w:val="fr-FR"/>
        </w:rPr>
      </w:pPr>
      <w:r w:rsidRPr="00ED3795">
        <w:rPr>
          <w:rFonts w:ascii="Arial" w:hAnsi="Arial" w:cs="Arial"/>
          <w:bCs/>
          <w:sz w:val="22"/>
          <w:szCs w:val="22"/>
          <w:lang w:val="fr-FR"/>
        </w:rPr>
        <w:t>Par exemple, les plantes ont spécialement besoin de la longueur d’onde orange et rouge du spectre lumineux ainsi que de la lumière bleue afin de permettre la photosynthèse (processus grâce auquel les plantes utilisent la lumière du soleil pour synthétiser les nutriments à partir du dioxyde de carbone et de l’eau). Cependant, seule une source qui comporte également la gamme verte du spectre et permet un bon rendu des couleurs est essentielle pour obtenir une impression naturelle et attrayante des murs végétaux dans un environnement architectural.</w:t>
      </w:r>
    </w:p>
    <w:p w14:paraId="74C57D63" w14:textId="77777777" w:rsidR="00ED3795" w:rsidRPr="00ED3795" w:rsidRDefault="00ED3795" w:rsidP="00ED3795">
      <w:pPr>
        <w:spacing w:line="360" w:lineRule="auto"/>
        <w:rPr>
          <w:rFonts w:ascii="Arial" w:hAnsi="Arial" w:cs="Arial"/>
          <w:bCs/>
          <w:sz w:val="22"/>
          <w:szCs w:val="22"/>
          <w:lang w:val="fr-FR"/>
        </w:rPr>
      </w:pPr>
    </w:p>
    <w:p w14:paraId="57684336" w14:textId="4251E068" w:rsidR="00ED3795" w:rsidRPr="00ED3795" w:rsidRDefault="00ED3795" w:rsidP="00ED3795">
      <w:pPr>
        <w:spacing w:line="360" w:lineRule="auto"/>
        <w:rPr>
          <w:rFonts w:ascii="Arial" w:hAnsi="Arial" w:cs="Arial"/>
          <w:bCs/>
          <w:sz w:val="22"/>
          <w:szCs w:val="22"/>
          <w:lang w:val="fr-FR"/>
        </w:rPr>
      </w:pPr>
      <w:r w:rsidRPr="00ED3795">
        <w:rPr>
          <w:rFonts w:ascii="Arial" w:hAnsi="Arial" w:cs="Arial"/>
          <w:bCs/>
          <w:sz w:val="22"/>
          <w:szCs w:val="22"/>
          <w:lang w:val="fr-FR"/>
        </w:rPr>
        <w:t>Il est également primordial de fournir des niveaux de lumière uniformes tout le long de la surface verticale afin de créer les conditions optimales à la croissance homogène et constante des plantes. S’il est possible d’utiliser des Do</w:t>
      </w:r>
      <w:r>
        <w:rPr>
          <w:rFonts w:ascii="Arial" w:hAnsi="Arial" w:cs="Arial"/>
          <w:bCs/>
          <w:sz w:val="22"/>
          <w:szCs w:val="22"/>
          <w:lang w:val="fr-FR"/>
        </w:rPr>
        <w:t>wnl</w:t>
      </w:r>
      <w:r w:rsidRPr="00ED3795">
        <w:rPr>
          <w:rFonts w:ascii="Arial" w:hAnsi="Arial" w:cs="Arial"/>
          <w:bCs/>
          <w:sz w:val="22"/>
          <w:szCs w:val="22"/>
          <w:lang w:val="fr-FR"/>
        </w:rPr>
        <w:t xml:space="preserve">ights et des Spots dans ce type d’espace, ceux-ci ne permettent, toutefois, pas de fournir la répartition de lumière adéquate. Les appareils d’éclairage à faisceau mural offrent, quant à eux, la solution idéale pour une telle utilisation. </w:t>
      </w:r>
    </w:p>
    <w:p w14:paraId="55E75F62" w14:textId="77777777" w:rsidR="00ED3795" w:rsidRPr="00ED3795" w:rsidRDefault="00ED3795" w:rsidP="00ED3795">
      <w:pPr>
        <w:spacing w:line="360" w:lineRule="auto"/>
        <w:rPr>
          <w:rFonts w:ascii="Arial" w:hAnsi="Arial" w:cs="Arial"/>
          <w:bCs/>
          <w:sz w:val="22"/>
          <w:szCs w:val="22"/>
          <w:lang w:val="fr-FR"/>
        </w:rPr>
      </w:pPr>
    </w:p>
    <w:p w14:paraId="28431A9B" w14:textId="77777777" w:rsidR="00ED3795" w:rsidRPr="00ED3795" w:rsidRDefault="00ED3795" w:rsidP="00ED3795">
      <w:pPr>
        <w:spacing w:line="360" w:lineRule="auto"/>
        <w:rPr>
          <w:rFonts w:ascii="Arial" w:hAnsi="Arial" w:cs="Arial"/>
          <w:bCs/>
          <w:sz w:val="22"/>
          <w:szCs w:val="22"/>
          <w:lang w:val="fr-FR"/>
        </w:rPr>
      </w:pPr>
      <w:r w:rsidRPr="00ED3795">
        <w:rPr>
          <w:rFonts w:ascii="Arial" w:hAnsi="Arial" w:cs="Arial"/>
          <w:bCs/>
          <w:sz w:val="22"/>
          <w:szCs w:val="22"/>
          <w:lang w:val="fr-FR"/>
        </w:rPr>
        <w:t xml:space="preserve">Ce livre blanc fournit un guide complet et détaillé de tous les aspects de l’éclairage des murs végétaux et contient des exemples visuels et des astuces pratiques. Il traite également de domaines tels que le calcul de l’emplacement des luminaires, la durée optimale d’exposition à la lumière ainsi que d’autres considérations plus techniques telles que la mesure du flux de photons photosynthétiques (PPF), la quantité de photons émis par une source lumineuse, qui sont pertinents pour la photosynthèse et la production de chlorophylle. </w:t>
      </w:r>
    </w:p>
    <w:p w14:paraId="31606448" w14:textId="77777777" w:rsidR="00ED3795" w:rsidRPr="00ED3795" w:rsidRDefault="00ED3795" w:rsidP="00ED3795">
      <w:pPr>
        <w:spacing w:line="360" w:lineRule="auto"/>
        <w:rPr>
          <w:rFonts w:ascii="Arial" w:hAnsi="Arial" w:cs="Arial"/>
          <w:bCs/>
          <w:sz w:val="22"/>
          <w:szCs w:val="22"/>
          <w:lang w:val="fr-FR"/>
        </w:rPr>
      </w:pPr>
    </w:p>
    <w:p w14:paraId="59F3EBEE" w14:textId="77777777" w:rsidR="00ED3795" w:rsidRPr="00ED3795" w:rsidRDefault="00ED3795" w:rsidP="00ED3795">
      <w:pPr>
        <w:spacing w:line="360" w:lineRule="auto"/>
        <w:rPr>
          <w:rFonts w:ascii="Arial" w:hAnsi="Arial" w:cs="Arial"/>
          <w:bCs/>
          <w:sz w:val="22"/>
          <w:szCs w:val="22"/>
          <w:lang w:val="fr-FR"/>
        </w:rPr>
      </w:pPr>
      <w:r w:rsidRPr="00ED3795">
        <w:rPr>
          <w:rFonts w:ascii="Arial" w:hAnsi="Arial" w:cs="Arial"/>
          <w:bCs/>
          <w:sz w:val="22"/>
          <w:szCs w:val="22"/>
          <w:lang w:val="fr-FR"/>
        </w:rPr>
        <w:t xml:space="preserve">Sont également abordés les types de luminaires appropriés. Un glossaire des termes techniques ainsi qu’une liste de références et </w:t>
      </w:r>
      <w:r w:rsidRPr="00ED3795">
        <w:rPr>
          <w:rFonts w:ascii="Arial" w:hAnsi="Arial" w:cs="Arial"/>
          <w:bCs/>
          <w:sz w:val="22"/>
          <w:szCs w:val="22"/>
          <w:lang w:val="fr-FR"/>
        </w:rPr>
        <w:lastRenderedPageBreak/>
        <w:t>une check-list utile pour les prescripteurs sont également mis à disposition.</w:t>
      </w:r>
    </w:p>
    <w:p w14:paraId="0EF0EAF2" w14:textId="77777777" w:rsidR="00827210" w:rsidRPr="00827210" w:rsidRDefault="00827210" w:rsidP="00827210">
      <w:pPr>
        <w:spacing w:line="360" w:lineRule="auto"/>
        <w:rPr>
          <w:rFonts w:ascii="Arial" w:hAnsi="Arial" w:cs="Arial"/>
          <w:bCs/>
          <w:sz w:val="22"/>
          <w:szCs w:val="22"/>
          <w:lang w:val="fr-FR"/>
        </w:rPr>
      </w:pPr>
    </w:p>
    <w:p w14:paraId="1E09B98E" w14:textId="56C1DD46" w:rsidR="00ED3795" w:rsidRDefault="00ED3795" w:rsidP="00827210">
      <w:pPr>
        <w:spacing w:line="360" w:lineRule="auto"/>
        <w:rPr>
          <w:rFonts w:ascii="Arial" w:hAnsi="Arial" w:cs="Arial"/>
          <w:b/>
          <w:sz w:val="22"/>
          <w:szCs w:val="22"/>
          <w:lang w:val="es-ES"/>
        </w:rPr>
      </w:pPr>
      <w:r w:rsidRPr="00ED3795">
        <w:rPr>
          <w:rFonts w:ascii="Arial" w:hAnsi="Arial" w:cs="Arial"/>
          <w:b/>
          <w:sz w:val="22"/>
          <w:szCs w:val="22"/>
          <w:lang w:val="es-ES"/>
        </w:rPr>
        <w:t xml:space="preserve">Télécharger le livre blanc </w:t>
      </w:r>
      <w:hyperlink r:id="rId11" w:history="1">
        <w:r w:rsidRPr="00ED3795">
          <w:rPr>
            <w:rStyle w:val="Hyperlink"/>
            <w:rFonts w:ascii="Arial" w:hAnsi="Arial" w:cs="Arial"/>
            <w:b/>
            <w:sz w:val="22"/>
            <w:szCs w:val="22"/>
            <w:lang w:val="es-ES"/>
          </w:rPr>
          <w:t>ici</w:t>
        </w:r>
      </w:hyperlink>
      <w:r w:rsidRPr="00ED3795">
        <w:rPr>
          <w:rFonts w:ascii="Arial" w:hAnsi="Arial" w:cs="Arial"/>
          <w:b/>
          <w:sz w:val="22"/>
          <w:szCs w:val="22"/>
          <w:lang w:val="es-ES"/>
        </w:rPr>
        <w:t>.</w:t>
      </w:r>
    </w:p>
    <w:p w14:paraId="1D169D90" w14:textId="77777777" w:rsidR="00827210" w:rsidRPr="00ED3795" w:rsidRDefault="00827210" w:rsidP="00827210">
      <w:pPr>
        <w:spacing w:before="100" w:beforeAutospacing="1" w:after="100" w:afterAutospacing="1" w:line="360" w:lineRule="auto"/>
        <w:rPr>
          <w:rStyle w:val="Hyperlink"/>
          <w:rFonts w:ascii="Arial" w:hAnsi="Arial" w:cs="Arial"/>
          <w:b/>
          <w:bCs/>
          <w:sz w:val="22"/>
          <w:szCs w:val="22"/>
          <w:lang w:val="en-US"/>
        </w:rPr>
      </w:pPr>
    </w:p>
    <w:p w14:paraId="07A76E8A" w14:textId="77777777" w:rsidR="00827210" w:rsidRPr="00ED3795" w:rsidRDefault="00827210" w:rsidP="00827210">
      <w:pPr>
        <w:spacing w:before="100" w:beforeAutospacing="1" w:after="100" w:afterAutospacing="1"/>
        <w:rPr>
          <w:rFonts w:ascii="Arial" w:hAnsi="Arial" w:cs="Arial"/>
          <w:sz w:val="22"/>
          <w:szCs w:val="22"/>
          <w:lang w:val="en-US"/>
        </w:rPr>
      </w:pPr>
    </w:p>
    <w:p w14:paraId="3D4853B6" w14:textId="77777777" w:rsidR="00827210" w:rsidRPr="00ED3795" w:rsidRDefault="00827210" w:rsidP="00827210">
      <w:pPr>
        <w:spacing w:before="100" w:beforeAutospacing="1" w:after="100" w:afterAutospacing="1"/>
        <w:rPr>
          <w:rFonts w:ascii="Arial" w:hAnsi="Arial" w:cs="Arial"/>
          <w:sz w:val="22"/>
          <w:szCs w:val="22"/>
          <w:lang w:val="en-US"/>
        </w:rPr>
      </w:pPr>
    </w:p>
    <w:p w14:paraId="25DE82F1" w14:textId="77777777" w:rsidR="00ED3795" w:rsidRDefault="00ED3795" w:rsidP="00ED3795">
      <w:pPr>
        <w:rPr>
          <w:rFonts w:ascii="Arial" w:hAnsi="Arial" w:cs="Arial"/>
          <w:b/>
          <w:bCs/>
          <w:noProof/>
          <w:sz w:val="20"/>
        </w:rPr>
      </w:pPr>
      <w:r>
        <w:rPr>
          <w:rFonts w:ascii="Arial" w:hAnsi="Arial" w:cs="Arial"/>
          <w:b/>
          <w:bCs/>
          <w:noProof/>
          <w:sz w:val="20"/>
        </w:rPr>
        <w:t>Illustrations</w:t>
      </w:r>
    </w:p>
    <w:p w14:paraId="2A84CCE9" w14:textId="0CEF81EA" w:rsidR="00B12E25" w:rsidRDefault="00B12E25" w:rsidP="00633402">
      <w:pPr>
        <w:rPr>
          <w:rFonts w:ascii="Arial" w:hAnsi="Arial" w:cs="Arial"/>
          <w:b/>
          <w:bCs/>
          <w:noProof/>
          <w:sz w:val="20"/>
          <w:lang w:val="en-GB"/>
        </w:rPr>
      </w:pPr>
    </w:p>
    <w:p w14:paraId="5B57B15E" w14:textId="77777777" w:rsidR="00810D37" w:rsidRPr="000F7E12" w:rsidRDefault="00810D37" w:rsidP="00633402">
      <w:pPr>
        <w:rPr>
          <w:rFonts w:ascii="Arial" w:hAnsi="Arial" w:cs="Arial"/>
          <w:b/>
          <w:bCs/>
          <w:noProof/>
          <w:sz w:val="20"/>
          <w:lang w:val="en-GB"/>
        </w:rPr>
      </w:pPr>
    </w:p>
    <w:p w14:paraId="79C53D54" w14:textId="77777777" w:rsidR="00E13F13" w:rsidRPr="000F7E12" w:rsidRDefault="00E13F13" w:rsidP="00B12E25">
      <w:pPr>
        <w:rPr>
          <w:rFonts w:ascii="Arial" w:hAnsi="Arial" w:cs="Arial"/>
          <w:sz w:val="20"/>
          <w:lang w:val="en-GB"/>
        </w:rPr>
        <w:sectPr w:rsidR="00E13F13" w:rsidRPr="000F7E12">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Pr="000F7E12" w:rsidRDefault="00656313" w:rsidP="00B12E25">
      <w:pPr>
        <w:rPr>
          <w:rFonts w:ascii="Arial" w:hAnsi="Arial" w:cs="Arial"/>
          <w:sz w:val="20"/>
          <w:lang w:val="en-GB"/>
        </w:rPr>
      </w:pPr>
      <w:r w:rsidRPr="000F7E12">
        <w:rPr>
          <w:rFonts w:ascii="Arial" w:hAnsi="Arial" w:cs="Arial"/>
          <w:noProof/>
          <w:color w:val="FF0000"/>
          <w:sz w:val="22"/>
          <w:szCs w:val="22"/>
          <w:lang w:val="en-GB"/>
        </w:rPr>
        <w:drawing>
          <wp:inline distT="0" distB="0" distL="0" distR="0" wp14:anchorId="3CC034E5" wp14:editId="2BEC45E4">
            <wp:extent cx="1980000" cy="1442669"/>
            <wp:effectExtent l="0" t="0" r="127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Pr="000F7E12" w:rsidRDefault="00E13F13" w:rsidP="00B12E25">
      <w:pPr>
        <w:rPr>
          <w:rFonts w:ascii="Arial" w:hAnsi="Arial" w:cs="Arial"/>
          <w:sz w:val="20"/>
          <w:lang w:val="en-GB"/>
        </w:rPr>
      </w:pPr>
    </w:p>
    <w:p w14:paraId="3A7932CE" w14:textId="77777777" w:rsidR="001219CB" w:rsidRPr="000F7E12" w:rsidRDefault="001219CB" w:rsidP="00B12E25">
      <w:pPr>
        <w:rPr>
          <w:rFonts w:ascii="Arial" w:hAnsi="Arial" w:cs="Arial"/>
          <w:sz w:val="20"/>
          <w:lang w:val="en-GB"/>
        </w:rPr>
      </w:pPr>
    </w:p>
    <w:p w14:paraId="037B71C0" w14:textId="77777777" w:rsidR="00AB6DF0" w:rsidRPr="00AB6DF0" w:rsidRDefault="00AB6DF0" w:rsidP="00AB6DF0">
      <w:pPr>
        <w:rPr>
          <w:rFonts w:ascii="Arial" w:hAnsi="Arial" w:cs="Arial"/>
          <w:sz w:val="20"/>
          <w:lang w:val="fr-FR"/>
        </w:rPr>
      </w:pPr>
      <w:r w:rsidRPr="00AB6DF0">
        <w:rPr>
          <w:rFonts w:ascii="Arial" w:hAnsi="Arial" w:cs="Arial"/>
          <w:sz w:val="20"/>
          <w:lang w:val="fr-FR"/>
        </w:rPr>
        <w:t>Les murs végétaux, également appelés « Green walls », créent une atmosphère agréable et améliorent le climat ambiant. Dans les espaces intérieurs, le facteur lumière joue un rôle absolument déterminant quant à la bonne santé et à l'épanouissement des plantes.</w:t>
      </w:r>
    </w:p>
    <w:p w14:paraId="440EA66B" w14:textId="77777777" w:rsidR="00816475" w:rsidRPr="00AB6DF0" w:rsidRDefault="00816475" w:rsidP="000422E2">
      <w:pPr>
        <w:rPr>
          <w:rFonts w:ascii="Arial" w:hAnsi="Arial" w:cs="Arial"/>
          <w:sz w:val="20"/>
          <w:lang w:val="fr-FR"/>
        </w:rPr>
      </w:pPr>
    </w:p>
    <w:p w14:paraId="35EFB912" w14:textId="500AED38" w:rsidR="000422E2" w:rsidRPr="002A2B48" w:rsidRDefault="000422E2" w:rsidP="000422E2">
      <w:pPr>
        <w:rPr>
          <w:rFonts w:ascii="Arial" w:hAnsi="Arial" w:cs="Arial"/>
          <w:sz w:val="20"/>
          <w:lang w:val="en-US"/>
        </w:rPr>
      </w:pPr>
      <w:r w:rsidRPr="00434C14">
        <w:rPr>
          <w:rFonts w:ascii="Arial" w:hAnsi="Arial" w:cs="Arial"/>
          <w:sz w:val="20"/>
          <w:lang w:val="es-ES"/>
        </w:rPr>
        <w:br/>
      </w:r>
      <w:r w:rsidR="00816475" w:rsidRPr="000F7E12">
        <w:rPr>
          <w:rFonts w:ascii="Arial" w:hAnsi="Arial" w:cs="Arial"/>
          <w:sz w:val="20"/>
          <w:lang w:val="en-GB"/>
        </w:rPr>
        <w:t>©ERCO GmbH, www.erco.com</w:t>
      </w:r>
      <w:r w:rsidRPr="000F7E12">
        <w:rPr>
          <w:rFonts w:ascii="Arial" w:hAnsi="Arial" w:cs="Arial"/>
          <w:sz w:val="20"/>
          <w:lang w:val="en-GB"/>
        </w:rPr>
        <w:br/>
      </w:r>
      <w:r w:rsidR="00ED3795" w:rsidRPr="002A2B48">
        <w:rPr>
          <w:rFonts w:ascii="Arial" w:hAnsi="Arial" w:cs="Arial"/>
          <w:sz w:val="20"/>
          <w:lang w:val="en-US"/>
        </w:rPr>
        <w:t xml:space="preserve">Photographie : </w:t>
      </w:r>
      <w:r w:rsidRPr="000F7E12">
        <w:rPr>
          <w:rFonts w:ascii="Arial" w:hAnsi="Arial" w:cs="Arial"/>
          <w:sz w:val="20"/>
          <w:lang w:val="en-GB"/>
        </w:rPr>
        <w:t>Jackie Chan</w:t>
      </w:r>
    </w:p>
    <w:p w14:paraId="1ECEC2B8" w14:textId="77777777" w:rsidR="00E13F13" w:rsidRPr="000F7E12" w:rsidRDefault="00E13F13" w:rsidP="00B12E25">
      <w:pPr>
        <w:rPr>
          <w:rFonts w:ascii="Arial" w:hAnsi="Arial" w:cs="Arial"/>
          <w:color w:val="FF0000"/>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0F7E12" w:rsidRDefault="009C1102" w:rsidP="00B12E25">
      <w:pPr>
        <w:rPr>
          <w:rFonts w:ascii="Arial" w:hAnsi="Arial" w:cs="Arial"/>
          <w:color w:val="FF0000"/>
          <w:sz w:val="22"/>
          <w:szCs w:val="22"/>
          <w:lang w:val="en-GB"/>
        </w:rPr>
      </w:pPr>
    </w:p>
    <w:p w14:paraId="61433EEF" w14:textId="31055336" w:rsidR="00E13F13" w:rsidRPr="000F7E12" w:rsidRDefault="00E13F13" w:rsidP="00633402">
      <w:pPr>
        <w:rPr>
          <w:rFonts w:ascii="Arial" w:hAnsi="Arial" w:cs="Arial"/>
          <w:b/>
          <w:bCs/>
          <w:noProof/>
          <w:sz w:val="20"/>
          <w:lang w:val="en-GB"/>
        </w:rPr>
      </w:pPr>
    </w:p>
    <w:p w14:paraId="34560A98" w14:textId="63E14A19" w:rsidR="00A2454A" w:rsidRPr="000F7E12" w:rsidRDefault="00A2454A" w:rsidP="00633402">
      <w:pPr>
        <w:rPr>
          <w:rFonts w:ascii="Arial" w:hAnsi="Arial" w:cs="Arial"/>
          <w:b/>
          <w:bCs/>
          <w:noProof/>
          <w:sz w:val="20"/>
          <w:lang w:val="en-GB"/>
        </w:rPr>
      </w:pPr>
    </w:p>
    <w:p w14:paraId="54E49BF7" w14:textId="77777777" w:rsidR="00A2454A" w:rsidRPr="000F7E12" w:rsidRDefault="00A2454A" w:rsidP="00633402">
      <w:pPr>
        <w:rPr>
          <w:rFonts w:ascii="Arial" w:hAnsi="Arial" w:cs="Arial"/>
          <w:b/>
          <w:bCs/>
          <w:noProof/>
          <w:sz w:val="20"/>
          <w:lang w:val="en-GB"/>
        </w:rPr>
      </w:pPr>
    </w:p>
    <w:p w14:paraId="7DA10D63" w14:textId="77777777" w:rsidR="00E13F13" w:rsidRPr="000F7E12" w:rsidRDefault="00E13F13" w:rsidP="00633402">
      <w:pPr>
        <w:rPr>
          <w:rFonts w:ascii="Arial" w:hAnsi="Arial" w:cs="Arial"/>
          <w:sz w:val="20"/>
          <w:lang w:val="en-GB"/>
        </w:rPr>
      </w:pPr>
    </w:p>
    <w:p w14:paraId="321FC830" w14:textId="77777777" w:rsidR="00E13F13" w:rsidRPr="000F7E12" w:rsidRDefault="00E13F13" w:rsidP="00633402">
      <w:pPr>
        <w:rPr>
          <w:rFonts w:ascii="Arial" w:hAnsi="Arial" w:cs="Arial"/>
          <w:sz w:val="20"/>
          <w:lang w:val="en-GB"/>
        </w:rPr>
        <w:sectPr w:rsidR="00E13F13" w:rsidRPr="000F7E12" w:rsidSect="00E13F13">
          <w:type w:val="continuous"/>
          <w:pgSz w:w="11907" w:h="16840" w:code="9"/>
          <w:pgMar w:top="2438" w:right="850" w:bottom="1134" w:left="4139" w:header="720" w:footer="585" w:gutter="0"/>
          <w:cols w:space="720"/>
        </w:sectPr>
      </w:pPr>
    </w:p>
    <w:p w14:paraId="329908FE" w14:textId="77777777" w:rsidR="00AB6DF0" w:rsidRDefault="00A2454A" w:rsidP="00AB6DF0">
      <w:pPr>
        <w:rPr>
          <w:rFonts w:ascii="ROTIS SEMISANS LIGHT" w:eastAsiaTheme="minorHAnsi" w:hAnsi="ROTIS SEMISANS LIGHT" w:cstheme="minorBidi"/>
          <w:sz w:val="20"/>
          <w:szCs w:val="24"/>
          <w:lang w:val="fr-FR" w:eastAsia="en-US"/>
        </w:rPr>
      </w:pPr>
      <w:r w:rsidRPr="000F7E12">
        <w:rPr>
          <w:rFonts w:ascii="Arial" w:hAnsi="Arial" w:cs="Arial"/>
          <w:noProof/>
          <w:sz w:val="20"/>
          <w:lang w:val="en-GB"/>
        </w:rPr>
        <w:drawing>
          <wp:inline distT="0" distB="0" distL="0" distR="0" wp14:anchorId="0DE2E49C" wp14:editId="20A549AD">
            <wp:extent cx="1980000" cy="18216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821600"/>
                    </a:xfrm>
                    <a:prstGeom prst="rect">
                      <a:avLst/>
                    </a:prstGeom>
                  </pic:spPr>
                </pic:pic>
              </a:graphicData>
            </a:graphic>
          </wp:inline>
        </w:drawing>
      </w:r>
      <w:r w:rsidR="00AB6DF0" w:rsidRPr="00AB6DF0">
        <w:rPr>
          <w:rFonts w:ascii="ROTIS SEMISANS LIGHT" w:eastAsiaTheme="minorHAnsi" w:hAnsi="ROTIS SEMISANS LIGHT" w:cstheme="minorBidi"/>
          <w:sz w:val="20"/>
          <w:szCs w:val="24"/>
          <w:lang w:val="fr-FR" w:eastAsia="en-US"/>
        </w:rPr>
        <w:t xml:space="preserve"> </w:t>
      </w:r>
    </w:p>
    <w:p w14:paraId="485DF646" w14:textId="6793F7DF" w:rsidR="000422E2" w:rsidRPr="00AB6DF0" w:rsidRDefault="00AB6DF0" w:rsidP="00AB6DF0">
      <w:pPr>
        <w:rPr>
          <w:rFonts w:ascii="Arial" w:hAnsi="Arial" w:cs="Arial"/>
          <w:sz w:val="20"/>
          <w:lang w:val="fr-FR"/>
        </w:rPr>
      </w:pPr>
      <w:r w:rsidRPr="00AB6DF0">
        <w:rPr>
          <w:rFonts w:ascii="Arial" w:hAnsi="Arial" w:cs="Arial"/>
          <w:sz w:val="20"/>
          <w:lang w:val="fr-FR"/>
        </w:rPr>
        <w:t>De puissants appareils à faisceau mural mettent en scène de manière spectaculaire le mur végétal du foyer de la Bank of China de Sydney et permettent aux plantes de vivre en bonne santé.</w:t>
      </w:r>
      <w:r w:rsidR="000422E2" w:rsidRPr="00AB6DF0">
        <w:rPr>
          <w:rFonts w:ascii="Arial" w:hAnsi="Arial" w:cs="Arial"/>
          <w:sz w:val="20"/>
          <w:lang w:val="fr-FR"/>
        </w:rPr>
        <w:br/>
      </w:r>
      <w:r w:rsidR="000422E2" w:rsidRPr="00AB6DF0">
        <w:rPr>
          <w:rFonts w:ascii="Arial" w:hAnsi="Arial" w:cs="Arial"/>
          <w:sz w:val="20"/>
          <w:lang w:val="fr-FR"/>
        </w:rPr>
        <w:br/>
      </w:r>
    </w:p>
    <w:p w14:paraId="084F94B6" w14:textId="72B7C400" w:rsidR="00E13F13" w:rsidRPr="000F7E12" w:rsidRDefault="00816475" w:rsidP="00633402">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t>©ERCO GmbH, www.erco.com</w:t>
      </w:r>
      <w:r w:rsidR="00E13F13" w:rsidRPr="000F7E12">
        <w:rPr>
          <w:rFonts w:ascii="Arial" w:hAnsi="Arial" w:cs="Arial"/>
          <w:sz w:val="20"/>
          <w:lang w:val="en-GB"/>
        </w:rPr>
        <w:t xml:space="preserve">                        </w:t>
      </w:r>
      <w:r w:rsidR="00ED3795" w:rsidRPr="002A2B48">
        <w:rPr>
          <w:rFonts w:ascii="Arial" w:hAnsi="Arial" w:cs="Arial"/>
          <w:sz w:val="20"/>
          <w:lang w:val="en-US"/>
        </w:rPr>
        <w:t xml:space="preserve">Photographie : </w:t>
      </w:r>
      <w:r w:rsidRPr="000F7E12">
        <w:rPr>
          <w:rFonts w:ascii="Arial" w:hAnsi="Arial" w:cs="Arial"/>
          <w:sz w:val="20"/>
          <w:lang w:val="en-GB"/>
        </w:rPr>
        <w:t>Murray Harris</w:t>
      </w:r>
      <w:r w:rsidR="001219CB" w:rsidRPr="000F7E12">
        <w:rPr>
          <w:rFonts w:ascii="Arial" w:hAnsi="Arial" w:cs="Arial"/>
          <w:sz w:val="20"/>
          <w:lang w:val="en-GB"/>
        </w:rPr>
        <w:tab/>
      </w:r>
      <w:r w:rsidR="001219CB" w:rsidRPr="000F7E12">
        <w:rPr>
          <w:rFonts w:ascii="Arial" w:hAnsi="Arial" w:cs="Arial"/>
          <w:sz w:val="20"/>
          <w:lang w:val="en-GB"/>
        </w:rPr>
        <w:tab/>
      </w:r>
    </w:p>
    <w:p w14:paraId="3AE49F2C" w14:textId="00082E05" w:rsidR="00A2454A" w:rsidRPr="000F7E12" w:rsidRDefault="00A2454A" w:rsidP="00633402">
      <w:pPr>
        <w:rPr>
          <w:rFonts w:ascii="Arial" w:hAnsi="Arial" w:cs="Arial"/>
          <w:sz w:val="20"/>
          <w:lang w:val="en-GB"/>
        </w:rPr>
      </w:pPr>
    </w:p>
    <w:p w14:paraId="54DA23D2" w14:textId="0CCBEBBB" w:rsidR="000422E2" w:rsidRPr="000F7E12" w:rsidRDefault="000422E2" w:rsidP="00633402">
      <w:pPr>
        <w:rPr>
          <w:rFonts w:ascii="Arial" w:hAnsi="Arial" w:cs="Arial"/>
          <w:sz w:val="20"/>
          <w:lang w:val="en-GB"/>
        </w:rPr>
      </w:pPr>
    </w:p>
    <w:p w14:paraId="061F1019" w14:textId="5C4EF74B" w:rsidR="000422E2" w:rsidRPr="000F7E12" w:rsidRDefault="000422E2" w:rsidP="00633402">
      <w:pPr>
        <w:rPr>
          <w:rFonts w:ascii="Arial" w:hAnsi="Arial" w:cs="Arial"/>
          <w:sz w:val="20"/>
          <w:lang w:val="en-GB"/>
        </w:rPr>
      </w:pPr>
    </w:p>
    <w:p w14:paraId="5C71D934" w14:textId="77777777" w:rsidR="000422E2" w:rsidRPr="000F7E12" w:rsidRDefault="000422E2" w:rsidP="00633402">
      <w:pPr>
        <w:rPr>
          <w:rFonts w:ascii="Arial" w:hAnsi="Arial" w:cs="Arial"/>
          <w:sz w:val="20"/>
          <w:lang w:val="en-GB"/>
        </w:rPr>
      </w:pPr>
    </w:p>
    <w:p w14:paraId="797B7226" w14:textId="77777777" w:rsidR="00E13F13" w:rsidRPr="000F7E12" w:rsidRDefault="00E13F13">
      <w:pPr>
        <w:rPr>
          <w:rFonts w:ascii="Arial" w:hAnsi="Arial" w:cs="Arial"/>
          <w:color w:val="FF0000"/>
          <w:sz w:val="20"/>
          <w:lang w:val="en-GB"/>
        </w:rPr>
        <w:sectPr w:rsidR="00E13F13" w:rsidRPr="000F7E12" w:rsidSect="00E13F13">
          <w:type w:val="continuous"/>
          <w:pgSz w:w="11907" w:h="16840" w:code="9"/>
          <w:pgMar w:top="2438" w:right="850" w:bottom="1134" w:left="4139" w:header="720" w:footer="585" w:gutter="0"/>
          <w:cols w:space="720"/>
        </w:sectPr>
      </w:pPr>
    </w:p>
    <w:p w14:paraId="4A32E680" w14:textId="77777777" w:rsidR="00AB6DF0" w:rsidRDefault="00153AC1" w:rsidP="00AB6DF0">
      <w:pPr>
        <w:rPr>
          <w:rFonts w:ascii="ROTIS SEMISANS LIGHT" w:eastAsiaTheme="minorHAnsi" w:hAnsi="ROTIS SEMISANS LIGHT" w:cstheme="minorBidi"/>
          <w:sz w:val="20"/>
          <w:szCs w:val="24"/>
          <w:lang w:val="fr-FR" w:eastAsia="en-US"/>
        </w:rPr>
      </w:pPr>
      <w:r w:rsidRPr="000F7E12">
        <w:rPr>
          <w:rFonts w:ascii="Arial" w:hAnsi="Arial" w:cs="Arial"/>
          <w:noProof/>
          <w:color w:val="FF0000"/>
          <w:sz w:val="20"/>
          <w:lang w:val="en-GB"/>
        </w:rPr>
        <w:lastRenderedPageBreak/>
        <w:drawing>
          <wp:inline distT="0" distB="0" distL="0" distR="0" wp14:anchorId="3E3203FC" wp14:editId="597C3361">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r w:rsidR="00AB6DF0" w:rsidRPr="00AB6DF0">
        <w:rPr>
          <w:rFonts w:ascii="ROTIS SEMISANS LIGHT" w:eastAsiaTheme="minorHAnsi" w:hAnsi="ROTIS SEMISANS LIGHT" w:cstheme="minorBidi"/>
          <w:sz w:val="20"/>
          <w:szCs w:val="24"/>
          <w:lang w:val="fr-FR" w:eastAsia="en-US"/>
        </w:rPr>
        <w:t xml:space="preserve"> </w:t>
      </w:r>
    </w:p>
    <w:p w14:paraId="7BA8A227" w14:textId="55DE3F65" w:rsidR="00AB6DF0" w:rsidRPr="00AB6DF0" w:rsidRDefault="00AB6DF0" w:rsidP="00AB6DF0">
      <w:pPr>
        <w:rPr>
          <w:rFonts w:ascii="Arial" w:hAnsi="Arial" w:cs="Arial"/>
          <w:color w:val="000000" w:themeColor="text1"/>
          <w:sz w:val="20"/>
          <w:lang w:val="fr-FR"/>
        </w:rPr>
      </w:pPr>
      <w:r w:rsidRPr="00AB6DF0">
        <w:rPr>
          <w:rFonts w:ascii="Arial" w:hAnsi="Arial" w:cs="Arial"/>
          <w:color w:val="000000" w:themeColor="text1"/>
          <w:sz w:val="20"/>
          <w:lang w:val="fr-FR"/>
        </w:rPr>
        <w:t>Mais il n’y a pas qu’en intérieur que les murs végétaux ont besoin d’un éclairage approprié. Il est également nécessaire de les éclairer en extérieur, par exemple lorsque des ponts empêchent les plantes de bénéficier de suffisamment de lumière.</w:t>
      </w:r>
    </w:p>
    <w:p w14:paraId="54AD67F4" w14:textId="0F61BC30" w:rsidR="000422E2" w:rsidRPr="00434C14" w:rsidRDefault="000422E2" w:rsidP="00AB6DF0">
      <w:pPr>
        <w:rPr>
          <w:rFonts w:ascii="Arial" w:hAnsi="Arial" w:cs="Arial"/>
          <w:sz w:val="20"/>
          <w:lang w:val="es-ES"/>
        </w:rPr>
      </w:pPr>
    </w:p>
    <w:p w14:paraId="2BDA430A" w14:textId="77777777" w:rsidR="000422E2" w:rsidRPr="00AB6DF0" w:rsidRDefault="000422E2" w:rsidP="000422E2">
      <w:pPr>
        <w:rPr>
          <w:rFonts w:ascii="Arial" w:hAnsi="Arial" w:cs="Arial"/>
          <w:sz w:val="20"/>
          <w:lang w:val="fr-FR"/>
        </w:rPr>
      </w:pPr>
    </w:p>
    <w:p w14:paraId="5D1EEDAA" w14:textId="57D014F1"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ED3795" w:rsidRPr="002A2B48">
        <w:rPr>
          <w:rFonts w:ascii="Arial" w:hAnsi="Arial" w:cs="Arial"/>
          <w:sz w:val="20"/>
          <w:lang w:val="en-US"/>
        </w:rPr>
        <w:t xml:space="preserve">Photographie : </w:t>
      </w:r>
      <w:r w:rsidRPr="000F7E12">
        <w:rPr>
          <w:rFonts w:ascii="Arial" w:hAnsi="Arial" w:cs="Arial"/>
          <w:sz w:val="20"/>
          <w:lang w:val="en-GB"/>
        </w:rPr>
        <w:t>Jackie Chan</w:t>
      </w:r>
    </w:p>
    <w:p w14:paraId="0FD71AF6" w14:textId="77777777" w:rsidR="00E13F13" w:rsidRPr="000F7E12" w:rsidRDefault="00E13F13">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0F7E12" w:rsidRDefault="00B12E25">
      <w:pPr>
        <w:rPr>
          <w:rFonts w:ascii="Arial" w:hAnsi="Arial" w:cs="Arial"/>
          <w:sz w:val="20"/>
          <w:lang w:val="en-GB"/>
        </w:rPr>
      </w:pPr>
    </w:p>
    <w:p w14:paraId="1B4F3F02" w14:textId="77777777" w:rsidR="00E13F13" w:rsidRPr="000F7E12" w:rsidRDefault="00E13F13">
      <w:pPr>
        <w:rPr>
          <w:rFonts w:ascii="Arial" w:hAnsi="Arial" w:cs="Arial"/>
          <w:color w:val="FF0000"/>
          <w:sz w:val="20"/>
          <w:lang w:val="en-GB"/>
        </w:rPr>
      </w:pPr>
      <w:bookmarkStart w:id="1" w:name="_Hlk90474871"/>
    </w:p>
    <w:p w14:paraId="45BB769C" w14:textId="77777777" w:rsidR="00E13F13" w:rsidRPr="000F7E12" w:rsidRDefault="00E13F13">
      <w:pPr>
        <w:rPr>
          <w:rFonts w:ascii="Arial" w:hAnsi="Arial" w:cs="Arial"/>
          <w:color w:val="FF0000"/>
          <w:sz w:val="20"/>
          <w:lang w:val="en-GB"/>
        </w:rPr>
      </w:pPr>
    </w:p>
    <w:p w14:paraId="1E5A328F" w14:textId="77777777" w:rsidR="00E13F13" w:rsidRDefault="00E13F13">
      <w:pPr>
        <w:rPr>
          <w:rFonts w:ascii="Arial" w:hAnsi="Arial" w:cs="Arial"/>
          <w:color w:val="FF0000"/>
          <w:sz w:val="20"/>
          <w:lang w:val="en-GB"/>
        </w:rPr>
      </w:pPr>
    </w:p>
    <w:p w14:paraId="41AE6010" w14:textId="77777777" w:rsidR="00827210" w:rsidRDefault="00827210">
      <w:pPr>
        <w:rPr>
          <w:rFonts w:ascii="Arial" w:hAnsi="Arial" w:cs="Arial"/>
          <w:color w:val="FF0000"/>
          <w:sz w:val="20"/>
          <w:lang w:val="en-GB"/>
        </w:rPr>
      </w:pPr>
    </w:p>
    <w:p w14:paraId="20DBE677" w14:textId="77777777" w:rsidR="00827210" w:rsidRDefault="00827210">
      <w:pPr>
        <w:rPr>
          <w:rFonts w:ascii="Arial" w:hAnsi="Arial" w:cs="Arial"/>
          <w:color w:val="FF0000"/>
          <w:sz w:val="20"/>
          <w:lang w:val="en-GB"/>
        </w:rPr>
      </w:pPr>
    </w:p>
    <w:p w14:paraId="2C6D0B21" w14:textId="59A81935" w:rsidR="00827210" w:rsidRPr="000F7E12" w:rsidRDefault="00827210">
      <w:pPr>
        <w:rPr>
          <w:rFonts w:ascii="Arial" w:hAnsi="Arial" w:cs="Arial"/>
          <w:color w:val="FF0000"/>
          <w:sz w:val="20"/>
          <w:lang w:val="en-GB"/>
        </w:rPr>
        <w:sectPr w:rsidR="00827210" w:rsidRPr="000F7E12" w:rsidSect="00E13F13">
          <w:type w:val="continuous"/>
          <w:pgSz w:w="11907" w:h="16840" w:code="9"/>
          <w:pgMar w:top="2438" w:right="850" w:bottom="1134" w:left="4139" w:header="720" w:footer="585" w:gutter="0"/>
          <w:cols w:space="720"/>
        </w:sectPr>
      </w:pPr>
    </w:p>
    <w:p w14:paraId="7F227BF7" w14:textId="0F71AFDA" w:rsidR="00E13F13" w:rsidRPr="000F7E12" w:rsidRDefault="00E13F13">
      <w:pPr>
        <w:rPr>
          <w:rFonts w:ascii="Arial" w:hAnsi="Arial" w:cs="Arial"/>
          <w:color w:val="FF0000"/>
          <w:sz w:val="20"/>
          <w:lang w:val="en-GB"/>
        </w:rPr>
      </w:pPr>
      <w:r w:rsidRPr="000F7E12">
        <w:rPr>
          <w:rFonts w:ascii="Arial" w:hAnsi="Arial" w:cs="Arial"/>
          <w:noProof/>
          <w:color w:val="FF0000"/>
          <w:sz w:val="20"/>
          <w:lang w:val="en-GB"/>
        </w:rPr>
        <w:drawing>
          <wp:inline distT="0" distB="0" distL="0" distR="0" wp14:anchorId="1774059B" wp14:editId="79FB494A">
            <wp:extent cx="1980000" cy="1319549"/>
            <wp:effectExtent l="0" t="0" r="127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cstate="screen">
                      <a:extLst>
                        <a:ext uri="{28A0092B-C50C-407E-A947-70E740481C1C}">
                          <a14:useLocalDpi xmlns:a14="http://schemas.microsoft.com/office/drawing/2010/main"/>
                        </a:ext>
                      </a:extLst>
                    </a:blip>
                    <a:stretch>
                      <a:fillRect/>
                    </a:stretch>
                  </pic:blipFill>
                  <pic:spPr>
                    <a:xfrm>
                      <a:off x="0" y="0"/>
                      <a:ext cx="1980000" cy="1319549"/>
                    </a:xfrm>
                    <a:prstGeom prst="rect">
                      <a:avLst/>
                    </a:prstGeom>
                  </pic:spPr>
                </pic:pic>
              </a:graphicData>
            </a:graphic>
          </wp:inline>
        </w:drawing>
      </w:r>
    </w:p>
    <w:bookmarkEnd w:id="1"/>
    <w:p w14:paraId="2AFFEC32" w14:textId="77777777" w:rsidR="00E13F13" w:rsidRPr="000F7E12" w:rsidRDefault="00E13F13">
      <w:pPr>
        <w:rPr>
          <w:rFonts w:ascii="Arial" w:hAnsi="Arial" w:cs="Arial"/>
          <w:bCs/>
          <w:sz w:val="20"/>
          <w:lang w:val="en-GB"/>
        </w:rPr>
      </w:pPr>
    </w:p>
    <w:p w14:paraId="52FEFC47" w14:textId="77777777" w:rsidR="00434C14" w:rsidRDefault="00434C14" w:rsidP="00434C14">
      <w:pPr>
        <w:rPr>
          <w:rFonts w:ascii="Arial" w:hAnsi="Arial" w:cs="Arial"/>
          <w:bCs/>
          <w:sz w:val="20"/>
          <w:lang w:val="es-ES"/>
        </w:rPr>
      </w:pPr>
    </w:p>
    <w:p w14:paraId="24E43465" w14:textId="77777777" w:rsidR="00AB6DF0" w:rsidRPr="00AB6DF0" w:rsidRDefault="00AB6DF0" w:rsidP="00AB6DF0">
      <w:pPr>
        <w:rPr>
          <w:rFonts w:ascii="Arial" w:hAnsi="Arial" w:cs="Arial"/>
          <w:bCs/>
          <w:sz w:val="20"/>
          <w:lang w:val="fr-FR"/>
        </w:rPr>
      </w:pPr>
      <w:r w:rsidRPr="00AB6DF0">
        <w:rPr>
          <w:rFonts w:ascii="Arial" w:hAnsi="Arial" w:cs="Arial"/>
          <w:bCs/>
          <w:sz w:val="20"/>
          <w:lang w:val="fr-FR"/>
        </w:rPr>
        <w:t xml:space="preserve">La disposition des luminaires ainsi que leur distance par rapport au mur jouent également un rôle important en matière d'éclairage de murs végétaux. Le livre blanc ERCO donne des conseils pratiques s'agissant de la conception de l'éclairage.  </w:t>
      </w:r>
    </w:p>
    <w:p w14:paraId="101CA617" w14:textId="090A2846" w:rsidR="000422E2" w:rsidRPr="000F7E12" w:rsidRDefault="000422E2" w:rsidP="000422E2">
      <w:pPr>
        <w:rPr>
          <w:rFonts w:ascii="Arial" w:hAnsi="Arial" w:cs="Arial"/>
          <w:bCs/>
          <w:sz w:val="20"/>
          <w:lang w:val="en-GB"/>
        </w:rPr>
      </w:pPr>
      <w:r w:rsidRPr="000F7E12">
        <w:rPr>
          <w:rFonts w:ascii="Arial" w:hAnsi="Arial" w:cs="Arial"/>
          <w:bCs/>
          <w:sz w:val="20"/>
          <w:lang w:val="en-GB"/>
        </w:rPr>
        <w:br/>
      </w:r>
    </w:p>
    <w:p w14:paraId="0690736B" w14:textId="410336D9"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ED3795" w:rsidRPr="002A2B48">
        <w:rPr>
          <w:rFonts w:ascii="Arial" w:hAnsi="Arial" w:cs="Arial"/>
          <w:sz w:val="20"/>
          <w:lang w:val="en-US"/>
        </w:rPr>
        <w:t xml:space="preserve">Photographie : </w:t>
      </w:r>
      <w:r w:rsidRPr="000F7E12">
        <w:rPr>
          <w:rFonts w:ascii="Arial" w:hAnsi="Arial" w:cs="Arial"/>
          <w:sz w:val="20"/>
          <w:lang w:val="en-GB"/>
        </w:rPr>
        <w:t>Jackie Chan</w:t>
      </w:r>
    </w:p>
    <w:p w14:paraId="6E50C20F" w14:textId="63FCE161" w:rsidR="00E13F13" w:rsidRPr="000F7E12" w:rsidRDefault="00E13F13">
      <w:pPr>
        <w:rPr>
          <w:rFonts w:ascii="Arial" w:hAnsi="Arial" w:cs="Arial"/>
          <w:b/>
          <w:bCs/>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F7E12" w:rsidRDefault="003F1E2A">
      <w:pPr>
        <w:rPr>
          <w:rFonts w:ascii="Arial" w:hAnsi="Arial" w:cs="Arial"/>
          <w:b/>
          <w:bCs/>
          <w:sz w:val="22"/>
          <w:szCs w:val="22"/>
          <w:lang w:val="en-GB"/>
        </w:rPr>
      </w:pPr>
    </w:p>
    <w:p w14:paraId="50C5CC2A" w14:textId="77777777" w:rsidR="001219CB" w:rsidRPr="000F7E12" w:rsidRDefault="001219CB">
      <w:pPr>
        <w:rPr>
          <w:rFonts w:ascii="Arial" w:hAnsi="Arial" w:cs="Arial"/>
          <w:color w:val="FF0000"/>
          <w:sz w:val="22"/>
          <w:szCs w:val="22"/>
          <w:lang w:val="en-GB"/>
        </w:rPr>
      </w:pPr>
      <w:bookmarkStart w:id="2" w:name="_Hlk90476886"/>
      <w:bookmarkStart w:id="3" w:name="_Hlk90476459"/>
    </w:p>
    <w:p w14:paraId="5C562AB7" w14:textId="77777777" w:rsidR="00434C14" w:rsidRPr="000F7E12" w:rsidRDefault="00434C14">
      <w:pPr>
        <w:rPr>
          <w:rFonts w:ascii="Arial" w:hAnsi="Arial" w:cs="Arial"/>
          <w:color w:val="FF0000"/>
          <w:sz w:val="22"/>
          <w:szCs w:val="22"/>
          <w:lang w:val="en-GB"/>
        </w:rPr>
      </w:pPr>
    </w:p>
    <w:p w14:paraId="4B9D55F4" w14:textId="77777777" w:rsidR="001219CB" w:rsidRDefault="001219CB">
      <w:pPr>
        <w:rPr>
          <w:rFonts w:ascii="Arial" w:hAnsi="Arial" w:cs="Arial"/>
          <w:color w:val="FF0000"/>
          <w:sz w:val="22"/>
          <w:szCs w:val="22"/>
          <w:lang w:val="en-GB"/>
        </w:rPr>
      </w:pPr>
    </w:p>
    <w:p w14:paraId="2DA9FD4E" w14:textId="77777777" w:rsidR="002D42DA" w:rsidRDefault="002D42DA">
      <w:pPr>
        <w:rPr>
          <w:rFonts w:ascii="Arial" w:hAnsi="Arial" w:cs="Arial"/>
          <w:color w:val="FF0000"/>
          <w:sz w:val="22"/>
          <w:szCs w:val="22"/>
          <w:lang w:val="en-GB"/>
        </w:rPr>
      </w:pPr>
    </w:p>
    <w:p w14:paraId="1CACC28B" w14:textId="3E32606D" w:rsidR="00827210" w:rsidRPr="000F7E12" w:rsidRDefault="00827210">
      <w:pPr>
        <w:rPr>
          <w:rFonts w:ascii="Arial" w:hAnsi="Arial" w:cs="Arial"/>
          <w:color w:val="FF0000"/>
          <w:sz w:val="22"/>
          <w:szCs w:val="22"/>
          <w:lang w:val="en-GB"/>
        </w:rPr>
        <w:sectPr w:rsidR="00827210" w:rsidRPr="000F7E12" w:rsidSect="00E13F13">
          <w:type w:val="continuous"/>
          <w:pgSz w:w="11907" w:h="16840" w:code="9"/>
          <w:pgMar w:top="2438" w:right="850" w:bottom="1134" w:left="4139" w:header="720" w:footer="585" w:gutter="0"/>
          <w:cols w:space="720"/>
        </w:sectPr>
      </w:pPr>
    </w:p>
    <w:p w14:paraId="26BE42A1" w14:textId="77777777" w:rsidR="002A2B48" w:rsidRDefault="001219CB">
      <w:pPr>
        <w:rPr>
          <w:rFonts w:ascii="Arial" w:hAnsi="Arial" w:cs="Arial"/>
          <w:color w:val="FF0000"/>
          <w:sz w:val="22"/>
          <w:szCs w:val="22"/>
          <w:lang w:val="en-GB"/>
        </w:rPr>
        <w:sectPr w:rsidR="002A2B48" w:rsidSect="002A2B48">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noProof/>
          <w:color w:val="FF0000"/>
          <w:sz w:val="22"/>
          <w:szCs w:val="22"/>
          <w:lang w:val="en-GB"/>
        </w:rPr>
        <w:drawing>
          <wp:inline distT="0" distB="0" distL="0" distR="0" wp14:anchorId="36E5A702" wp14:editId="07C97AD0">
            <wp:extent cx="1980000" cy="1320747"/>
            <wp:effectExtent l="0" t="0" r="127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screen">
                      <a:extLst>
                        <a:ext uri="{28A0092B-C50C-407E-A947-70E740481C1C}">
                          <a14:useLocalDpi xmlns:a14="http://schemas.microsoft.com/office/drawing/2010/main"/>
                        </a:ext>
                      </a:extLst>
                    </a:blip>
                    <a:stretch>
                      <a:fillRect/>
                    </a:stretch>
                  </pic:blipFill>
                  <pic:spPr>
                    <a:xfrm>
                      <a:off x="0" y="0"/>
                      <a:ext cx="1980000" cy="1320747"/>
                    </a:xfrm>
                    <a:prstGeom prst="rect">
                      <a:avLst/>
                    </a:prstGeom>
                  </pic:spPr>
                </pic:pic>
              </a:graphicData>
            </a:graphic>
          </wp:inline>
        </w:drawing>
      </w:r>
    </w:p>
    <w:p w14:paraId="058E8DE8" w14:textId="527D95B8" w:rsidR="001219CB" w:rsidRPr="000F7E12" w:rsidRDefault="001219CB">
      <w:pPr>
        <w:rPr>
          <w:rFonts w:ascii="Arial" w:hAnsi="Arial" w:cs="Arial"/>
          <w:color w:val="FF0000"/>
          <w:sz w:val="22"/>
          <w:szCs w:val="22"/>
          <w:lang w:val="en-GB"/>
        </w:rPr>
      </w:pPr>
    </w:p>
    <w:bookmarkEnd w:id="2"/>
    <w:bookmarkEnd w:id="3"/>
    <w:p w14:paraId="441DF8F1" w14:textId="77777777" w:rsidR="00AB6DF0" w:rsidRPr="00AB6DF0" w:rsidRDefault="00AB6DF0" w:rsidP="00AB6DF0">
      <w:pPr>
        <w:rPr>
          <w:rFonts w:ascii="Arial" w:hAnsi="Arial" w:cs="Arial"/>
          <w:sz w:val="20"/>
          <w:lang w:val="fr-FR"/>
        </w:rPr>
      </w:pPr>
      <w:r w:rsidRPr="00AB6DF0">
        <w:rPr>
          <w:rFonts w:ascii="Arial" w:hAnsi="Arial" w:cs="Arial"/>
          <w:sz w:val="20"/>
          <w:lang w:val="fr-FR"/>
        </w:rPr>
        <w:t xml:space="preserve">Dans les atriums, comme ici à Det Kgl. Bibliotek, Aarhus (la Bibliothèque Royale), l'éclairage artificiel favorise la bonne croissance des plantes. </w:t>
      </w:r>
    </w:p>
    <w:p w14:paraId="20347AB0" w14:textId="1FA61E33" w:rsidR="001219CB" w:rsidRPr="00AB6DF0" w:rsidRDefault="001219CB" w:rsidP="00B12E25">
      <w:pPr>
        <w:rPr>
          <w:rFonts w:ascii="Arial" w:hAnsi="Arial" w:cs="Arial"/>
          <w:color w:val="FF0000"/>
          <w:sz w:val="20"/>
          <w:lang w:val="fr-FR"/>
        </w:rPr>
      </w:pPr>
    </w:p>
    <w:p w14:paraId="42E159BA" w14:textId="77777777" w:rsidR="00DC0F62" w:rsidRPr="002D42DA" w:rsidRDefault="00DC0F62" w:rsidP="00B12E25">
      <w:pPr>
        <w:rPr>
          <w:rFonts w:ascii="Arial" w:hAnsi="Arial" w:cs="Arial"/>
          <w:color w:val="FF0000"/>
          <w:sz w:val="20"/>
          <w:lang w:val="en-US"/>
        </w:rPr>
      </w:pPr>
    </w:p>
    <w:p w14:paraId="324BD0C8" w14:textId="6CB0F05E" w:rsidR="000035E4" w:rsidRPr="000F7E12" w:rsidRDefault="00816475" w:rsidP="000035E4">
      <w:pPr>
        <w:rPr>
          <w:rFonts w:ascii="Arial" w:hAnsi="Arial" w:cs="Arial"/>
          <w:sz w:val="20"/>
          <w:vertAlign w:val="superscript"/>
          <w:lang w:val="en-GB"/>
        </w:rPr>
      </w:pPr>
      <w:r w:rsidRPr="000F7E12">
        <w:rPr>
          <w:rFonts w:ascii="Arial" w:hAnsi="Arial" w:cs="Arial"/>
          <w:sz w:val="20"/>
          <w:lang w:val="en-GB"/>
        </w:rPr>
        <w:t xml:space="preserve">©ERCO GmbH, </w:t>
      </w:r>
      <w:r w:rsidR="000035E4" w:rsidRPr="000F7E12">
        <w:rPr>
          <w:rFonts w:ascii="Arial" w:hAnsi="Arial" w:cs="Arial"/>
          <w:sz w:val="20"/>
          <w:lang w:val="en-GB"/>
        </w:rPr>
        <w:t>www.erco.com</w:t>
      </w:r>
      <w:r w:rsidR="000035E4" w:rsidRPr="000F7E12">
        <w:rPr>
          <w:rFonts w:ascii="Arial" w:hAnsi="Arial" w:cs="Arial"/>
          <w:sz w:val="20"/>
          <w:lang w:val="en-GB"/>
        </w:rPr>
        <w:br/>
      </w:r>
      <w:r w:rsidR="00ED3795" w:rsidRPr="002A2B48">
        <w:rPr>
          <w:rFonts w:ascii="Arial" w:hAnsi="Arial" w:cs="Arial"/>
          <w:sz w:val="20"/>
          <w:lang w:val="en-US"/>
        </w:rPr>
        <w:t xml:space="preserve">Photographie : </w:t>
      </w:r>
      <w:r w:rsidR="000035E4" w:rsidRPr="000F7E12">
        <w:rPr>
          <w:rFonts w:ascii="Arial" w:hAnsi="Arial" w:cs="Arial"/>
          <w:sz w:val="20"/>
          <w:lang w:val="en-GB"/>
        </w:rPr>
        <w:t>Johan Elm</w:t>
      </w:r>
    </w:p>
    <w:p w14:paraId="2AB01DC6" w14:textId="2195668B" w:rsidR="001219CB" w:rsidRPr="000F7E12" w:rsidRDefault="000035E4" w:rsidP="00B12E25">
      <w:pPr>
        <w:rPr>
          <w:rFonts w:ascii="Arial" w:hAnsi="Arial" w:cs="Arial"/>
          <w:color w:val="FF0000"/>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br/>
      </w:r>
    </w:p>
    <w:p w14:paraId="2C6AE0C6" w14:textId="77777777" w:rsidR="00B12E25" w:rsidRPr="000F7E12" w:rsidRDefault="00B12E25" w:rsidP="00B12E25">
      <w:pPr>
        <w:rPr>
          <w:rFonts w:ascii="Arial" w:hAnsi="Arial" w:cs="Arial"/>
          <w:color w:val="FF0000"/>
          <w:sz w:val="20"/>
          <w:lang w:val="en-GB"/>
        </w:rPr>
      </w:pPr>
    </w:p>
    <w:p w14:paraId="734BE122" w14:textId="77777777" w:rsidR="001219CB" w:rsidRPr="000F7E12" w:rsidRDefault="001219CB" w:rsidP="00B12E25">
      <w:pPr>
        <w:rPr>
          <w:rFonts w:ascii="Arial" w:hAnsi="Arial" w:cs="Arial"/>
          <w:color w:val="FF0000"/>
          <w:sz w:val="20"/>
          <w:lang w:val="en-GB"/>
        </w:rPr>
      </w:pPr>
      <w:bookmarkStart w:id="4" w:name="_Hlk90474738"/>
    </w:p>
    <w:p w14:paraId="4ACF4740" w14:textId="77777777" w:rsidR="001219CB" w:rsidRPr="000F7E12" w:rsidRDefault="001219CB" w:rsidP="00B12E25">
      <w:pPr>
        <w:rPr>
          <w:rFonts w:ascii="Arial" w:hAnsi="Arial" w:cs="Arial"/>
          <w:color w:val="FF0000"/>
          <w:sz w:val="20"/>
          <w:lang w:val="en-GB"/>
        </w:rPr>
      </w:pPr>
    </w:p>
    <w:p w14:paraId="377B5FD3" w14:textId="77777777" w:rsidR="001219CB" w:rsidRPr="000F7E12" w:rsidRDefault="001219CB" w:rsidP="00B12E25">
      <w:pPr>
        <w:rPr>
          <w:rFonts w:ascii="Arial" w:hAnsi="Arial" w:cs="Arial"/>
          <w:color w:val="FF0000"/>
          <w:sz w:val="20"/>
          <w:lang w:val="en-GB"/>
        </w:rPr>
      </w:pPr>
    </w:p>
    <w:p w14:paraId="10BF93A8" w14:textId="77777777" w:rsidR="001219CB" w:rsidRPr="000F7E12" w:rsidRDefault="001219CB" w:rsidP="00B12E25">
      <w:pPr>
        <w:rPr>
          <w:rFonts w:ascii="Arial" w:hAnsi="Arial" w:cs="Arial"/>
          <w:color w:val="FF0000"/>
          <w:sz w:val="20"/>
          <w:lang w:val="en-GB"/>
        </w:rPr>
      </w:pPr>
    </w:p>
    <w:bookmarkEnd w:id="4"/>
    <w:p w14:paraId="2895BAE2" w14:textId="77777777" w:rsidR="002A2B48" w:rsidRPr="00816475" w:rsidRDefault="002A2B48" w:rsidP="002A2B48">
      <w:pPr>
        <w:rPr>
          <w:rFonts w:ascii="Arial" w:hAnsi="Arial" w:cs="Arial"/>
          <w:sz w:val="20"/>
          <w:lang w:val="en-US"/>
        </w:rPr>
      </w:pPr>
    </w:p>
    <w:p w14:paraId="132F49F2" w14:textId="77777777" w:rsidR="002A2B48" w:rsidRPr="00816475" w:rsidRDefault="002A2B48" w:rsidP="002A2B48">
      <w:pPr>
        <w:rPr>
          <w:rFonts w:ascii="Arial" w:hAnsi="Arial" w:cs="Arial"/>
          <w:sz w:val="20"/>
          <w:lang w:val="en-US"/>
        </w:rPr>
        <w:sectPr w:rsidR="002A2B48" w:rsidRPr="00816475" w:rsidSect="001219CB">
          <w:type w:val="continuous"/>
          <w:pgSz w:w="11907" w:h="16840" w:code="9"/>
          <w:pgMar w:top="2438" w:right="850" w:bottom="1134" w:left="4139" w:header="720" w:footer="585" w:gutter="0"/>
          <w:cols w:num="2" w:space="624" w:equalWidth="0">
            <w:col w:w="3119" w:space="624"/>
            <w:col w:w="3175"/>
          </w:cols>
        </w:sectPr>
      </w:pPr>
    </w:p>
    <w:p w14:paraId="161E62BA" w14:textId="77777777" w:rsidR="002A2B48" w:rsidRDefault="002A2B48" w:rsidP="002A2B48">
      <w:pPr>
        <w:rPr>
          <w:rFonts w:ascii="Arial" w:hAnsi="Arial" w:cs="Arial"/>
          <w:sz w:val="20"/>
          <w:lang w:val="en-US"/>
        </w:rPr>
      </w:pPr>
      <w:r>
        <w:rPr>
          <w:rFonts w:ascii="Arial" w:hAnsi="Arial" w:cs="Arial"/>
          <w:noProof/>
          <w:color w:val="FF0000"/>
          <w:sz w:val="22"/>
          <w:szCs w:val="22"/>
        </w:rPr>
        <w:lastRenderedPageBreak/>
        <w:drawing>
          <wp:inline distT="0" distB="0" distL="0" distR="0" wp14:anchorId="6DBA10C7" wp14:editId="16229D2E">
            <wp:extent cx="1980000" cy="1320660"/>
            <wp:effectExtent l="0" t="0" r="127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stretch>
                      <a:fillRect/>
                    </a:stretch>
                  </pic:blipFill>
                  <pic:spPr>
                    <a:xfrm>
                      <a:off x="0" y="0"/>
                      <a:ext cx="1980000" cy="1320660"/>
                    </a:xfrm>
                    <a:prstGeom prst="rect">
                      <a:avLst/>
                    </a:prstGeom>
                  </pic:spPr>
                </pic:pic>
              </a:graphicData>
            </a:graphic>
          </wp:inline>
        </w:drawing>
      </w:r>
    </w:p>
    <w:p w14:paraId="2F5B8819" w14:textId="079FBCE5" w:rsidR="002A2B48" w:rsidRPr="002A2B48" w:rsidRDefault="002A2B48" w:rsidP="002A2B48">
      <w:pPr>
        <w:rPr>
          <w:rFonts w:ascii="Arial" w:hAnsi="Arial" w:cs="Arial"/>
          <w:color w:val="FF0000"/>
          <w:sz w:val="22"/>
          <w:szCs w:val="22"/>
          <w:lang w:val="en-US"/>
        </w:rPr>
      </w:pPr>
      <w:r w:rsidRPr="00DA0945">
        <w:rPr>
          <w:rFonts w:ascii="Arial" w:hAnsi="Arial" w:cs="Arial"/>
          <w:sz w:val="20"/>
          <w:lang w:val="en-US"/>
        </w:rPr>
        <w:t>Nvidia Campus, Santa Clara</w:t>
      </w:r>
    </w:p>
    <w:p w14:paraId="6580F54E" w14:textId="77777777" w:rsidR="002A2B48" w:rsidRDefault="002A2B48" w:rsidP="002A2B48">
      <w:pPr>
        <w:rPr>
          <w:rFonts w:ascii="Arial" w:hAnsi="Arial" w:cs="Arial"/>
          <w:color w:val="FF0000"/>
          <w:sz w:val="20"/>
          <w:lang w:val="fr-FR"/>
        </w:rPr>
      </w:pPr>
    </w:p>
    <w:p w14:paraId="1F4FA374" w14:textId="23815F4D" w:rsidR="002A2B48" w:rsidRPr="000035E4" w:rsidRDefault="002A2B48" w:rsidP="002A2B48">
      <w:pPr>
        <w:rPr>
          <w:rFonts w:ascii="Arial" w:hAnsi="Arial" w:cs="Arial"/>
          <w:sz w:val="20"/>
          <w:vertAlign w:val="superscript"/>
          <w:lang w:val="en-US"/>
        </w:rPr>
      </w:pPr>
      <w:r w:rsidRPr="00816475">
        <w:rPr>
          <w:rFonts w:ascii="Arial" w:hAnsi="Arial" w:cs="Arial"/>
          <w:sz w:val="20"/>
          <w:lang w:val="en-US"/>
        </w:rPr>
        <w:t xml:space="preserve">©ERCO GmbH, </w:t>
      </w:r>
      <w:r w:rsidRPr="000035E4">
        <w:rPr>
          <w:rFonts w:ascii="Arial" w:hAnsi="Arial" w:cs="Arial"/>
          <w:sz w:val="20"/>
          <w:lang w:val="en-US"/>
        </w:rPr>
        <w:t>www.erco.com</w:t>
      </w:r>
      <w:r>
        <w:rPr>
          <w:rFonts w:ascii="Arial" w:hAnsi="Arial" w:cs="Arial"/>
          <w:sz w:val="20"/>
          <w:lang w:val="en-US"/>
        </w:rPr>
        <w:br/>
      </w:r>
      <w:r w:rsidR="00BA1FFB" w:rsidRPr="002A2B48">
        <w:rPr>
          <w:rFonts w:ascii="Arial" w:hAnsi="Arial" w:cs="Arial"/>
          <w:sz w:val="20"/>
          <w:lang w:val="en-US"/>
        </w:rPr>
        <w:t>Photographie </w:t>
      </w:r>
      <w:r w:rsidRPr="000035E4">
        <w:rPr>
          <w:rFonts w:ascii="Arial" w:hAnsi="Arial" w:cs="Arial"/>
          <w:sz w:val="20"/>
          <w:lang w:val="en-US"/>
        </w:rPr>
        <w:t xml:space="preserve">: </w:t>
      </w:r>
      <w:r w:rsidRPr="00DA0945">
        <w:rPr>
          <w:rFonts w:ascii="Arial" w:hAnsi="Arial" w:cs="Arial"/>
          <w:sz w:val="20"/>
          <w:lang w:val="en-US"/>
        </w:rPr>
        <w:t>Jason O’Rear</w:t>
      </w:r>
    </w:p>
    <w:p w14:paraId="0F59EB2C" w14:textId="77777777" w:rsidR="002A2B48" w:rsidRDefault="002A2B48" w:rsidP="002A2B48">
      <w:pPr>
        <w:rPr>
          <w:rFonts w:ascii="Arial" w:hAnsi="Arial" w:cs="Arial"/>
          <w:sz w:val="20"/>
          <w:lang w:val="en-US"/>
        </w:rPr>
        <w:sectPr w:rsidR="002A2B48" w:rsidSect="002A2B48">
          <w:type w:val="continuous"/>
          <w:pgSz w:w="11907" w:h="16840" w:code="9"/>
          <w:pgMar w:top="2438" w:right="850" w:bottom="1134" w:left="4139" w:header="720" w:footer="585" w:gutter="0"/>
          <w:cols w:num="2" w:space="624" w:equalWidth="0">
            <w:col w:w="3119" w:space="624"/>
            <w:col w:w="3175"/>
          </w:cols>
        </w:sectPr>
      </w:pPr>
    </w:p>
    <w:p w14:paraId="2A8763A4" w14:textId="4D3E651E" w:rsidR="001219CB" w:rsidRPr="000F7E12" w:rsidRDefault="002A2B48" w:rsidP="002A2B48">
      <w:pPr>
        <w:rPr>
          <w:rFonts w:ascii="Arial" w:hAnsi="Arial" w:cs="Arial"/>
          <w:sz w:val="20"/>
          <w:lang w:val="en-GB"/>
        </w:rPr>
        <w:sectPr w:rsidR="001219CB" w:rsidRPr="000F7E12" w:rsidSect="00E13F13">
          <w:type w:val="continuous"/>
          <w:pgSz w:w="11907" w:h="16840" w:code="9"/>
          <w:pgMar w:top="2438" w:right="850" w:bottom="1134" w:left="4139" w:header="720" w:footer="585" w:gutter="0"/>
          <w:cols w:space="720"/>
        </w:sectPr>
      </w:pPr>
      <w:r>
        <w:rPr>
          <w:rFonts w:ascii="Arial" w:hAnsi="Arial" w:cs="Arial"/>
          <w:sz w:val="20"/>
          <w:lang w:val="en-US"/>
        </w:rPr>
        <w:br/>
      </w:r>
    </w:p>
    <w:p w14:paraId="37664C26" w14:textId="3EF37ED3" w:rsidR="00B12E25" w:rsidRPr="000F7E12" w:rsidRDefault="00B12E25" w:rsidP="001219CB">
      <w:pPr>
        <w:rPr>
          <w:rFonts w:ascii="Arial" w:hAnsi="Arial" w:cs="Arial"/>
          <w:sz w:val="20"/>
          <w:lang w:val="en-GB"/>
        </w:rPr>
      </w:pPr>
    </w:p>
    <w:p w14:paraId="37355878" w14:textId="0FB2176B" w:rsidR="001219CB" w:rsidRPr="000F7E12" w:rsidRDefault="001219CB" w:rsidP="001219CB">
      <w:pPr>
        <w:rPr>
          <w:rFonts w:ascii="Arial" w:hAnsi="Arial" w:cs="Arial"/>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0F7E12" w:rsidRDefault="001219CB" w:rsidP="001219CB">
      <w:pPr>
        <w:rPr>
          <w:rFonts w:ascii="Arial" w:hAnsi="Arial" w:cs="Arial"/>
          <w:color w:val="FF0000"/>
          <w:sz w:val="22"/>
          <w:szCs w:val="22"/>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Pr="000F7E12" w:rsidRDefault="00ED2BF3" w:rsidP="007A357E">
      <w:pPr>
        <w:ind w:left="2836"/>
        <w:rPr>
          <w:rFonts w:ascii="Arial" w:hAnsi="Arial" w:cs="Arial"/>
          <w:color w:val="FF0000"/>
          <w:sz w:val="22"/>
          <w:szCs w:val="22"/>
          <w:lang w:val="en-GB"/>
        </w:rPr>
      </w:pPr>
    </w:p>
    <w:p w14:paraId="57B3F02F" w14:textId="77777777" w:rsidR="00B12E25" w:rsidRPr="000F7E12" w:rsidRDefault="00B12E25" w:rsidP="00B12E25">
      <w:pPr>
        <w:rPr>
          <w:rFonts w:ascii="Arial" w:hAnsi="Arial" w:cs="Arial"/>
          <w:sz w:val="20"/>
          <w:lang w:val="en-GB"/>
        </w:rPr>
      </w:pPr>
    </w:p>
    <w:p w14:paraId="6E455E63" w14:textId="7642E4DD" w:rsidR="00885D30" w:rsidRPr="000F7E12" w:rsidRDefault="00885D30">
      <w:pPr>
        <w:rPr>
          <w:rFonts w:ascii="Arial" w:hAnsi="Arial" w:cs="Arial"/>
          <w:b/>
          <w:bCs/>
          <w:sz w:val="22"/>
          <w:szCs w:val="22"/>
          <w:lang w:val="en-GB"/>
        </w:rPr>
      </w:pPr>
    </w:p>
    <w:p w14:paraId="43064DFA" w14:textId="77777777" w:rsidR="00ED3795" w:rsidRPr="00CB6F97" w:rsidRDefault="00ED3795" w:rsidP="00ED3795">
      <w:pPr>
        <w:pStyle w:val="02TextERCO"/>
        <w:rPr>
          <w:b/>
          <w:bCs/>
          <w:lang w:val="en-US"/>
        </w:rPr>
      </w:pPr>
      <w:r>
        <w:rPr>
          <w:b/>
          <w:bCs/>
          <w:lang w:val="en-US"/>
        </w:rPr>
        <w:t>Sur</w:t>
      </w:r>
      <w:r w:rsidRPr="00CB6F97">
        <w:rPr>
          <w:b/>
          <w:bCs/>
          <w:lang w:val="en-US"/>
        </w:rPr>
        <w:t xml:space="preserve"> ERCO</w:t>
      </w:r>
    </w:p>
    <w:p w14:paraId="63EA3953" w14:textId="77777777" w:rsidR="00ED3795" w:rsidRPr="00CB6F97" w:rsidRDefault="00ED3795" w:rsidP="00ED3795">
      <w:pPr>
        <w:pStyle w:val="02TextERCO"/>
        <w:rPr>
          <w:b/>
          <w:bCs/>
          <w:lang w:val="en-US"/>
        </w:rPr>
      </w:pPr>
    </w:p>
    <w:p w14:paraId="2BA60643" w14:textId="77777777" w:rsidR="00ED3795" w:rsidRPr="00483F9A" w:rsidRDefault="00ED3795" w:rsidP="00ED3795">
      <w:pPr>
        <w:pStyle w:val="ERCOText"/>
        <w:rPr>
          <w:lang w:val="en-US"/>
        </w:rPr>
      </w:pPr>
      <w:r w:rsidRPr="00483F9A">
        <w:rPr>
          <w:lang w:val="en-US"/>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1B4AFB67" w14:textId="77777777" w:rsidR="00ED3795" w:rsidRPr="00483F9A" w:rsidRDefault="00ED3795" w:rsidP="00ED3795">
      <w:pPr>
        <w:pStyle w:val="ERCOText"/>
        <w:rPr>
          <w:lang w:val="en-US"/>
        </w:rPr>
      </w:pPr>
      <w:r w:rsidRPr="00483F9A">
        <w:rPr>
          <w:lang w:val="en-US"/>
        </w:rPr>
        <w:t xml:space="preserve"> </w:t>
      </w:r>
    </w:p>
    <w:p w14:paraId="269B67B3" w14:textId="77777777" w:rsidR="00ED3795" w:rsidRPr="00483F9A" w:rsidRDefault="00ED3795" w:rsidP="00ED3795">
      <w:pPr>
        <w:pStyle w:val="ERCOText"/>
        <w:rPr>
          <w:lang w:val="en-US"/>
        </w:rPr>
      </w:pPr>
      <w:r w:rsidRPr="00483F9A">
        <w:rPr>
          <w:lang w:val="en-US"/>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32E60A3B" w14:textId="77777777" w:rsidR="00ED3795" w:rsidRPr="00483F9A" w:rsidRDefault="00ED3795" w:rsidP="00ED3795">
      <w:pPr>
        <w:pStyle w:val="ERCOText"/>
        <w:rPr>
          <w:lang w:val="en-US"/>
        </w:rPr>
      </w:pPr>
      <w:r w:rsidRPr="00483F9A">
        <w:rPr>
          <w:lang w:val="en-US"/>
        </w:rPr>
        <w:t xml:space="preserve"> </w:t>
      </w:r>
    </w:p>
    <w:p w14:paraId="3E2348DC" w14:textId="77777777" w:rsidR="00ED3795" w:rsidRPr="00483F9A" w:rsidRDefault="00ED3795" w:rsidP="00ED3795">
      <w:pPr>
        <w:pStyle w:val="ERCOText"/>
        <w:rPr>
          <w:lang w:val="en-US"/>
        </w:rPr>
      </w:pPr>
      <w:r w:rsidRPr="00483F9A">
        <w:rPr>
          <w:lang w:val="en-US"/>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530A1E08" w14:textId="77777777" w:rsidR="00ED3795" w:rsidRPr="00C8215C" w:rsidRDefault="00ED3795" w:rsidP="00ED3795">
      <w:pPr>
        <w:pStyle w:val="ERCOText"/>
        <w:rPr>
          <w:lang w:val="en-US"/>
        </w:rPr>
      </w:pPr>
      <w:r w:rsidRPr="00483F9A">
        <w:rPr>
          <w:lang w:val="en-US"/>
        </w:rPr>
        <w:lastRenderedPageBreak/>
        <w:t xml:space="preserve">N’hésitez pas à vous rendre sur le site </w:t>
      </w:r>
      <w:hyperlink r:id="rId20" w:history="1">
        <w:r w:rsidRPr="00483F9A">
          <w:rPr>
            <w:rStyle w:val="Hyperlink"/>
            <w:lang w:val="en-US"/>
          </w:rPr>
          <w:t>www.erco.com/presse</w:t>
        </w:r>
      </w:hyperlink>
      <w:r w:rsidRPr="00483F9A">
        <w:rPr>
          <w:lang w:val="en-US"/>
        </w:rPr>
        <w:t xml:space="preserve"> pour obtenir davantage d’informations sur ERCO ou demander des illustrations. Nous vous enverrons aussi volontiers de la documentation sur des projets internationaux pour votre reportage.</w:t>
      </w:r>
    </w:p>
    <w:p w14:paraId="462EFFC8" w14:textId="77777777" w:rsidR="00ED3795" w:rsidRPr="00CB6F97" w:rsidRDefault="00ED3795" w:rsidP="00ED3795">
      <w:pPr>
        <w:rPr>
          <w:lang w:val="en-US"/>
        </w:rPr>
      </w:pPr>
    </w:p>
    <w:p w14:paraId="38766287" w14:textId="77777777" w:rsidR="00E13F13" w:rsidRPr="000F7E12" w:rsidRDefault="00E13F13" w:rsidP="00ED3795">
      <w:pPr>
        <w:pStyle w:val="01berschriftERCO"/>
        <w:rPr>
          <w:lang w:val="en-GB"/>
        </w:rPr>
      </w:pPr>
    </w:p>
    <w:sectPr w:rsidR="00E13F13" w:rsidRPr="000F7E12"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BFA75" w14:textId="77777777" w:rsidR="00087145" w:rsidRDefault="00087145">
      <w:r>
        <w:separator/>
      </w:r>
    </w:p>
  </w:endnote>
  <w:endnote w:type="continuationSeparator" w:id="0">
    <w:p w14:paraId="3EDCC46C" w14:textId="77777777" w:rsidR="00087145" w:rsidRDefault="00087145">
      <w:r>
        <w:continuationSeparator/>
      </w:r>
    </w:p>
  </w:endnote>
  <w:endnote w:type="continuationNotice" w:id="1">
    <w:p w14:paraId="556C710F" w14:textId="77777777" w:rsidR="00087145" w:rsidRDefault="00087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F06EF" w14:textId="77777777" w:rsidR="00087145" w:rsidRDefault="00087145">
      <w:r>
        <w:separator/>
      </w:r>
    </w:p>
  </w:footnote>
  <w:footnote w:type="continuationSeparator" w:id="0">
    <w:p w14:paraId="140B6A3B" w14:textId="77777777" w:rsidR="00087145" w:rsidRDefault="00087145">
      <w:r>
        <w:continuationSeparator/>
      </w:r>
    </w:p>
  </w:footnote>
  <w:footnote w:type="continuationNotice" w:id="1">
    <w:p w14:paraId="65F34A17" w14:textId="77777777" w:rsidR="00087145" w:rsidRDefault="00087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4E94" w14:textId="5774DDA5" w:rsidR="00810D37" w:rsidRPr="002A2B48" w:rsidRDefault="00ED3795" w:rsidP="00810D37">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2A2B48">
      <w:rPr>
        <w:rFonts w:ascii="Arial" w:hAnsi="Arial" w:cs="Arial"/>
        <w:b/>
        <w:sz w:val="44"/>
        <w:szCs w:val="44"/>
      </w:rPr>
      <w:t>Communiqué</w:t>
    </w:r>
    <w:r w:rsidR="00810D37" w:rsidRPr="002A2B48">
      <w:rPr>
        <w:rFonts w:ascii="Arial" w:hAnsi="Arial" w:cs="Arial"/>
        <w:b/>
        <w:sz w:val="44"/>
        <w:szCs w:val="44"/>
      </w:rPr>
      <w:t xml:space="preserve"> de </w:t>
    </w:r>
    <w:r w:rsidRPr="002A2B48">
      <w:rPr>
        <w:rFonts w:ascii="Arial" w:hAnsi="Arial" w:cs="Arial"/>
        <w:b/>
        <w:sz w:val="44"/>
        <w:szCs w:val="44"/>
      </w:rPr>
      <w:t>presse</w:t>
    </w:r>
  </w:p>
  <w:p w14:paraId="72BD21EA" w14:textId="77777777" w:rsidR="00547FCF" w:rsidRPr="002A2B48"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2A2B48">
      <w:rPr>
        <w:rFonts w:ascii="Arial" w:hAnsi="Arial" w:cs="Arial"/>
        <w:sz w:val="44"/>
        <w:szCs w:val="44"/>
      </w:rPr>
      <w:tab/>
    </w:r>
  </w:p>
  <w:p w14:paraId="5CCAFF4C" w14:textId="77777777" w:rsidR="00547FCF" w:rsidRPr="002A2B48"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2A2B48" w:rsidRDefault="00547FCF" w:rsidP="007A5E47">
    <w:pPr>
      <w:pStyle w:val="ERCOAdresse"/>
      <w:framePr w:wrap="around" w:y="11341"/>
      <w:rPr>
        <w:lang w:val="de-DE"/>
      </w:rPr>
    </w:pPr>
  </w:p>
  <w:p w14:paraId="0A4E4309" w14:textId="0BAB8331" w:rsidR="00547FCF" w:rsidRPr="002A2B48" w:rsidRDefault="00547FCF" w:rsidP="007A5E47">
    <w:pPr>
      <w:pStyle w:val="ERCOAdresse"/>
      <w:framePr w:wrap="around" w:y="11341"/>
      <w:rPr>
        <w:lang w:val="de-DE"/>
      </w:rPr>
    </w:pPr>
  </w:p>
  <w:p w14:paraId="4DD49BE8" w14:textId="706DFA74" w:rsidR="00810D37" w:rsidRPr="002A2B48" w:rsidRDefault="00810D37" w:rsidP="007A5E47">
    <w:pPr>
      <w:pStyle w:val="ERCOAdresse"/>
      <w:framePr w:wrap="around" w:y="11341"/>
      <w:rPr>
        <w:lang w:val="de-DE"/>
      </w:rPr>
    </w:pPr>
  </w:p>
  <w:p w14:paraId="3C980460" w14:textId="77777777" w:rsidR="00BE611B" w:rsidRPr="002A2B48" w:rsidRDefault="00BE611B" w:rsidP="00BE611B">
    <w:pPr>
      <w:pStyle w:val="ERCOAdresse"/>
      <w:framePr w:wrap="around" w:y="11341"/>
      <w:rPr>
        <w:lang w:val="de-DE"/>
      </w:rPr>
    </w:pPr>
  </w:p>
  <w:p w14:paraId="4752E487" w14:textId="77777777" w:rsidR="00BE611B" w:rsidRPr="00BE611B" w:rsidRDefault="00BE611B" w:rsidP="00BE611B">
    <w:pPr>
      <w:pStyle w:val="ERCOAdresse"/>
      <w:framePr w:wrap="around" w:y="11341"/>
      <w:rPr>
        <w:b/>
        <w:lang w:val="de-DE"/>
      </w:rPr>
    </w:pPr>
    <w:r w:rsidRPr="00BE611B">
      <w:rPr>
        <w:b/>
        <w:lang w:val="de-DE"/>
      </w:rPr>
      <w:t>ERCO GmbH</w:t>
    </w:r>
  </w:p>
  <w:p w14:paraId="5215D879" w14:textId="77777777" w:rsidR="00BE611B" w:rsidRPr="008353E5" w:rsidRDefault="00BE611B" w:rsidP="00BE611B">
    <w:pPr>
      <w:pStyle w:val="ERCOAdresse"/>
      <w:framePr w:wrap="around" w:y="11341"/>
      <w:rPr>
        <w:lang w:val="de-DE"/>
      </w:rPr>
    </w:pPr>
    <w:r w:rsidRPr="008353E5">
      <w:rPr>
        <w:lang w:val="de-DE"/>
      </w:rPr>
      <w:t>Katrin Haner</w:t>
    </w:r>
  </w:p>
  <w:p w14:paraId="2B1E7419" w14:textId="77777777" w:rsidR="00BE611B" w:rsidRPr="008353E5" w:rsidRDefault="00BE611B" w:rsidP="00BE611B">
    <w:pPr>
      <w:pStyle w:val="ERCOAdresse"/>
      <w:framePr w:wrap="around" w:y="11341"/>
      <w:rPr>
        <w:lang w:val="de-DE"/>
      </w:rPr>
    </w:pPr>
    <w:r w:rsidRPr="008353E5">
      <w:rPr>
        <w:lang w:val="de-DE"/>
      </w:rPr>
      <w:t>Responsable du contenu / RP</w:t>
    </w:r>
  </w:p>
  <w:p w14:paraId="4A58AA43" w14:textId="77777777" w:rsidR="00BE611B" w:rsidRPr="008353E5" w:rsidRDefault="00BE611B" w:rsidP="00BE611B">
    <w:pPr>
      <w:pStyle w:val="ERCOAdresse"/>
      <w:framePr w:wrap="around" w:y="11341"/>
      <w:rPr>
        <w:lang w:val="de-DE"/>
      </w:rPr>
    </w:pPr>
    <w:r w:rsidRPr="008353E5">
      <w:rPr>
        <w:lang w:val="de-DE"/>
      </w:rPr>
      <w:t>Brockhauser Weg 80-82</w:t>
    </w:r>
  </w:p>
  <w:p w14:paraId="4688BB9C" w14:textId="77777777" w:rsidR="00BE611B" w:rsidRPr="00BA4DCC" w:rsidRDefault="00BE611B" w:rsidP="00BE611B">
    <w:pPr>
      <w:pStyle w:val="ERCOAdresse"/>
      <w:framePr w:wrap="around" w:y="11341"/>
      <w:rPr>
        <w:lang w:val="de-DE"/>
      </w:rPr>
    </w:pPr>
    <w:r w:rsidRPr="00BA4DCC">
      <w:rPr>
        <w:lang w:val="de-DE"/>
      </w:rPr>
      <w:t>58507 Lüdenscheid</w:t>
    </w:r>
  </w:p>
  <w:p w14:paraId="06921F66" w14:textId="77777777" w:rsidR="00BE611B" w:rsidRPr="00BA4DCC" w:rsidRDefault="00BE611B" w:rsidP="00BE611B">
    <w:pPr>
      <w:pStyle w:val="ERCOAdresse"/>
      <w:framePr w:wrap="around" w:y="11341"/>
      <w:rPr>
        <w:lang w:val="de-DE"/>
      </w:rPr>
    </w:pPr>
    <w:r w:rsidRPr="00BA4DCC">
      <w:rPr>
        <w:lang w:val="de-DE"/>
      </w:rPr>
      <w:t>Allemagne</w:t>
    </w:r>
  </w:p>
  <w:p w14:paraId="2ECB49B9" w14:textId="77777777" w:rsidR="00BE611B" w:rsidRPr="00BA4DCC" w:rsidRDefault="00BE611B" w:rsidP="00BE611B">
    <w:pPr>
      <w:pStyle w:val="ERCOAdresse"/>
      <w:framePr w:wrap="around" w:y="11341"/>
      <w:rPr>
        <w:lang w:val="de-DE"/>
      </w:rPr>
    </w:pPr>
    <w:r w:rsidRPr="00BA4DCC">
      <w:rPr>
        <w:lang w:val="de-DE"/>
      </w:rPr>
      <w:t>Tél : +49 2351 551 345</w:t>
    </w:r>
  </w:p>
  <w:p w14:paraId="47D8047D" w14:textId="77777777" w:rsidR="00BE611B" w:rsidRPr="00BA4DCC" w:rsidRDefault="00BE611B" w:rsidP="00BE611B">
    <w:pPr>
      <w:pStyle w:val="ERCOAdresse"/>
      <w:framePr w:wrap="around" w:y="11341"/>
      <w:rPr>
        <w:lang w:val="de-DE"/>
      </w:rPr>
    </w:pPr>
    <w:r w:rsidRPr="00BA4DCC">
      <w:rPr>
        <w:lang w:val="de-DE"/>
      </w:rPr>
      <w:t>k.haner@erco.com</w:t>
    </w:r>
  </w:p>
  <w:p w14:paraId="453117C9" w14:textId="77777777" w:rsidR="00BE611B" w:rsidRPr="00C43F96" w:rsidRDefault="00BE611B" w:rsidP="00BE611B">
    <w:pPr>
      <w:pStyle w:val="ERCOAdresse"/>
      <w:framePr w:wrap="around" w:y="11341"/>
    </w:pPr>
    <w:r>
      <w:t>www.erco.com</w:t>
    </w:r>
  </w:p>
  <w:p w14:paraId="076A54D6" w14:textId="77777777" w:rsidR="00BE611B" w:rsidRDefault="00BE611B" w:rsidP="00BE611B">
    <w:pPr>
      <w:pStyle w:val="ERCOAdresse"/>
      <w:framePr w:wrap="around" w:y="11341"/>
    </w:pPr>
  </w:p>
  <w:p w14:paraId="15454EEA" w14:textId="77777777" w:rsidR="00BE611B" w:rsidRPr="00C43F96" w:rsidRDefault="00BE611B" w:rsidP="00BE611B">
    <w:pPr>
      <w:pStyle w:val="ERCOAdresse"/>
      <w:framePr w:wrap="around" w:y="11341"/>
    </w:pPr>
  </w:p>
  <w:p w14:paraId="1EF13130" w14:textId="77777777" w:rsidR="00BE611B" w:rsidRPr="005627E1" w:rsidRDefault="00BE611B" w:rsidP="00BE611B">
    <w:pPr>
      <w:pStyle w:val="ERCOAdresse"/>
      <w:framePr w:wrap="around" w:y="11341"/>
      <w:rPr>
        <w:b/>
      </w:rPr>
    </w:pPr>
    <w:r>
      <w:rPr>
        <w:b/>
      </w:rPr>
      <w:t xml:space="preserve">mai public relations GmbH </w:t>
    </w:r>
  </w:p>
  <w:p w14:paraId="25F8D189" w14:textId="77777777" w:rsidR="00BE611B" w:rsidRPr="00BA4DCC" w:rsidRDefault="00BE611B" w:rsidP="00BE611B">
    <w:pPr>
      <w:pStyle w:val="ERCOAdresse"/>
      <w:framePr w:wrap="around" w:y="11341"/>
      <w:rPr>
        <w:lang w:val="de-DE"/>
      </w:rPr>
    </w:pPr>
    <w:r w:rsidRPr="00BA4DCC">
      <w:rPr>
        <w:lang w:val="de-DE"/>
      </w:rPr>
      <w:t>Arno Heitland</w:t>
    </w:r>
  </w:p>
  <w:p w14:paraId="558B391A" w14:textId="77777777" w:rsidR="00BE611B" w:rsidRPr="00BA4DCC" w:rsidRDefault="00BE611B" w:rsidP="00BE611B">
    <w:pPr>
      <w:pStyle w:val="ERCOAdresse"/>
      <w:framePr w:wrap="around" w:y="11341"/>
      <w:rPr>
        <w:lang w:val="de-DE"/>
      </w:rPr>
    </w:pPr>
    <w:r w:rsidRPr="00BA4DCC">
      <w:rPr>
        <w:lang w:val="de-DE"/>
      </w:rPr>
      <w:t>Consultant RP</w:t>
    </w:r>
  </w:p>
  <w:p w14:paraId="591A8D76" w14:textId="77777777" w:rsidR="00BE611B" w:rsidRPr="00BA4DCC" w:rsidRDefault="00BE611B" w:rsidP="00BE611B">
    <w:pPr>
      <w:pStyle w:val="ERCOAdresse"/>
      <w:framePr w:wrap="around" w:y="11341"/>
      <w:rPr>
        <w:lang w:val="de-DE"/>
      </w:rPr>
    </w:pPr>
    <w:r w:rsidRPr="00BA4DCC">
      <w:rPr>
        <w:lang w:val="de-DE"/>
      </w:rPr>
      <w:t>Leuschnerdamm 13</w:t>
    </w:r>
  </w:p>
  <w:p w14:paraId="6AB1BABC" w14:textId="77777777" w:rsidR="00BE611B" w:rsidRPr="00BA4DCC" w:rsidRDefault="00BE611B" w:rsidP="00BE611B">
    <w:pPr>
      <w:pStyle w:val="ERCOAdresse"/>
      <w:framePr w:wrap="around" w:y="11341"/>
      <w:rPr>
        <w:lang w:val="de-DE"/>
      </w:rPr>
    </w:pPr>
    <w:r w:rsidRPr="00BA4DCC">
      <w:rPr>
        <w:lang w:val="de-DE"/>
      </w:rPr>
      <w:t>10999 Berlin</w:t>
    </w:r>
  </w:p>
  <w:p w14:paraId="3F55BA74" w14:textId="77777777" w:rsidR="00BE611B" w:rsidRPr="00BA4DCC" w:rsidRDefault="00BE611B" w:rsidP="00BE611B">
    <w:pPr>
      <w:pStyle w:val="ERCOAdresse"/>
      <w:framePr w:wrap="around" w:y="11341"/>
      <w:rPr>
        <w:lang w:val="de-DE"/>
      </w:rPr>
    </w:pPr>
    <w:r w:rsidRPr="00BA4DCC">
      <w:rPr>
        <w:lang w:val="de-DE"/>
      </w:rPr>
      <w:t>Allemagne</w:t>
    </w:r>
  </w:p>
  <w:p w14:paraId="56DECD28" w14:textId="77777777" w:rsidR="00BE611B" w:rsidRPr="00547FCF" w:rsidRDefault="00BE611B" w:rsidP="00BE611B">
    <w:pPr>
      <w:pStyle w:val="ERCOAdresse"/>
      <w:framePr w:wrap="around" w:y="11341"/>
    </w:pPr>
    <w:r>
      <w:t>Tél : +49 30 66 40 40 553</w:t>
    </w:r>
  </w:p>
  <w:p w14:paraId="3C714947" w14:textId="77777777" w:rsidR="00BE611B" w:rsidRPr="00547FCF" w:rsidRDefault="00000000" w:rsidP="00BE611B">
    <w:pPr>
      <w:pStyle w:val="ERCOAdresse"/>
      <w:framePr w:wrap="around" w:y="11341"/>
    </w:pPr>
    <w:hyperlink r:id="rId1" w:history="1">
      <w:r w:rsidR="00BE611B">
        <w:t>erco@maipr.com</w:t>
      </w:r>
    </w:hyperlink>
  </w:p>
  <w:p w14:paraId="61150926" w14:textId="77777777" w:rsidR="00BE611B" w:rsidRPr="00547FCF" w:rsidRDefault="00BE611B" w:rsidP="00BE611B">
    <w:pPr>
      <w:pStyle w:val="ERCOAdresse"/>
      <w:framePr w:wrap="around" w:y="11341"/>
    </w:pPr>
    <w: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87145"/>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56C"/>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0F7E12"/>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2B48"/>
    <w:rsid w:val="002A5A9A"/>
    <w:rsid w:val="002B4906"/>
    <w:rsid w:val="002B699D"/>
    <w:rsid w:val="002B7A40"/>
    <w:rsid w:val="002C0754"/>
    <w:rsid w:val="002C2567"/>
    <w:rsid w:val="002C36AB"/>
    <w:rsid w:val="002C7863"/>
    <w:rsid w:val="002D42DA"/>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189F"/>
    <w:rsid w:val="00362BA3"/>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4C14"/>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1ED6"/>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3957"/>
    <w:rsid w:val="007D500F"/>
    <w:rsid w:val="007D71A4"/>
    <w:rsid w:val="007E2803"/>
    <w:rsid w:val="007E32A5"/>
    <w:rsid w:val="007E5224"/>
    <w:rsid w:val="007E6F59"/>
    <w:rsid w:val="007F0186"/>
    <w:rsid w:val="007F4384"/>
    <w:rsid w:val="007F692C"/>
    <w:rsid w:val="0080091F"/>
    <w:rsid w:val="00810D37"/>
    <w:rsid w:val="00813583"/>
    <w:rsid w:val="008144EE"/>
    <w:rsid w:val="00816475"/>
    <w:rsid w:val="00816D66"/>
    <w:rsid w:val="00825BB0"/>
    <w:rsid w:val="0082721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B6DF0"/>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46F4A"/>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1FFB"/>
    <w:rsid w:val="00BA6736"/>
    <w:rsid w:val="00BB0C91"/>
    <w:rsid w:val="00BB1A6B"/>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611B"/>
    <w:rsid w:val="00BE7516"/>
    <w:rsid w:val="00BF098C"/>
    <w:rsid w:val="00BF16B8"/>
    <w:rsid w:val="00BF2FBC"/>
    <w:rsid w:val="00BF30A0"/>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228"/>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A65"/>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3795"/>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0ACD"/>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87699481">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0937">
      <w:bodyDiv w:val="1"/>
      <w:marLeft w:val="0"/>
      <w:marRight w:val="0"/>
      <w:marTop w:val="0"/>
      <w:marBottom w:val="0"/>
      <w:divBdr>
        <w:top w:val="none" w:sz="0" w:space="0" w:color="auto"/>
        <w:left w:val="none" w:sz="0" w:space="0" w:color="auto"/>
        <w:bottom w:val="none" w:sz="0" w:space="0" w:color="auto"/>
        <w:right w:val="none" w:sz="0" w:space="0" w:color="auto"/>
      </w:divBdr>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press.erco.co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435/fr"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998</Words>
  <Characters>6288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7272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8</cp:revision>
  <cp:lastPrinted>2021-05-18T10:12:00Z</cp:lastPrinted>
  <dcterms:created xsi:type="dcterms:W3CDTF">2022-06-02T08:52:00Z</dcterms:created>
  <dcterms:modified xsi:type="dcterms:W3CDTF">2022-06-21T16:34:00Z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