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E82F8F" w14:textId="42CE3146" w:rsidR="00304C94" w:rsidRDefault="00915AAA" w:rsidP="00E673D6">
      <w:pPr>
        <w:spacing w:line="280" w:lineRule="exact"/>
        <w:ind w:right="142"/>
        <w:jc w:val="both"/>
        <w:rPr>
          <w:rFonts w:ascii="Arial Narrow" w:hAnsi="Arial Narrow"/>
          <w:sz w:val="22"/>
          <w:szCs w:val="22"/>
        </w:rPr>
      </w:pPr>
      <w:r w:rsidRPr="006F34DE">
        <w:rPr>
          <w:rFonts w:ascii="Arial Narrow" w:hAnsi="Arial Narrow"/>
          <w:noProof/>
          <w:sz w:val="22"/>
          <w:szCs w:val="22"/>
        </w:rPr>
        <mc:AlternateContent>
          <mc:Choice Requires="wps">
            <w:drawing>
              <wp:anchor distT="0" distB="0" distL="114300" distR="114300" simplePos="0" relativeHeight="251657728" behindDoc="0" locked="0" layoutInCell="1" allowOverlap="1" wp14:anchorId="0DAA2786" wp14:editId="4CD75EE1">
                <wp:simplePos x="0" y="0"/>
                <wp:positionH relativeFrom="page">
                  <wp:posOffset>1371600</wp:posOffset>
                </wp:positionH>
                <wp:positionV relativeFrom="topMargin">
                  <wp:posOffset>916940</wp:posOffset>
                </wp:positionV>
                <wp:extent cx="4860290" cy="668020"/>
                <wp:effectExtent l="0" t="0"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0290" cy="6680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85D3D37" w14:textId="77777777" w:rsidR="00392C86" w:rsidRDefault="00392C86" w:rsidP="00650C7D">
                            <w:pPr>
                              <w:spacing w:line="280" w:lineRule="atLeast"/>
                              <w:rPr>
                                <w:rFonts w:ascii="Arial Narrow" w:hAnsi="Arial Narrow"/>
                                <w:b/>
                                <w:sz w:val="28"/>
                                <w:szCs w:val="28"/>
                              </w:rPr>
                            </w:pPr>
                            <w:r w:rsidRPr="000E6C4E">
                              <w:rPr>
                                <w:rFonts w:ascii="Arial Narrow" w:hAnsi="Arial Narrow"/>
                                <w:b/>
                                <w:sz w:val="28"/>
                                <w:szCs w:val="28"/>
                              </w:rPr>
                              <w:t>Vielfalt ohne Grenzen</w:t>
                            </w:r>
                            <w:r>
                              <w:rPr>
                                <w:rFonts w:ascii="Arial Narrow" w:hAnsi="Arial Narrow"/>
                                <w:b/>
                                <w:sz w:val="28"/>
                                <w:szCs w:val="28"/>
                              </w:rPr>
                              <w:t xml:space="preserve">: </w:t>
                            </w:r>
                          </w:p>
                          <w:p w14:paraId="6E1D9B54" w14:textId="2CF24076" w:rsidR="00F7340A" w:rsidRPr="00650C7D" w:rsidRDefault="009339B6" w:rsidP="00650C7D">
                            <w:pPr>
                              <w:spacing w:line="280" w:lineRule="atLeast"/>
                              <w:rPr>
                                <w:rFonts w:ascii="Arial Narrow" w:hAnsi="Arial Narrow"/>
                                <w:b/>
                                <w:sz w:val="28"/>
                                <w:szCs w:val="28"/>
                              </w:rPr>
                            </w:pPr>
                            <w:r w:rsidRPr="009339B6">
                              <w:rPr>
                                <w:rFonts w:ascii="Arial Narrow" w:hAnsi="Arial Narrow"/>
                                <w:b/>
                                <w:sz w:val="28"/>
                                <w:szCs w:val="28"/>
                              </w:rPr>
                              <w:t>Terrassen</w:t>
                            </w:r>
                            <w:r w:rsidR="00392C86">
                              <w:rPr>
                                <w:rFonts w:ascii="Arial Narrow" w:hAnsi="Arial Narrow"/>
                                <w:b/>
                                <w:sz w:val="28"/>
                                <w:szCs w:val="28"/>
                              </w:rPr>
                              <w:t xml:space="preserve"> mit </w:t>
                            </w:r>
                            <w:r w:rsidR="000E6C4E">
                              <w:rPr>
                                <w:rFonts w:ascii="Arial Narrow" w:hAnsi="Arial Narrow"/>
                                <w:b/>
                                <w:sz w:val="28"/>
                                <w:szCs w:val="28"/>
                              </w:rPr>
                              <w:t>Cedral</w:t>
                            </w:r>
                            <w:r w:rsidR="00392C86">
                              <w:rPr>
                                <w:rFonts w:ascii="Arial Narrow" w:hAnsi="Arial Narrow"/>
                                <w:b/>
                                <w:sz w:val="28"/>
                                <w:szCs w:val="28"/>
                              </w:rPr>
                              <w:t xml:space="preserve"> </w:t>
                            </w:r>
                            <w:r>
                              <w:rPr>
                                <w:rFonts w:ascii="Arial Narrow" w:hAnsi="Arial Narrow"/>
                                <w:b/>
                                <w:sz w:val="28"/>
                                <w:szCs w:val="28"/>
                              </w:rPr>
                              <w:t>e</w:t>
                            </w:r>
                            <w:r w:rsidRPr="009339B6">
                              <w:rPr>
                                <w:rFonts w:ascii="Arial Narrow" w:hAnsi="Arial Narrow"/>
                                <w:b/>
                                <w:sz w:val="28"/>
                                <w:szCs w:val="28"/>
                              </w:rPr>
                              <w:t xml:space="preserve">inzigartig </w:t>
                            </w:r>
                            <w:r w:rsidR="00392C86">
                              <w:rPr>
                                <w:rFonts w:ascii="Arial Narrow" w:hAnsi="Arial Narrow"/>
                                <w:b/>
                                <w:sz w:val="28"/>
                                <w:szCs w:val="28"/>
                              </w:rPr>
                              <w:t>und m</w:t>
                            </w:r>
                            <w:r w:rsidR="00392C86" w:rsidRPr="009339B6">
                              <w:rPr>
                                <w:rFonts w:ascii="Arial Narrow" w:hAnsi="Arial Narrow"/>
                                <w:b/>
                                <w:sz w:val="28"/>
                                <w:szCs w:val="28"/>
                              </w:rPr>
                              <w:t>odern</w:t>
                            </w:r>
                            <w:r w:rsidR="00392C86">
                              <w:rPr>
                                <w:rFonts w:ascii="Arial Narrow" w:hAnsi="Arial Narrow"/>
                                <w:b/>
                                <w:sz w:val="28"/>
                                <w:szCs w:val="28"/>
                              </w:rPr>
                              <w:t xml:space="preserve"> </w:t>
                            </w:r>
                            <w:r w:rsidR="00392C86" w:rsidRPr="009339B6">
                              <w:rPr>
                                <w:rFonts w:ascii="Arial Narrow" w:hAnsi="Arial Narrow"/>
                                <w:b/>
                                <w:sz w:val="28"/>
                                <w:szCs w:val="28"/>
                              </w:rPr>
                              <w:t>gestalt</w:t>
                            </w:r>
                            <w:r w:rsidR="00392C86">
                              <w:rPr>
                                <w:rFonts w:ascii="Arial Narrow" w:hAnsi="Arial Narrow"/>
                                <w:b/>
                                <w:sz w:val="28"/>
                                <w:szCs w:val="28"/>
                              </w:rPr>
                              <w:t>en</w:t>
                            </w:r>
                          </w:p>
                        </w:txbxContent>
                      </wps:txbx>
                      <wps:bodyPr rot="0" vert="horz" wrap="square" lIns="792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AA2786" id="_x0000_t202" coordsize="21600,21600" o:spt="202" path="m,l,21600r21600,l21600,xe">
                <v:stroke joinstyle="miter"/>
                <v:path gradientshapeok="t" o:connecttype="rect"/>
              </v:shapetype>
              <v:shape id="Text Box 10" o:spid="_x0000_s1026" type="#_x0000_t202" style="position:absolute;left:0;text-align:left;margin-left:108pt;margin-top:72.2pt;width:382.7pt;height:52.6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" filled="f" stroked="f">
                <v:textbox inset="2.2mm">
                  <w:txbxContent>
                    <w:p w14:paraId="285D3D37" w14:textId="77777777" w:rsidR="00392C86" w:rsidRDefault="00392C86" w:rsidP="00650C7D">
                      <w:pPr>
                        <w:spacing w:line="280" w:lineRule="atLeast"/>
                        <w:rPr>
                          <w:rFonts w:ascii="Arial Narrow" w:hAnsi="Arial Narrow"/>
                          <w:b/>
                          <w:sz w:val="28"/>
                          <w:szCs w:val="28"/>
                        </w:rPr>
                      </w:pPr>
                      <w:r w:rsidRPr="000E6C4E">
                        <w:rPr>
                          <w:rFonts w:ascii="Arial Narrow" w:hAnsi="Arial Narrow"/>
                          <w:b/>
                          <w:sz w:val="28"/>
                          <w:szCs w:val="28"/>
                        </w:rPr>
                        <w:t>Vielfalt ohne Grenzen</w:t>
                      </w:r>
                      <w:r>
                        <w:rPr>
                          <w:rFonts w:ascii="Arial Narrow" w:hAnsi="Arial Narrow"/>
                          <w:b/>
                          <w:sz w:val="28"/>
                          <w:szCs w:val="28"/>
                        </w:rPr>
                        <w:t xml:space="preserve">: </w:t>
                      </w:r>
                    </w:p>
                    <w:p w14:paraId="6E1D9B54" w14:textId="2CF24076" w:rsidR="00F7340A" w:rsidRPr="00650C7D" w:rsidRDefault="009339B6" w:rsidP="00650C7D">
                      <w:pPr>
                        <w:spacing w:line="280" w:lineRule="atLeast"/>
                        <w:rPr>
                          <w:rFonts w:ascii="Arial Narrow" w:hAnsi="Arial Narrow"/>
                          <w:b/>
                          <w:sz w:val="28"/>
                          <w:szCs w:val="28"/>
                        </w:rPr>
                      </w:pPr>
                      <w:r w:rsidRPr="009339B6">
                        <w:rPr>
                          <w:rFonts w:ascii="Arial Narrow" w:hAnsi="Arial Narrow"/>
                          <w:b/>
                          <w:sz w:val="28"/>
                          <w:szCs w:val="28"/>
                        </w:rPr>
                        <w:t>Terrassen</w:t>
                      </w:r>
                      <w:r w:rsidR="00392C86">
                        <w:rPr>
                          <w:rFonts w:ascii="Arial Narrow" w:hAnsi="Arial Narrow"/>
                          <w:b/>
                          <w:sz w:val="28"/>
                          <w:szCs w:val="28"/>
                        </w:rPr>
                        <w:t xml:space="preserve"> mit </w:t>
                      </w:r>
                      <w:r w:rsidR="000E6C4E">
                        <w:rPr>
                          <w:rFonts w:ascii="Arial Narrow" w:hAnsi="Arial Narrow"/>
                          <w:b/>
                          <w:sz w:val="28"/>
                          <w:szCs w:val="28"/>
                        </w:rPr>
                        <w:t>Cedral</w:t>
                      </w:r>
                      <w:r w:rsidR="00392C86">
                        <w:rPr>
                          <w:rFonts w:ascii="Arial Narrow" w:hAnsi="Arial Narrow"/>
                          <w:b/>
                          <w:sz w:val="28"/>
                          <w:szCs w:val="28"/>
                        </w:rPr>
                        <w:t xml:space="preserve"> </w:t>
                      </w:r>
                      <w:r>
                        <w:rPr>
                          <w:rFonts w:ascii="Arial Narrow" w:hAnsi="Arial Narrow"/>
                          <w:b/>
                          <w:sz w:val="28"/>
                          <w:szCs w:val="28"/>
                        </w:rPr>
                        <w:t>e</w:t>
                      </w:r>
                      <w:r w:rsidRPr="009339B6">
                        <w:rPr>
                          <w:rFonts w:ascii="Arial Narrow" w:hAnsi="Arial Narrow"/>
                          <w:b/>
                          <w:sz w:val="28"/>
                          <w:szCs w:val="28"/>
                        </w:rPr>
                        <w:t xml:space="preserve">inzigartig </w:t>
                      </w:r>
                      <w:r w:rsidR="00392C86">
                        <w:rPr>
                          <w:rFonts w:ascii="Arial Narrow" w:hAnsi="Arial Narrow"/>
                          <w:b/>
                          <w:sz w:val="28"/>
                          <w:szCs w:val="28"/>
                        </w:rPr>
                        <w:t>und m</w:t>
                      </w:r>
                      <w:r w:rsidR="00392C86" w:rsidRPr="009339B6">
                        <w:rPr>
                          <w:rFonts w:ascii="Arial Narrow" w:hAnsi="Arial Narrow"/>
                          <w:b/>
                          <w:sz w:val="28"/>
                          <w:szCs w:val="28"/>
                        </w:rPr>
                        <w:t>odern</w:t>
                      </w:r>
                      <w:r w:rsidR="00392C86">
                        <w:rPr>
                          <w:rFonts w:ascii="Arial Narrow" w:hAnsi="Arial Narrow"/>
                          <w:b/>
                          <w:sz w:val="28"/>
                          <w:szCs w:val="28"/>
                        </w:rPr>
                        <w:t xml:space="preserve"> </w:t>
                      </w:r>
                      <w:r w:rsidR="00392C86" w:rsidRPr="009339B6">
                        <w:rPr>
                          <w:rFonts w:ascii="Arial Narrow" w:hAnsi="Arial Narrow"/>
                          <w:b/>
                          <w:sz w:val="28"/>
                          <w:szCs w:val="28"/>
                        </w:rPr>
                        <w:t>gestalt</w:t>
                      </w:r>
                      <w:r w:rsidR="00392C86">
                        <w:rPr>
                          <w:rFonts w:ascii="Arial Narrow" w:hAnsi="Arial Narrow"/>
                          <w:b/>
                          <w:sz w:val="28"/>
                          <w:szCs w:val="28"/>
                        </w:rPr>
                        <w:t>en</w:t>
                      </w:r>
                    </w:p>
                  </w:txbxContent>
                </v:textbox>
                <w10:wrap anchorx="page" anchory="margin"/>
              </v:shape>
            </w:pict>
          </mc:Fallback>
        </mc:AlternateContent>
      </w:r>
      <w:r w:rsidR="00432925" w:rsidRPr="006F34DE">
        <w:rPr>
          <w:rFonts w:ascii="Arial Narrow" w:hAnsi="Arial Narrow"/>
          <w:sz w:val="22"/>
          <w:szCs w:val="22"/>
        </w:rPr>
        <w:t>Beckum</w:t>
      </w:r>
      <w:r w:rsidR="009F1BE5" w:rsidRPr="006F34DE">
        <w:rPr>
          <w:rFonts w:ascii="Arial Narrow" w:hAnsi="Arial Narrow"/>
          <w:sz w:val="22"/>
          <w:szCs w:val="22"/>
        </w:rPr>
        <w:t xml:space="preserve">, </w:t>
      </w:r>
      <w:r w:rsidR="00966B71">
        <w:rPr>
          <w:rFonts w:ascii="Arial Narrow" w:hAnsi="Arial Narrow"/>
          <w:sz w:val="22"/>
          <w:szCs w:val="22"/>
        </w:rPr>
        <w:t>05</w:t>
      </w:r>
      <w:r w:rsidR="00BE2E50">
        <w:rPr>
          <w:rFonts w:ascii="Arial Narrow" w:hAnsi="Arial Narrow"/>
          <w:sz w:val="22"/>
          <w:szCs w:val="22"/>
        </w:rPr>
        <w:t xml:space="preserve">. </w:t>
      </w:r>
      <w:r w:rsidR="00966B71">
        <w:rPr>
          <w:rFonts w:ascii="Arial Narrow" w:hAnsi="Arial Narrow"/>
          <w:sz w:val="22"/>
          <w:szCs w:val="22"/>
        </w:rPr>
        <w:t>April</w:t>
      </w:r>
      <w:r w:rsidR="00E51F5E">
        <w:rPr>
          <w:rFonts w:ascii="Arial Narrow" w:hAnsi="Arial Narrow"/>
          <w:sz w:val="22"/>
          <w:szCs w:val="22"/>
        </w:rPr>
        <w:t xml:space="preserve"> </w:t>
      </w:r>
      <w:r w:rsidR="00B84E3A">
        <w:rPr>
          <w:rFonts w:ascii="Arial Narrow" w:hAnsi="Arial Narrow"/>
          <w:sz w:val="22"/>
          <w:szCs w:val="22"/>
        </w:rPr>
        <w:t>202</w:t>
      </w:r>
      <w:r w:rsidR="00E51F5E">
        <w:rPr>
          <w:rFonts w:ascii="Arial Narrow" w:hAnsi="Arial Narrow"/>
          <w:sz w:val="22"/>
          <w:szCs w:val="22"/>
        </w:rPr>
        <w:t>2</w:t>
      </w:r>
      <w:r w:rsidR="00B96E4C">
        <w:rPr>
          <w:rFonts w:ascii="Arial Narrow" w:hAnsi="Arial Narrow"/>
          <w:sz w:val="22"/>
          <w:szCs w:val="22"/>
        </w:rPr>
        <w:t xml:space="preserve"> </w:t>
      </w:r>
    </w:p>
    <w:p w14:paraId="7A8B4B16" w14:textId="2EEA0685" w:rsidR="00241425" w:rsidRPr="00980889" w:rsidRDefault="00241425" w:rsidP="00241425">
      <w:pPr>
        <w:tabs>
          <w:tab w:val="left" w:pos="7513"/>
        </w:tabs>
        <w:spacing w:line="280" w:lineRule="exact"/>
        <w:jc w:val="both"/>
        <w:rPr>
          <w:rFonts w:ascii="Arial Narrow" w:hAnsi="Arial Narrow"/>
          <w:i/>
          <w:iCs/>
          <w:sz w:val="22"/>
          <w:szCs w:val="22"/>
        </w:rPr>
      </w:pPr>
    </w:p>
    <w:p w14:paraId="4C93E426" w14:textId="221DD1B5" w:rsidR="00643289" w:rsidRPr="008618B0" w:rsidRDefault="00066C99" w:rsidP="00546C91">
      <w:pPr>
        <w:tabs>
          <w:tab w:val="left" w:pos="7513"/>
        </w:tabs>
        <w:spacing w:line="280" w:lineRule="exact"/>
        <w:jc w:val="both"/>
        <w:rPr>
          <w:rFonts w:ascii="Arial Narrow" w:hAnsi="Arial Narrow"/>
          <w:i/>
          <w:iCs/>
          <w:spacing w:val="-4"/>
          <w:sz w:val="22"/>
          <w:szCs w:val="22"/>
        </w:rPr>
      </w:pPr>
      <w:r w:rsidRPr="008618B0">
        <w:rPr>
          <w:rFonts w:ascii="Arial Narrow" w:hAnsi="Arial Narrow"/>
          <w:i/>
          <w:iCs/>
          <w:spacing w:val="-4"/>
          <w:sz w:val="22"/>
          <w:szCs w:val="22"/>
        </w:rPr>
        <w:t xml:space="preserve">Die Gestaltung der Terrasse bestimmt zu großen Teilen das Flair und den Stil des gesamten Gartens. </w:t>
      </w:r>
      <w:r w:rsidR="00546C91" w:rsidRPr="008618B0">
        <w:rPr>
          <w:rFonts w:ascii="Arial Narrow" w:hAnsi="Arial Narrow"/>
          <w:i/>
          <w:iCs/>
          <w:spacing w:val="-4"/>
          <w:sz w:val="22"/>
          <w:szCs w:val="22"/>
        </w:rPr>
        <w:t xml:space="preserve">Egal ob </w:t>
      </w:r>
      <w:r w:rsidR="008618B0" w:rsidRPr="008618B0">
        <w:rPr>
          <w:rFonts w:ascii="Arial Narrow" w:hAnsi="Arial Narrow"/>
          <w:i/>
          <w:iCs/>
          <w:spacing w:val="-4"/>
          <w:sz w:val="22"/>
          <w:szCs w:val="22"/>
        </w:rPr>
        <w:t xml:space="preserve">skandinavisch-modern oder mediterraner Landhausstil </w:t>
      </w:r>
      <w:r w:rsidR="00546C91" w:rsidRPr="008618B0">
        <w:rPr>
          <w:rFonts w:ascii="Arial Narrow" w:hAnsi="Arial Narrow"/>
          <w:i/>
          <w:iCs/>
          <w:spacing w:val="-4"/>
          <w:sz w:val="22"/>
          <w:szCs w:val="22"/>
        </w:rPr>
        <w:t xml:space="preserve">– unterschiedliche Farben, Breiten und Längen der Dielen sowie Variationen im </w:t>
      </w:r>
      <w:proofErr w:type="spellStart"/>
      <w:r w:rsidR="00546C91" w:rsidRPr="008618B0">
        <w:rPr>
          <w:rFonts w:ascii="Arial Narrow" w:hAnsi="Arial Narrow"/>
          <w:i/>
          <w:iCs/>
          <w:spacing w:val="-4"/>
          <w:sz w:val="22"/>
          <w:szCs w:val="22"/>
        </w:rPr>
        <w:t>Verlegemuster</w:t>
      </w:r>
      <w:proofErr w:type="spellEnd"/>
      <w:r w:rsidR="00546C91" w:rsidRPr="008618B0">
        <w:rPr>
          <w:rFonts w:ascii="Arial Narrow" w:hAnsi="Arial Narrow"/>
          <w:i/>
          <w:iCs/>
          <w:spacing w:val="-4"/>
          <w:sz w:val="22"/>
          <w:szCs w:val="22"/>
        </w:rPr>
        <w:t xml:space="preserve"> bieten schier unerschöpflich</w:t>
      </w:r>
      <w:r w:rsidR="00682926" w:rsidRPr="008618B0">
        <w:rPr>
          <w:rFonts w:ascii="Arial Narrow" w:hAnsi="Arial Narrow"/>
          <w:i/>
          <w:iCs/>
          <w:spacing w:val="-4"/>
          <w:sz w:val="22"/>
          <w:szCs w:val="22"/>
        </w:rPr>
        <w:t>e</w:t>
      </w:r>
      <w:r w:rsidR="00546C91" w:rsidRPr="008618B0">
        <w:rPr>
          <w:rFonts w:ascii="Arial Narrow" w:hAnsi="Arial Narrow"/>
          <w:i/>
          <w:iCs/>
          <w:spacing w:val="-4"/>
          <w:sz w:val="22"/>
          <w:szCs w:val="22"/>
        </w:rPr>
        <w:t xml:space="preserve"> Möglichkeiten, um </w:t>
      </w:r>
      <w:r w:rsidR="00682926" w:rsidRPr="008618B0">
        <w:rPr>
          <w:rFonts w:ascii="Arial Narrow" w:hAnsi="Arial Narrow"/>
          <w:i/>
          <w:iCs/>
          <w:spacing w:val="-4"/>
          <w:sz w:val="22"/>
          <w:szCs w:val="22"/>
        </w:rPr>
        <w:t xml:space="preserve">mit einer Cedral </w:t>
      </w:r>
      <w:r w:rsidR="00546C91" w:rsidRPr="008618B0">
        <w:rPr>
          <w:rFonts w:ascii="Arial Narrow" w:hAnsi="Arial Narrow"/>
          <w:i/>
          <w:iCs/>
          <w:spacing w:val="-4"/>
          <w:sz w:val="22"/>
          <w:szCs w:val="22"/>
        </w:rPr>
        <w:t xml:space="preserve">Terrasse </w:t>
      </w:r>
      <w:r w:rsidR="009B3BC8" w:rsidRPr="008618B0">
        <w:rPr>
          <w:rFonts w:ascii="Arial Narrow" w:hAnsi="Arial Narrow"/>
          <w:i/>
          <w:iCs/>
          <w:spacing w:val="-4"/>
          <w:sz w:val="22"/>
          <w:szCs w:val="22"/>
        </w:rPr>
        <w:t>ein</w:t>
      </w:r>
      <w:r w:rsidR="00546C91" w:rsidRPr="008618B0">
        <w:rPr>
          <w:rFonts w:ascii="Arial Narrow" w:hAnsi="Arial Narrow"/>
          <w:i/>
          <w:iCs/>
          <w:spacing w:val="-4"/>
          <w:sz w:val="22"/>
          <w:szCs w:val="22"/>
        </w:rPr>
        <w:t xml:space="preserve"> Highlight </w:t>
      </w:r>
      <w:r w:rsidR="009B3BC8" w:rsidRPr="008618B0">
        <w:rPr>
          <w:rFonts w:ascii="Arial Narrow" w:hAnsi="Arial Narrow"/>
          <w:i/>
          <w:iCs/>
          <w:spacing w:val="-4"/>
          <w:sz w:val="22"/>
          <w:szCs w:val="22"/>
        </w:rPr>
        <w:t>im</w:t>
      </w:r>
      <w:r w:rsidR="00546C91" w:rsidRPr="008618B0">
        <w:rPr>
          <w:rFonts w:ascii="Arial Narrow" w:hAnsi="Arial Narrow"/>
          <w:i/>
          <w:iCs/>
          <w:spacing w:val="-4"/>
          <w:sz w:val="22"/>
          <w:szCs w:val="22"/>
        </w:rPr>
        <w:t xml:space="preserve"> Garten zu </w:t>
      </w:r>
      <w:r w:rsidR="00682926" w:rsidRPr="008618B0">
        <w:rPr>
          <w:rFonts w:ascii="Arial Narrow" w:hAnsi="Arial Narrow"/>
          <w:i/>
          <w:iCs/>
          <w:spacing w:val="-4"/>
          <w:sz w:val="22"/>
          <w:szCs w:val="22"/>
        </w:rPr>
        <w:t>schaffen</w:t>
      </w:r>
      <w:r w:rsidR="00546C91" w:rsidRPr="008618B0">
        <w:rPr>
          <w:rFonts w:ascii="Arial Narrow" w:hAnsi="Arial Narrow"/>
          <w:i/>
          <w:iCs/>
          <w:spacing w:val="-4"/>
          <w:sz w:val="22"/>
          <w:szCs w:val="22"/>
        </w:rPr>
        <w:t>.</w:t>
      </w:r>
      <w:r w:rsidR="00E21F87" w:rsidRPr="008618B0">
        <w:rPr>
          <w:rFonts w:ascii="Arial Narrow" w:hAnsi="Arial Narrow"/>
          <w:i/>
          <w:iCs/>
          <w:spacing w:val="-4"/>
          <w:sz w:val="22"/>
          <w:szCs w:val="22"/>
        </w:rPr>
        <w:t xml:space="preserve"> </w:t>
      </w:r>
      <w:r w:rsidR="00643289" w:rsidRPr="008618B0">
        <w:rPr>
          <w:rFonts w:ascii="Arial Narrow" w:hAnsi="Arial Narrow"/>
          <w:i/>
          <w:iCs/>
          <w:spacing w:val="-4"/>
          <w:sz w:val="22"/>
          <w:szCs w:val="22"/>
        </w:rPr>
        <w:t>Materialbedingt</w:t>
      </w:r>
      <w:r w:rsidR="00643289" w:rsidRPr="008618B0">
        <w:rPr>
          <w:rFonts w:ascii="Arial Narrow" w:hAnsi="Arial Narrow"/>
          <w:i/>
          <w:spacing w:val="-4"/>
          <w:sz w:val="22"/>
          <w:szCs w:val="22"/>
        </w:rPr>
        <w:t xml:space="preserve"> sind die Terrassendielen aus Faserzement äußerst robust, splittern und reißen nicht und brauchen im Gegensatz zu anderen </w:t>
      </w:r>
      <w:r w:rsidR="00527214" w:rsidRPr="008618B0">
        <w:rPr>
          <w:rFonts w:ascii="Arial Narrow" w:hAnsi="Arial Narrow"/>
          <w:i/>
          <w:spacing w:val="-4"/>
          <w:sz w:val="22"/>
          <w:szCs w:val="22"/>
        </w:rPr>
        <w:t>Werkstoffen</w:t>
      </w:r>
      <w:r w:rsidR="00643289" w:rsidRPr="008618B0">
        <w:rPr>
          <w:rFonts w:ascii="Arial Narrow" w:hAnsi="Arial Narrow"/>
          <w:i/>
          <w:spacing w:val="-4"/>
          <w:sz w:val="22"/>
          <w:szCs w:val="22"/>
        </w:rPr>
        <w:t xml:space="preserve"> auch nicht lackiert oder geölt zu werden.</w:t>
      </w:r>
    </w:p>
    <w:p w14:paraId="12E6FEE5" w14:textId="4D1A3FB5" w:rsidR="00183F0D" w:rsidRPr="00C072C7" w:rsidRDefault="00183F0D" w:rsidP="00066C99">
      <w:pPr>
        <w:tabs>
          <w:tab w:val="left" w:pos="7513"/>
        </w:tabs>
        <w:spacing w:line="280" w:lineRule="exact"/>
        <w:jc w:val="both"/>
        <w:rPr>
          <w:rFonts w:ascii="Arial Narrow" w:hAnsi="Arial Narrow"/>
          <w:spacing w:val="-4"/>
          <w:sz w:val="22"/>
          <w:szCs w:val="22"/>
        </w:rPr>
      </w:pPr>
    </w:p>
    <w:p w14:paraId="23F8A603" w14:textId="777678C5" w:rsidR="002563D4" w:rsidRPr="00C072C7" w:rsidRDefault="00DD0E8B" w:rsidP="002563D4">
      <w:pPr>
        <w:tabs>
          <w:tab w:val="left" w:pos="7513"/>
        </w:tabs>
        <w:spacing w:line="280" w:lineRule="exact"/>
        <w:jc w:val="both"/>
        <w:rPr>
          <w:rFonts w:ascii="Arial Narrow" w:hAnsi="Arial Narrow"/>
          <w:spacing w:val="-4"/>
          <w:sz w:val="22"/>
          <w:szCs w:val="22"/>
        </w:rPr>
      </w:pPr>
      <w:r w:rsidRPr="00C072C7">
        <w:rPr>
          <w:rFonts w:ascii="Arial Narrow" w:hAnsi="Arial Narrow"/>
          <w:spacing w:val="-4"/>
          <w:sz w:val="22"/>
          <w:szCs w:val="22"/>
        </w:rPr>
        <w:t xml:space="preserve">Tiefes Grau, warmes Rot, sanftes Grau und weicher Sand – in vier Farben stehen </w:t>
      </w:r>
      <w:r w:rsidR="001F14B8" w:rsidRPr="00C072C7">
        <w:rPr>
          <w:rFonts w:ascii="Arial Narrow" w:hAnsi="Arial Narrow"/>
          <w:spacing w:val="-4"/>
          <w:sz w:val="22"/>
          <w:szCs w:val="22"/>
        </w:rPr>
        <w:t xml:space="preserve">Cedral </w:t>
      </w:r>
      <w:r w:rsidRPr="00C072C7">
        <w:rPr>
          <w:rFonts w:ascii="Arial Narrow" w:hAnsi="Arial Narrow"/>
          <w:spacing w:val="-4"/>
          <w:sz w:val="22"/>
          <w:szCs w:val="22"/>
        </w:rPr>
        <w:t xml:space="preserve">Terrassendielen </w:t>
      </w:r>
      <w:r w:rsidR="001F14B8" w:rsidRPr="00C072C7">
        <w:rPr>
          <w:rFonts w:ascii="Arial Narrow" w:hAnsi="Arial Narrow"/>
          <w:spacing w:val="-4"/>
          <w:sz w:val="22"/>
          <w:szCs w:val="22"/>
        </w:rPr>
        <w:t>zur Wahl und</w:t>
      </w:r>
      <w:r w:rsidR="002563D4" w:rsidRPr="00C072C7">
        <w:rPr>
          <w:rFonts w:ascii="Arial Narrow" w:hAnsi="Arial Narrow"/>
          <w:spacing w:val="-4"/>
          <w:sz w:val="22"/>
          <w:szCs w:val="22"/>
        </w:rPr>
        <w:t xml:space="preserve"> nehmen allein damit maßgebend Einfluss auf den </w:t>
      </w:r>
      <w:r w:rsidR="001F14B8" w:rsidRPr="00C072C7">
        <w:rPr>
          <w:rFonts w:ascii="Arial Narrow" w:hAnsi="Arial Narrow"/>
          <w:spacing w:val="-4"/>
          <w:sz w:val="22"/>
          <w:szCs w:val="22"/>
        </w:rPr>
        <w:t>Gesamteindruck der Terrasse</w:t>
      </w:r>
      <w:r w:rsidR="002563D4" w:rsidRPr="00C072C7">
        <w:rPr>
          <w:rFonts w:ascii="Arial Narrow" w:hAnsi="Arial Narrow"/>
          <w:spacing w:val="-4"/>
          <w:sz w:val="22"/>
          <w:szCs w:val="22"/>
        </w:rPr>
        <w:t xml:space="preserve">. Helle Farben lassen die Terrasse größer und eleganter wirken, dunkle Farben machen sie kompakter. Auch die Verlegerichtung spielt eine Rolle. Werden die </w:t>
      </w:r>
      <w:r w:rsidR="00DF1244" w:rsidRPr="00C072C7">
        <w:rPr>
          <w:rFonts w:ascii="Arial Narrow" w:hAnsi="Arial Narrow"/>
          <w:spacing w:val="-4"/>
          <w:sz w:val="22"/>
          <w:szCs w:val="22"/>
        </w:rPr>
        <w:t>3.150 mm langen Cedral D</w:t>
      </w:r>
      <w:r w:rsidR="002563D4" w:rsidRPr="00C072C7">
        <w:rPr>
          <w:rFonts w:ascii="Arial Narrow" w:hAnsi="Arial Narrow"/>
          <w:spacing w:val="-4"/>
          <w:sz w:val="22"/>
          <w:szCs w:val="22"/>
        </w:rPr>
        <w:t>ielen längs verlegt, strecken sie die Terrasse in die Länge. Quer verlegte Dielen lassen die Terrasse optisch breiter erscheinen.</w:t>
      </w:r>
      <w:r w:rsidR="005D5303" w:rsidRPr="00C072C7">
        <w:rPr>
          <w:rFonts w:ascii="Arial Narrow" w:hAnsi="Arial Narrow"/>
          <w:spacing w:val="-4"/>
          <w:sz w:val="22"/>
          <w:szCs w:val="22"/>
        </w:rPr>
        <w:t xml:space="preserve"> </w:t>
      </w:r>
      <w:r w:rsidR="00126E95" w:rsidRPr="00C072C7">
        <w:rPr>
          <w:rFonts w:ascii="Arial Narrow" w:hAnsi="Arial Narrow"/>
          <w:spacing w:val="-4"/>
          <w:sz w:val="22"/>
          <w:szCs w:val="22"/>
        </w:rPr>
        <w:t>Entscheidend ist hier auch das Umfeld: grenzt die Terrasse direkt an die Hauswand</w:t>
      </w:r>
      <w:r w:rsidR="003A0870" w:rsidRPr="00C072C7">
        <w:rPr>
          <w:rFonts w:ascii="Arial Narrow" w:hAnsi="Arial Narrow"/>
          <w:spacing w:val="-4"/>
          <w:sz w:val="22"/>
          <w:szCs w:val="22"/>
        </w:rPr>
        <w:t xml:space="preserve"> oder liegt sie frei in der Rasenfläche eingebettet. </w:t>
      </w:r>
      <w:r w:rsidR="00CC25C1" w:rsidRPr="00C072C7">
        <w:rPr>
          <w:rFonts w:ascii="Arial Narrow" w:hAnsi="Arial Narrow"/>
          <w:spacing w:val="-4"/>
          <w:sz w:val="22"/>
          <w:szCs w:val="22"/>
        </w:rPr>
        <w:t>Insbesondere im Zusammenspiel mit anderen Material</w:t>
      </w:r>
      <w:r w:rsidR="004B7A4D">
        <w:rPr>
          <w:rFonts w:ascii="Arial Narrow" w:hAnsi="Arial Narrow"/>
          <w:spacing w:val="-4"/>
          <w:sz w:val="22"/>
          <w:szCs w:val="22"/>
        </w:rPr>
        <w:t>i</w:t>
      </w:r>
      <w:r w:rsidR="00CC25C1" w:rsidRPr="00C072C7">
        <w:rPr>
          <w:rFonts w:ascii="Arial Narrow" w:hAnsi="Arial Narrow"/>
          <w:spacing w:val="-4"/>
          <w:sz w:val="22"/>
          <w:szCs w:val="22"/>
        </w:rPr>
        <w:t>en wie Klinker, Holz oder Naturstein entstehen spannende Kombinationen</w:t>
      </w:r>
      <w:r w:rsidR="004B7A4D">
        <w:rPr>
          <w:rFonts w:ascii="Arial Narrow" w:hAnsi="Arial Narrow"/>
          <w:spacing w:val="-4"/>
          <w:sz w:val="22"/>
          <w:szCs w:val="22"/>
        </w:rPr>
        <w:t>,</w:t>
      </w:r>
      <w:r w:rsidR="00AA7520" w:rsidRPr="00C072C7">
        <w:rPr>
          <w:rFonts w:ascii="Arial Narrow" w:hAnsi="Arial Narrow"/>
          <w:spacing w:val="-4"/>
          <w:sz w:val="22"/>
          <w:szCs w:val="22"/>
        </w:rPr>
        <w:t xml:space="preserve"> die sich harmonisch ergänzen oder bewusst einen Kontrast bilden. </w:t>
      </w:r>
    </w:p>
    <w:p w14:paraId="794581AD" w14:textId="478C4339" w:rsidR="001F14B8" w:rsidRPr="00C072C7" w:rsidRDefault="001F14B8" w:rsidP="00DD0E8B">
      <w:pPr>
        <w:tabs>
          <w:tab w:val="left" w:pos="7513"/>
        </w:tabs>
        <w:spacing w:line="280" w:lineRule="exact"/>
        <w:jc w:val="both"/>
        <w:rPr>
          <w:rFonts w:ascii="Arial Narrow" w:hAnsi="Arial Narrow"/>
          <w:spacing w:val="-4"/>
          <w:sz w:val="22"/>
          <w:szCs w:val="22"/>
        </w:rPr>
      </w:pPr>
      <w:r w:rsidRPr="00C072C7">
        <w:rPr>
          <w:rFonts w:ascii="Arial Narrow" w:hAnsi="Arial Narrow"/>
          <w:spacing w:val="-4"/>
          <w:sz w:val="22"/>
          <w:szCs w:val="22"/>
        </w:rPr>
        <w:t xml:space="preserve"> </w:t>
      </w:r>
    </w:p>
    <w:p w14:paraId="6AFBC463" w14:textId="4DB84822" w:rsidR="00BF24F0" w:rsidRPr="00C072C7" w:rsidRDefault="00BF24F0" w:rsidP="00DD0E8B">
      <w:pPr>
        <w:tabs>
          <w:tab w:val="left" w:pos="7513"/>
        </w:tabs>
        <w:spacing w:line="280" w:lineRule="exact"/>
        <w:jc w:val="both"/>
        <w:rPr>
          <w:rFonts w:ascii="Arial Narrow" w:hAnsi="Arial Narrow"/>
          <w:b/>
          <w:bCs/>
          <w:spacing w:val="-4"/>
          <w:sz w:val="22"/>
          <w:szCs w:val="22"/>
        </w:rPr>
      </w:pPr>
      <w:r w:rsidRPr="00C072C7">
        <w:rPr>
          <w:rFonts w:ascii="Arial Narrow" w:hAnsi="Arial Narrow"/>
          <w:b/>
          <w:bCs/>
          <w:spacing w:val="-4"/>
          <w:sz w:val="22"/>
          <w:szCs w:val="22"/>
        </w:rPr>
        <w:t>Jede Terrasse ein Unikat</w:t>
      </w:r>
    </w:p>
    <w:p w14:paraId="45D6DDD5" w14:textId="6C9AA4F1" w:rsidR="00AA668D" w:rsidRPr="00C072C7" w:rsidRDefault="00A25707" w:rsidP="00DD0E8B">
      <w:pPr>
        <w:tabs>
          <w:tab w:val="left" w:pos="7513"/>
        </w:tabs>
        <w:spacing w:line="280" w:lineRule="exact"/>
        <w:jc w:val="both"/>
        <w:rPr>
          <w:rFonts w:ascii="Arial Narrow" w:hAnsi="Arial Narrow"/>
          <w:spacing w:val="-4"/>
          <w:sz w:val="22"/>
          <w:szCs w:val="22"/>
        </w:rPr>
      </w:pPr>
      <w:r w:rsidRPr="00736538">
        <w:rPr>
          <w:rFonts w:ascii="Arial Narrow" w:hAnsi="Arial Narrow"/>
          <w:spacing w:val="-4"/>
          <w:sz w:val="22"/>
          <w:szCs w:val="22"/>
        </w:rPr>
        <w:t xml:space="preserve">Für noch mehr Vielfalt auf der Terrasse sorgen </w:t>
      </w:r>
      <w:r w:rsidR="00736538">
        <w:rPr>
          <w:rFonts w:ascii="Arial Narrow" w:hAnsi="Arial Narrow"/>
          <w:spacing w:val="-4"/>
          <w:sz w:val="22"/>
          <w:szCs w:val="22"/>
        </w:rPr>
        <w:t>i</w:t>
      </w:r>
      <w:r w:rsidR="00736538" w:rsidRPr="00C072C7">
        <w:rPr>
          <w:rFonts w:ascii="Arial Narrow" w:hAnsi="Arial Narrow"/>
          <w:spacing w:val="-4"/>
          <w:sz w:val="22"/>
          <w:szCs w:val="22"/>
        </w:rPr>
        <w:t>ndividuell</w:t>
      </w:r>
      <w:r w:rsidR="00736538">
        <w:rPr>
          <w:rFonts w:ascii="Arial Narrow" w:hAnsi="Arial Narrow"/>
          <w:spacing w:val="-4"/>
          <w:sz w:val="22"/>
          <w:szCs w:val="22"/>
        </w:rPr>
        <w:t xml:space="preserve">e </w:t>
      </w:r>
      <w:proofErr w:type="spellStart"/>
      <w:r w:rsidRPr="00736538">
        <w:rPr>
          <w:rFonts w:ascii="Arial Narrow" w:hAnsi="Arial Narrow"/>
          <w:spacing w:val="-4"/>
          <w:sz w:val="22"/>
          <w:szCs w:val="22"/>
        </w:rPr>
        <w:t>Verlegemuster</w:t>
      </w:r>
      <w:proofErr w:type="spellEnd"/>
      <w:r>
        <w:rPr>
          <w:rFonts w:ascii="Arial Narrow" w:hAnsi="Arial Narrow"/>
          <w:spacing w:val="-4"/>
          <w:sz w:val="22"/>
          <w:szCs w:val="22"/>
        </w:rPr>
        <w:t xml:space="preserve">, die sich aus </w:t>
      </w:r>
      <w:r w:rsidR="00163FB1" w:rsidRPr="00C072C7">
        <w:rPr>
          <w:rFonts w:ascii="Arial Narrow" w:hAnsi="Arial Narrow"/>
          <w:spacing w:val="-4"/>
          <w:sz w:val="22"/>
          <w:szCs w:val="22"/>
        </w:rPr>
        <w:t>verschiedene</w:t>
      </w:r>
      <w:r>
        <w:rPr>
          <w:rFonts w:ascii="Arial Narrow" w:hAnsi="Arial Narrow"/>
          <w:spacing w:val="-4"/>
          <w:sz w:val="22"/>
          <w:szCs w:val="22"/>
        </w:rPr>
        <w:t>n</w:t>
      </w:r>
      <w:r w:rsidR="00163FB1" w:rsidRPr="00C072C7">
        <w:rPr>
          <w:rFonts w:ascii="Arial Narrow" w:hAnsi="Arial Narrow"/>
          <w:spacing w:val="-4"/>
          <w:sz w:val="22"/>
          <w:szCs w:val="22"/>
        </w:rPr>
        <w:t xml:space="preserve"> Breiten</w:t>
      </w:r>
      <w:r w:rsidR="00644E31" w:rsidRPr="00C072C7">
        <w:rPr>
          <w:rFonts w:ascii="Arial Narrow" w:hAnsi="Arial Narrow"/>
          <w:spacing w:val="-4"/>
          <w:sz w:val="22"/>
          <w:szCs w:val="22"/>
        </w:rPr>
        <w:t xml:space="preserve"> und Längen</w:t>
      </w:r>
      <w:r>
        <w:rPr>
          <w:rFonts w:ascii="Arial Narrow" w:hAnsi="Arial Narrow"/>
          <w:spacing w:val="-4"/>
          <w:sz w:val="22"/>
          <w:szCs w:val="22"/>
        </w:rPr>
        <w:t xml:space="preserve"> gestalten lassen</w:t>
      </w:r>
      <w:r w:rsidR="00163FB1" w:rsidRPr="00C072C7">
        <w:rPr>
          <w:rFonts w:ascii="Arial Narrow" w:hAnsi="Arial Narrow"/>
          <w:spacing w:val="-4"/>
          <w:sz w:val="22"/>
          <w:szCs w:val="22"/>
        </w:rPr>
        <w:t xml:space="preserve">. Die Faserzementdielen von Cedral beispielsweise gibt es </w:t>
      </w:r>
      <w:r w:rsidR="004B7A4D">
        <w:rPr>
          <w:rFonts w:ascii="Arial Narrow" w:hAnsi="Arial Narrow"/>
          <w:spacing w:val="-4"/>
          <w:sz w:val="22"/>
          <w:szCs w:val="22"/>
        </w:rPr>
        <w:t>i</w:t>
      </w:r>
      <w:r w:rsidR="00163FB1" w:rsidRPr="00C072C7">
        <w:rPr>
          <w:rFonts w:ascii="Arial Narrow" w:hAnsi="Arial Narrow"/>
          <w:spacing w:val="-4"/>
          <w:sz w:val="22"/>
          <w:szCs w:val="22"/>
        </w:rPr>
        <w:t xml:space="preserve">n 175 mm und 84 mm </w:t>
      </w:r>
      <w:r w:rsidR="00AA668D" w:rsidRPr="00C072C7">
        <w:rPr>
          <w:rFonts w:ascii="Arial Narrow" w:hAnsi="Arial Narrow"/>
          <w:spacing w:val="-4"/>
          <w:sz w:val="22"/>
          <w:szCs w:val="22"/>
        </w:rPr>
        <w:t>B</w:t>
      </w:r>
      <w:r w:rsidR="00163FB1" w:rsidRPr="00C072C7">
        <w:rPr>
          <w:rFonts w:ascii="Arial Narrow" w:hAnsi="Arial Narrow"/>
          <w:spacing w:val="-4"/>
          <w:sz w:val="22"/>
          <w:szCs w:val="22"/>
        </w:rPr>
        <w:t>reite</w:t>
      </w:r>
      <w:r w:rsidR="00644E31" w:rsidRPr="00C072C7">
        <w:rPr>
          <w:rFonts w:ascii="Arial Narrow" w:hAnsi="Arial Narrow"/>
          <w:spacing w:val="-4"/>
          <w:sz w:val="22"/>
          <w:szCs w:val="22"/>
        </w:rPr>
        <w:t xml:space="preserve"> und </w:t>
      </w:r>
      <w:r w:rsidR="00AA668D" w:rsidRPr="00C072C7">
        <w:rPr>
          <w:rFonts w:ascii="Arial Narrow" w:hAnsi="Arial Narrow"/>
          <w:spacing w:val="-4"/>
          <w:sz w:val="22"/>
          <w:szCs w:val="22"/>
        </w:rPr>
        <w:t>können</w:t>
      </w:r>
      <w:r w:rsidR="00644E31" w:rsidRPr="00C072C7">
        <w:rPr>
          <w:rFonts w:ascii="Arial Narrow" w:hAnsi="Arial Narrow"/>
          <w:spacing w:val="-4"/>
          <w:sz w:val="22"/>
          <w:szCs w:val="22"/>
        </w:rPr>
        <w:t xml:space="preserve"> in jeder belieben Länge z</w:t>
      </w:r>
      <w:r w:rsidR="00AA668D" w:rsidRPr="00C072C7">
        <w:rPr>
          <w:rFonts w:ascii="Arial Narrow" w:hAnsi="Arial Narrow"/>
          <w:spacing w:val="-4"/>
          <w:sz w:val="22"/>
          <w:szCs w:val="22"/>
        </w:rPr>
        <w:t>ugeschnitten werden</w:t>
      </w:r>
      <w:r w:rsidR="00163FB1" w:rsidRPr="00C072C7">
        <w:rPr>
          <w:rFonts w:ascii="Arial Narrow" w:hAnsi="Arial Narrow"/>
          <w:spacing w:val="-4"/>
          <w:sz w:val="22"/>
          <w:szCs w:val="22"/>
        </w:rPr>
        <w:t>.</w:t>
      </w:r>
      <w:r w:rsidR="00644E31" w:rsidRPr="00C072C7">
        <w:rPr>
          <w:rFonts w:ascii="Arial Narrow" w:hAnsi="Arial Narrow"/>
          <w:spacing w:val="-4"/>
          <w:sz w:val="22"/>
          <w:szCs w:val="22"/>
        </w:rPr>
        <w:t xml:space="preserve"> So lassen sich</w:t>
      </w:r>
      <w:r w:rsidR="00AA668D" w:rsidRPr="00C072C7">
        <w:rPr>
          <w:rFonts w:ascii="Arial Narrow" w:hAnsi="Arial Narrow"/>
          <w:spacing w:val="-4"/>
          <w:sz w:val="22"/>
          <w:szCs w:val="22"/>
        </w:rPr>
        <w:t xml:space="preserve"> neben den klassischen </w:t>
      </w:r>
      <w:proofErr w:type="spellStart"/>
      <w:r w:rsidR="00AA668D" w:rsidRPr="00C072C7">
        <w:rPr>
          <w:rFonts w:ascii="Arial Narrow" w:hAnsi="Arial Narrow"/>
          <w:spacing w:val="-4"/>
          <w:sz w:val="22"/>
          <w:szCs w:val="22"/>
        </w:rPr>
        <w:t>Verlegebildern</w:t>
      </w:r>
      <w:proofErr w:type="spellEnd"/>
      <w:r w:rsidR="00AA668D" w:rsidRPr="00C072C7">
        <w:rPr>
          <w:rFonts w:ascii="Arial Narrow" w:hAnsi="Arial Narrow"/>
          <w:spacing w:val="-4"/>
          <w:sz w:val="22"/>
          <w:szCs w:val="22"/>
        </w:rPr>
        <w:t xml:space="preserve"> – Diele an Diele – verschiedene Längen und Breiten im Wechsel versetzt verlegen und eine abwechslungsreiche Optik gestalten.</w:t>
      </w:r>
      <w:r w:rsidR="00BF24F0" w:rsidRPr="00C072C7">
        <w:rPr>
          <w:rFonts w:ascii="Arial Narrow" w:hAnsi="Arial Narrow"/>
          <w:spacing w:val="-4"/>
          <w:sz w:val="22"/>
          <w:szCs w:val="22"/>
        </w:rPr>
        <w:t xml:space="preserve"> Auch Muster, Rahmen und </w:t>
      </w:r>
      <w:r w:rsidR="004B7A4D">
        <w:rPr>
          <w:rFonts w:ascii="Arial Narrow" w:hAnsi="Arial Narrow"/>
          <w:spacing w:val="-4"/>
          <w:sz w:val="22"/>
          <w:szCs w:val="22"/>
        </w:rPr>
        <w:t>Ä</w:t>
      </w:r>
      <w:r w:rsidR="00BF24F0" w:rsidRPr="00C072C7">
        <w:rPr>
          <w:rFonts w:ascii="Arial Narrow" w:hAnsi="Arial Narrow"/>
          <w:spacing w:val="-4"/>
          <w:sz w:val="22"/>
          <w:szCs w:val="22"/>
        </w:rPr>
        <w:t>hnliches sind mit Cedral Terrassendielen einfach umsetzbar.</w:t>
      </w:r>
    </w:p>
    <w:p w14:paraId="52E02568" w14:textId="7C07D933" w:rsidR="00724D0B" w:rsidRPr="00C072C7" w:rsidRDefault="00724D0B" w:rsidP="00DD0E8B">
      <w:pPr>
        <w:tabs>
          <w:tab w:val="left" w:pos="7513"/>
        </w:tabs>
        <w:spacing w:line="280" w:lineRule="exact"/>
        <w:jc w:val="both"/>
        <w:rPr>
          <w:rFonts w:ascii="Arial Narrow" w:hAnsi="Arial Narrow"/>
          <w:spacing w:val="-4"/>
          <w:sz w:val="22"/>
          <w:szCs w:val="22"/>
        </w:rPr>
      </w:pPr>
    </w:p>
    <w:p w14:paraId="5A0CB231" w14:textId="77777777" w:rsidR="00724D0B" w:rsidRPr="00C072C7" w:rsidRDefault="00724D0B" w:rsidP="00724D0B">
      <w:pPr>
        <w:tabs>
          <w:tab w:val="left" w:pos="7513"/>
        </w:tabs>
        <w:spacing w:line="280" w:lineRule="exact"/>
        <w:jc w:val="both"/>
        <w:rPr>
          <w:rFonts w:ascii="Arial Narrow" w:hAnsi="Arial Narrow"/>
          <w:b/>
          <w:bCs/>
          <w:spacing w:val="-4"/>
          <w:sz w:val="22"/>
          <w:szCs w:val="22"/>
        </w:rPr>
      </w:pPr>
      <w:r w:rsidRPr="00C072C7">
        <w:rPr>
          <w:rFonts w:ascii="Arial Narrow" w:hAnsi="Arial Narrow"/>
          <w:b/>
          <w:bCs/>
          <w:spacing w:val="-4"/>
          <w:sz w:val="22"/>
          <w:szCs w:val="22"/>
        </w:rPr>
        <w:t>Rutschfest und splitterfrei</w:t>
      </w:r>
    </w:p>
    <w:p w14:paraId="341CD8DE" w14:textId="4E8D51B8" w:rsidR="00724D0B" w:rsidRPr="00C072C7" w:rsidRDefault="00724D0B" w:rsidP="00724D0B">
      <w:pPr>
        <w:tabs>
          <w:tab w:val="left" w:pos="7513"/>
        </w:tabs>
        <w:spacing w:line="280" w:lineRule="exact"/>
        <w:jc w:val="both"/>
        <w:rPr>
          <w:rFonts w:ascii="Arial Narrow" w:hAnsi="Arial Narrow"/>
          <w:spacing w:val="-4"/>
          <w:sz w:val="22"/>
          <w:szCs w:val="22"/>
        </w:rPr>
      </w:pPr>
      <w:r w:rsidRPr="00C072C7">
        <w:rPr>
          <w:rFonts w:ascii="Arial Narrow" w:hAnsi="Arial Narrow"/>
          <w:spacing w:val="-4"/>
          <w:sz w:val="22"/>
          <w:szCs w:val="22"/>
        </w:rPr>
        <w:t>Insbesondere im Barfu</w:t>
      </w:r>
      <w:r w:rsidR="004B7A4D">
        <w:rPr>
          <w:rFonts w:ascii="Arial Narrow" w:hAnsi="Arial Narrow"/>
          <w:spacing w:val="-4"/>
          <w:sz w:val="22"/>
          <w:szCs w:val="22"/>
        </w:rPr>
        <w:t>ß</w:t>
      </w:r>
      <w:r w:rsidRPr="00C072C7">
        <w:rPr>
          <w:rFonts w:ascii="Arial Narrow" w:hAnsi="Arial Narrow"/>
          <w:spacing w:val="-4"/>
          <w:sz w:val="22"/>
          <w:szCs w:val="22"/>
        </w:rPr>
        <w:t xml:space="preserve">-Nassbereich rund um den Pool eignen sich die Faserzementdielen aufgrund ihrer rutschfesten und splitterfreien Eigenschaften. Für ihre ausgezeichnete Rutschhemmung und Trittsicherheit sind Cedral Dielen in der Rutschhemmklasse R12 und damit in der zweithöchsten Bewertungsgruppe (von R9 bis R13) zertifiziert. </w:t>
      </w:r>
    </w:p>
    <w:p w14:paraId="51B89909" w14:textId="77777777" w:rsidR="00724D0B" w:rsidRPr="00C072C7" w:rsidRDefault="00724D0B" w:rsidP="00724D0B">
      <w:pPr>
        <w:tabs>
          <w:tab w:val="left" w:pos="7513"/>
        </w:tabs>
        <w:spacing w:line="280" w:lineRule="exact"/>
        <w:jc w:val="both"/>
        <w:rPr>
          <w:rFonts w:ascii="Arial Narrow" w:hAnsi="Arial Narrow"/>
          <w:spacing w:val="-4"/>
          <w:sz w:val="22"/>
          <w:szCs w:val="22"/>
        </w:rPr>
      </w:pPr>
    </w:p>
    <w:p w14:paraId="31D3C6B0" w14:textId="4988C55A" w:rsidR="00724D0B" w:rsidRPr="00C072C7" w:rsidRDefault="00724D0B" w:rsidP="00724D0B">
      <w:pPr>
        <w:tabs>
          <w:tab w:val="left" w:pos="7513"/>
        </w:tabs>
        <w:spacing w:line="280" w:lineRule="exact"/>
        <w:jc w:val="both"/>
        <w:rPr>
          <w:rFonts w:ascii="Arial Narrow" w:hAnsi="Arial Narrow"/>
          <w:spacing w:val="-4"/>
          <w:sz w:val="22"/>
          <w:szCs w:val="22"/>
        </w:rPr>
      </w:pPr>
      <w:r w:rsidRPr="00C072C7">
        <w:rPr>
          <w:rFonts w:ascii="Arial Narrow" w:hAnsi="Arial Narrow"/>
          <w:spacing w:val="-4"/>
          <w:sz w:val="22"/>
          <w:szCs w:val="22"/>
        </w:rPr>
        <w:t>Ein weiterer Pluspunkt von Cedral im Vergleich zu Holz ist, dass die Dielen nicht splittert und sich somit ideal für die Barfußnutzung am Pool oder Schwimmbad eignen. Die erhöhte Luftfeuchtigkeit in diesen Bereichen macht den Dielen</w:t>
      </w:r>
      <w:r w:rsidR="00B34E44">
        <w:rPr>
          <w:rFonts w:ascii="Arial Narrow" w:hAnsi="Arial Narrow"/>
          <w:spacing w:val="-4"/>
          <w:sz w:val="22"/>
          <w:szCs w:val="22"/>
        </w:rPr>
        <w:t xml:space="preserve"> und </w:t>
      </w:r>
      <w:r w:rsidR="00B34E44" w:rsidRPr="00B34E44">
        <w:rPr>
          <w:rFonts w:ascii="Arial Narrow" w:hAnsi="Arial Narrow"/>
          <w:spacing w:val="-4"/>
          <w:sz w:val="22"/>
          <w:szCs w:val="22"/>
        </w:rPr>
        <w:t>Befestigungsmitteln</w:t>
      </w:r>
      <w:r w:rsidRPr="00C072C7">
        <w:rPr>
          <w:rFonts w:ascii="Arial Narrow" w:hAnsi="Arial Narrow"/>
          <w:spacing w:val="-4"/>
          <w:sz w:val="22"/>
          <w:szCs w:val="22"/>
        </w:rPr>
        <w:t xml:space="preserve"> nichts aus – kein Verdrehen oder Verziehen stört die Ebenheit der Fläche und Optik.</w:t>
      </w:r>
    </w:p>
    <w:p w14:paraId="247A0E4E" w14:textId="77777777" w:rsidR="00724D0B" w:rsidRPr="00C072C7" w:rsidRDefault="00724D0B" w:rsidP="00724D0B">
      <w:pPr>
        <w:tabs>
          <w:tab w:val="left" w:pos="7513"/>
        </w:tabs>
        <w:spacing w:line="280" w:lineRule="exact"/>
        <w:jc w:val="both"/>
        <w:rPr>
          <w:rFonts w:ascii="Arial Narrow" w:hAnsi="Arial Narrow"/>
          <w:spacing w:val="-4"/>
          <w:sz w:val="22"/>
          <w:szCs w:val="22"/>
        </w:rPr>
      </w:pPr>
    </w:p>
    <w:p w14:paraId="5424723C" w14:textId="4632B65E" w:rsidR="00724D0B" w:rsidRPr="00C072C7" w:rsidRDefault="00724D0B" w:rsidP="00724D0B">
      <w:pPr>
        <w:tabs>
          <w:tab w:val="left" w:pos="7513"/>
        </w:tabs>
        <w:spacing w:line="280" w:lineRule="exact"/>
        <w:jc w:val="both"/>
        <w:rPr>
          <w:rFonts w:ascii="Arial Narrow" w:hAnsi="Arial Narrow"/>
          <w:spacing w:val="-4"/>
          <w:sz w:val="22"/>
          <w:szCs w:val="22"/>
        </w:rPr>
      </w:pPr>
      <w:r w:rsidRPr="00C072C7">
        <w:rPr>
          <w:rFonts w:ascii="Arial Narrow" w:hAnsi="Arial Narrow"/>
          <w:spacing w:val="-4"/>
          <w:sz w:val="22"/>
          <w:szCs w:val="22"/>
        </w:rPr>
        <w:t>Faserzement – ein natürliches Gemisch aus Wasser, Zement, Pigmenten, Zellulose sowie synthetischen Fasern – macht die Dielen zu einem robusten Bodenbelag, der gleichermaßen praktikabel wie schön und sicher ist. Großer Vorteil einer Cedral Terrasse gegenüber einer Holzdielung: Die nicht brennbaren und fäulnissicheren Faserzementdielen benötigen keinen regelmäßigen Pflegeanstrich, sind wetterbeständig und halten selbst stärksten Umwelteinflüssen stand.</w:t>
      </w:r>
    </w:p>
    <w:p w14:paraId="228B073F" w14:textId="4AA1C039" w:rsidR="00724D0B" w:rsidRPr="00C072C7" w:rsidRDefault="00724D0B" w:rsidP="00724D0B">
      <w:pPr>
        <w:tabs>
          <w:tab w:val="left" w:pos="7513"/>
        </w:tabs>
        <w:spacing w:line="280" w:lineRule="exact"/>
        <w:jc w:val="both"/>
        <w:rPr>
          <w:rFonts w:ascii="Arial Narrow" w:hAnsi="Arial Narrow"/>
          <w:spacing w:val="-4"/>
          <w:sz w:val="22"/>
          <w:szCs w:val="22"/>
        </w:rPr>
      </w:pPr>
    </w:p>
    <w:p w14:paraId="5FFEA237" w14:textId="77777777" w:rsidR="00724D0B" w:rsidRPr="00C072C7" w:rsidRDefault="00724D0B" w:rsidP="00724D0B">
      <w:pPr>
        <w:tabs>
          <w:tab w:val="left" w:pos="7513"/>
        </w:tabs>
        <w:spacing w:line="280" w:lineRule="exact"/>
        <w:jc w:val="both"/>
        <w:rPr>
          <w:rFonts w:ascii="Arial Narrow" w:hAnsi="Arial Narrow"/>
          <w:b/>
          <w:bCs/>
          <w:spacing w:val="-4"/>
          <w:sz w:val="22"/>
          <w:szCs w:val="22"/>
        </w:rPr>
      </w:pPr>
      <w:r w:rsidRPr="00C072C7">
        <w:rPr>
          <w:rFonts w:ascii="Arial Narrow" w:hAnsi="Arial Narrow"/>
          <w:b/>
          <w:bCs/>
          <w:spacing w:val="-4"/>
          <w:sz w:val="22"/>
          <w:szCs w:val="22"/>
        </w:rPr>
        <w:lastRenderedPageBreak/>
        <w:t xml:space="preserve">Einfache und flexible Verlegung </w:t>
      </w:r>
    </w:p>
    <w:p w14:paraId="46A1F0B2" w14:textId="77777777" w:rsidR="00724D0B" w:rsidRPr="00C072C7" w:rsidRDefault="00724D0B" w:rsidP="00724D0B">
      <w:pPr>
        <w:tabs>
          <w:tab w:val="left" w:pos="7513"/>
        </w:tabs>
        <w:spacing w:line="280" w:lineRule="exact"/>
        <w:jc w:val="both"/>
        <w:rPr>
          <w:rFonts w:ascii="Arial Narrow" w:hAnsi="Arial Narrow"/>
          <w:spacing w:val="-4"/>
          <w:sz w:val="22"/>
          <w:szCs w:val="22"/>
        </w:rPr>
      </w:pPr>
      <w:r w:rsidRPr="00C072C7">
        <w:rPr>
          <w:rFonts w:ascii="Arial Narrow" w:hAnsi="Arial Narrow"/>
          <w:spacing w:val="-4"/>
          <w:sz w:val="22"/>
          <w:szCs w:val="22"/>
        </w:rPr>
        <w:t>Bei der Konzeption einer Cedral Terrasse gilt es zu beachten, dass eine ebene Unterlage geschaffen wird, auf der die Dielen trocken und vollflächig lagern. Als Unterkonstruktion lassen sich viele handelsübliche Systeme nutzen. Die Unterkonstruktion darf maximal 315 mm Abstand haben und muss fest auf dem Fundament montiert sein. Mittels Klammertechnik können die Dielen einfach verbunden werden, ganz ohne Kleben, Schleifen oder Nassschnitt. Dank der kleinen Widerhaken bleiben die Klammern genau dort, wo sie einsetzt wurden und die Paneele können einfach daran verschraubt werden. Für den perfekten Abschluss stehen abgerundete Dielen zur Verfügung.</w:t>
      </w:r>
    </w:p>
    <w:p w14:paraId="4D9BB8E6" w14:textId="77777777" w:rsidR="00724D0B" w:rsidRPr="00C072C7" w:rsidRDefault="00724D0B" w:rsidP="00724D0B">
      <w:pPr>
        <w:tabs>
          <w:tab w:val="left" w:pos="7513"/>
        </w:tabs>
        <w:spacing w:line="280" w:lineRule="exact"/>
        <w:jc w:val="both"/>
        <w:rPr>
          <w:rFonts w:ascii="Arial Narrow" w:hAnsi="Arial Narrow"/>
          <w:spacing w:val="-4"/>
          <w:sz w:val="22"/>
          <w:szCs w:val="22"/>
        </w:rPr>
      </w:pPr>
    </w:p>
    <w:p w14:paraId="27043998" w14:textId="191F40B9" w:rsidR="00C072C7" w:rsidRDefault="00724D0B" w:rsidP="00724D0B">
      <w:pPr>
        <w:tabs>
          <w:tab w:val="left" w:pos="7513"/>
        </w:tabs>
        <w:spacing w:line="280" w:lineRule="exact"/>
        <w:jc w:val="both"/>
        <w:rPr>
          <w:rFonts w:ascii="Arial Narrow" w:hAnsi="Arial Narrow"/>
          <w:spacing w:val="-4"/>
          <w:sz w:val="22"/>
          <w:szCs w:val="22"/>
        </w:rPr>
      </w:pPr>
      <w:r w:rsidRPr="00C072C7">
        <w:rPr>
          <w:rFonts w:ascii="Arial Narrow" w:hAnsi="Arial Narrow"/>
          <w:spacing w:val="-4"/>
          <w:sz w:val="22"/>
          <w:szCs w:val="22"/>
        </w:rPr>
        <w:t xml:space="preserve">Um sich einen optischen und haptischen Eindruck der Cedral Terrassendielen zu verschaffen, können hier kostenlose Muster bestellt werden: </w:t>
      </w:r>
      <w:hyperlink r:id="rId8" w:history="1">
        <w:r w:rsidRPr="00C072C7">
          <w:rPr>
            <w:rStyle w:val="Hyperlink"/>
            <w:rFonts w:ascii="Arial Narrow" w:hAnsi="Arial Narrow"/>
            <w:spacing w:val="-4"/>
            <w:sz w:val="22"/>
            <w:szCs w:val="22"/>
          </w:rPr>
          <w:t>https://www.cedral.world/de-de/cedral-terrassendielen/produkt/cedral-terrasse/</w:t>
        </w:r>
      </w:hyperlink>
    </w:p>
    <w:p w14:paraId="077A7891" w14:textId="77777777" w:rsidR="00C072C7" w:rsidRDefault="00C072C7" w:rsidP="00724D0B">
      <w:pPr>
        <w:tabs>
          <w:tab w:val="left" w:pos="7513"/>
        </w:tabs>
        <w:spacing w:line="280" w:lineRule="exact"/>
        <w:jc w:val="both"/>
        <w:rPr>
          <w:rFonts w:ascii="Arial Narrow" w:hAnsi="Arial Narrow"/>
          <w:spacing w:val="-4"/>
          <w:sz w:val="22"/>
          <w:szCs w:val="22"/>
        </w:rPr>
      </w:pPr>
    </w:p>
    <w:p w14:paraId="63AEC317" w14:textId="77777777" w:rsidR="00C072C7" w:rsidRDefault="00C072C7" w:rsidP="00724D0B">
      <w:pPr>
        <w:tabs>
          <w:tab w:val="left" w:pos="7513"/>
        </w:tabs>
        <w:spacing w:line="280" w:lineRule="exact"/>
        <w:jc w:val="both"/>
        <w:rPr>
          <w:rFonts w:ascii="Arial Narrow" w:hAnsi="Arial Narrow"/>
          <w:spacing w:val="-4"/>
          <w:sz w:val="22"/>
          <w:szCs w:val="22"/>
        </w:rPr>
      </w:pPr>
    </w:p>
    <w:p w14:paraId="5FC207BC" w14:textId="77777777" w:rsidR="00C072C7" w:rsidRPr="00C072C7" w:rsidRDefault="00C072C7" w:rsidP="00C072C7">
      <w:pPr>
        <w:tabs>
          <w:tab w:val="left" w:pos="7513"/>
        </w:tabs>
        <w:spacing w:line="280" w:lineRule="exact"/>
        <w:jc w:val="both"/>
        <w:rPr>
          <w:rFonts w:ascii="Arial Narrow" w:hAnsi="Arial Narrow"/>
          <w:b/>
          <w:bCs/>
          <w:spacing w:val="-4"/>
          <w:sz w:val="22"/>
          <w:szCs w:val="22"/>
        </w:rPr>
      </w:pPr>
      <w:r w:rsidRPr="00C072C7">
        <w:rPr>
          <w:rFonts w:ascii="Arial Narrow" w:hAnsi="Arial Narrow"/>
          <w:b/>
          <w:bCs/>
          <w:spacing w:val="-4"/>
          <w:sz w:val="22"/>
          <w:szCs w:val="22"/>
        </w:rPr>
        <w:t>Cedral – die Welt in Faserzement</w:t>
      </w:r>
    </w:p>
    <w:p w14:paraId="3A58175C" w14:textId="31AF8F90" w:rsidR="00724D0B" w:rsidRPr="00C072C7" w:rsidRDefault="00C072C7" w:rsidP="00C072C7">
      <w:pPr>
        <w:tabs>
          <w:tab w:val="left" w:pos="7513"/>
        </w:tabs>
        <w:spacing w:line="280" w:lineRule="exact"/>
        <w:jc w:val="both"/>
        <w:rPr>
          <w:rFonts w:ascii="Arial Narrow" w:hAnsi="Arial Narrow"/>
          <w:spacing w:val="-4"/>
          <w:sz w:val="22"/>
          <w:szCs w:val="22"/>
        </w:rPr>
      </w:pPr>
      <w:r w:rsidRPr="00C072C7">
        <w:rPr>
          <w:rFonts w:ascii="Arial Narrow" w:hAnsi="Arial Narrow"/>
          <w:spacing w:val="-4"/>
          <w:sz w:val="22"/>
          <w:szCs w:val="22"/>
        </w:rPr>
        <w:t>Unter dem Markennamen Cedral bietet die Etex Germany Exteriors GmbH eine breite Produktpalette für die Gestaltung von Dächern, Fassaden und Terrassen aus dem langlebigen Werkstoff Faserzement. Konzipiert für den privaten Wohnungsbau, kommen die zeitlosen Fassadenpaneele, wirtschaftlichen Dach- und Fassadenplatten sowie pflegeleichten Terrassendielen für die gesamte Gebäudehülle und als Bodenbelag zum Einsatz. Das Portfolio der Etex Germany Exteriors GmbH umfasst neben der Cedral Welt die Marken EQUITONE für großformatige Fassadentafeln und Eternit mit dem klassischen Wellplattensortiment. Das Unternehmen gehört zu der in Belgien ansässigen Etex und ist in Deutschland an den Standorten Beckum und Heidelberg vertreten.</w:t>
      </w:r>
      <w:r w:rsidR="00724D0B" w:rsidRPr="00C072C7">
        <w:rPr>
          <w:rFonts w:ascii="Arial Narrow" w:hAnsi="Arial Narrow"/>
          <w:spacing w:val="-4"/>
          <w:sz w:val="22"/>
          <w:szCs w:val="22"/>
        </w:rPr>
        <w:t xml:space="preserve"> </w:t>
      </w:r>
    </w:p>
    <w:p w14:paraId="5E4C29A8" w14:textId="77777777" w:rsidR="00724D0B" w:rsidRDefault="00724D0B" w:rsidP="006425A8">
      <w:pPr>
        <w:jc w:val="both"/>
        <w:rPr>
          <w:rFonts w:ascii="Arial Narrow" w:hAnsi="Arial Narrow"/>
          <w:iCs/>
          <w:sz w:val="22"/>
          <w:szCs w:val="22"/>
        </w:rPr>
      </w:pPr>
    </w:p>
    <w:p w14:paraId="0859B8AC" w14:textId="77777777" w:rsidR="00012CC5" w:rsidRDefault="00012CC5" w:rsidP="00725627">
      <w:pPr>
        <w:ind w:right="142"/>
        <w:jc w:val="both"/>
        <w:rPr>
          <w:rFonts w:ascii="Arial Narrow" w:hAnsi="Arial Narrow"/>
          <w:sz w:val="22"/>
        </w:rPr>
      </w:pPr>
    </w:p>
    <w:p w14:paraId="45744315" w14:textId="64646858" w:rsidR="005700BE" w:rsidRPr="009B3BC8" w:rsidRDefault="00D01F02" w:rsidP="00725627">
      <w:pPr>
        <w:ind w:right="142"/>
        <w:jc w:val="both"/>
        <w:rPr>
          <w:rFonts w:ascii="Arial Narrow" w:hAnsi="Arial Narrow"/>
          <w:sz w:val="22"/>
        </w:rPr>
      </w:pPr>
      <w:r w:rsidRPr="006F34DE">
        <w:rPr>
          <w:rFonts w:ascii="Arial Narrow" w:hAnsi="Arial Narrow"/>
          <w:sz w:val="22"/>
        </w:rPr>
        <w:t>ABBILDUNG</w:t>
      </w:r>
      <w:r w:rsidR="00EF7A97">
        <w:rPr>
          <w:rFonts w:ascii="Arial Narrow" w:hAnsi="Arial Narrow"/>
          <w:sz w:val="22"/>
        </w:rPr>
        <w:t>EN</w:t>
      </w:r>
    </w:p>
    <w:p w14:paraId="1A0031AC" w14:textId="13352F6C" w:rsidR="00D848C6" w:rsidRDefault="009B3BC8" w:rsidP="00725627">
      <w:pPr>
        <w:ind w:right="142"/>
        <w:jc w:val="both"/>
        <w:rPr>
          <w:rFonts w:ascii="Arial Narrow" w:hAnsi="Arial Narrow"/>
          <w:sz w:val="18"/>
          <w:szCs w:val="18"/>
        </w:rPr>
      </w:pPr>
      <w:r>
        <w:rPr>
          <w:rFonts w:ascii="Calibri" w:hAnsi="Calibri" w:cs="Calibri"/>
          <w:noProof/>
          <w:color w:val="000000"/>
          <w:sz w:val="22"/>
          <w:szCs w:val="22"/>
        </w:rPr>
        <w:drawing>
          <wp:inline distT="0" distB="0" distL="0" distR="0" wp14:anchorId="77112FBE" wp14:editId="42998F06">
            <wp:extent cx="4794105" cy="282468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9" cstate="screen">
                      <a:extLst>
                        <a:ext uri="{28A0092B-C50C-407E-A947-70E740481C1C}">
                          <a14:useLocalDpi xmlns:a14="http://schemas.microsoft.com/office/drawing/2010/main"/>
                        </a:ext>
                      </a:extLst>
                    </a:blip>
                    <a:srcRect b="6311"/>
                    <a:stretch/>
                  </pic:blipFill>
                  <pic:spPr bwMode="auto">
                    <a:xfrm>
                      <a:off x="0" y="0"/>
                      <a:ext cx="4859932" cy="2863466"/>
                    </a:xfrm>
                    <a:prstGeom prst="rect">
                      <a:avLst/>
                    </a:prstGeom>
                    <a:ln>
                      <a:noFill/>
                    </a:ln>
                    <a:extLst>
                      <a:ext uri="{53640926-AAD7-44D8-BBD7-CCE9431645EC}">
                        <a14:shadowObscured xmlns:a14="http://schemas.microsoft.com/office/drawing/2010/main"/>
                      </a:ext>
                    </a:extLst>
                  </pic:spPr>
                </pic:pic>
              </a:graphicData>
            </a:graphic>
          </wp:inline>
        </w:drawing>
      </w:r>
    </w:p>
    <w:p w14:paraId="570F9142" w14:textId="4679A066" w:rsidR="00431949" w:rsidRPr="007E5B20" w:rsidRDefault="007E5B20" w:rsidP="00804ECE">
      <w:pPr>
        <w:jc w:val="both"/>
        <w:rPr>
          <w:rFonts w:ascii="Arial Narrow" w:hAnsi="Arial Narrow"/>
        </w:rPr>
      </w:pPr>
      <w:r w:rsidRPr="007E5B20">
        <w:rPr>
          <w:rFonts w:ascii="Arial Narrow" w:hAnsi="Arial Narrow"/>
        </w:rPr>
        <w:t xml:space="preserve">Im belgischen </w:t>
      </w:r>
      <w:proofErr w:type="spellStart"/>
      <w:r w:rsidRPr="007E5B20">
        <w:rPr>
          <w:rFonts w:ascii="Arial Narrow" w:hAnsi="Arial Narrow"/>
        </w:rPr>
        <w:t>Heusay</w:t>
      </w:r>
      <w:proofErr w:type="spellEnd"/>
      <w:r w:rsidRPr="007E5B20">
        <w:rPr>
          <w:rFonts w:ascii="Arial Narrow" w:hAnsi="Arial Narrow"/>
        </w:rPr>
        <w:t xml:space="preserve"> schaffen b</w:t>
      </w:r>
      <w:r w:rsidR="00161DEF" w:rsidRPr="007E5B20">
        <w:rPr>
          <w:rFonts w:ascii="Arial Narrow" w:hAnsi="Arial Narrow"/>
        </w:rPr>
        <w:t>reite und schmale</w:t>
      </w:r>
      <w:r w:rsidR="00804ECE" w:rsidRPr="007E5B20">
        <w:rPr>
          <w:rFonts w:ascii="Arial Narrow" w:hAnsi="Arial Narrow"/>
        </w:rPr>
        <w:t xml:space="preserve"> sandfarbene Cedral</w:t>
      </w:r>
      <w:r w:rsidR="00161DEF" w:rsidRPr="007E5B20">
        <w:rPr>
          <w:rFonts w:ascii="Arial Narrow" w:hAnsi="Arial Narrow"/>
        </w:rPr>
        <w:t xml:space="preserve"> </w:t>
      </w:r>
      <w:r w:rsidR="00804ECE" w:rsidRPr="007E5B20">
        <w:rPr>
          <w:rFonts w:ascii="Arial Narrow" w:hAnsi="Arial Narrow"/>
        </w:rPr>
        <w:t>Terrassendielen aus Faserzement</w:t>
      </w:r>
      <w:r w:rsidRPr="007E5B20">
        <w:rPr>
          <w:rFonts w:ascii="Arial Narrow" w:hAnsi="Arial Narrow"/>
        </w:rPr>
        <w:t xml:space="preserve"> eine abwechslungsreiche Optik und </w:t>
      </w:r>
      <w:r w:rsidR="00804ECE" w:rsidRPr="007E5B20">
        <w:rPr>
          <w:rFonts w:ascii="Arial Narrow" w:hAnsi="Arial Narrow"/>
        </w:rPr>
        <w:t>harmonieren mit der Poolumrandung aus Naturstein.</w:t>
      </w:r>
      <w:r w:rsidRPr="007E5B20">
        <w:rPr>
          <w:rFonts w:ascii="Arial Narrow" w:hAnsi="Arial Narrow"/>
        </w:rPr>
        <w:t xml:space="preserve"> Foto: Cedral</w:t>
      </w:r>
    </w:p>
    <w:p w14:paraId="1A1670F6" w14:textId="59EFE6B8" w:rsidR="009B3BC8" w:rsidRDefault="0060084B" w:rsidP="00725627">
      <w:pPr>
        <w:ind w:right="142"/>
        <w:jc w:val="both"/>
        <w:rPr>
          <w:rFonts w:ascii="Arial Narrow" w:hAnsi="Arial Narrow"/>
          <w:sz w:val="18"/>
          <w:szCs w:val="18"/>
        </w:rPr>
      </w:pPr>
      <w:r>
        <w:rPr>
          <w:rFonts w:ascii="Calibri" w:hAnsi="Calibri" w:cs="Calibri"/>
          <w:noProof/>
          <w:color w:val="000000"/>
          <w:sz w:val="22"/>
          <w:szCs w:val="22"/>
        </w:rPr>
        <w:lastRenderedPageBreak/>
        <mc:AlternateContent>
          <mc:Choice Requires="wps">
            <w:drawing>
              <wp:anchor distT="0" distB="0" distL="114300" distR="114300" simplePos="0" relativeHeight="251659264" behindDoc="0" locked="0" layoutInCell="1" allowOverlap="1" wp14:anchorId="63730E03" wp14:editId="50AFE6F4">
                <wp:simplePos x="0" y="0"/>
                <wp:positionH relativeFrom="column">
                  <wp:posOffset>2824002</wp:posOffset>
                </wp:positionH>
                <wp:positionV relativeFrom="paragraph">
                  <wp:posOffset>-54270</wp:posOffset>
                </wp:positionV>
                <wp:extent cx="2018433" cy="7804087"/>
                <wp:effectExtent l="0" t="0" r="1270" b="0"/>
                <wp:wrapNone/>
                <wp:docPr id="12" name="Textfeld 12"/>
                <wp:cNvGraphicFramePr/>
                <a:graphic xmlns:a="http://schemas.openxmlformats.org/drawingml/2006/main">
                  <a:graphicData uri="http://schemas.microsoft.com/office/word/2010/wordprocessingShape">
                    <wps:wsp>
                      <wps:cNvSpPr txBox="1"/>
                      <wps:spPr>
                        <a:xfrm>
                          <a:off x="0" y="0"/>
                          <a:ext cx="2018433" cy="7804087"/>
                        </a:xfrm>
                        <a:prstGeom prst="rect">
                          <a:avLst/>
                        </a:prstGeom>
                        <a:solidFill>
                          <a:schemeClr val="lt1"/>
                        </a:solidFill>
                        <a:ln w="6350">
                          <a:noFill/>
                        </a:ln>
                      </wps:spPr>
                      <wps:txbx>
                        <w:txbxContent>
                          <w:p w14:paraId="51BDB5D9" w14:textId="3D060B2E" w:rsidR="0060084B" w:rsidRDefault="0060084B" w:rsidP="0060084B">
                            <w:pPr>
                              <w:jc w:val="both"/>
                              <w:rPr>
                                <w:rFonts w:ascii="Arial Narrow" w:hAnsi="Arial Narrow"/>
                              </w:rPr>
                            </w:pPr>
                            <w:r w:rsidRPr="007E5B20">
                              <w:rPr>
                                <w:rFonts w:ascii="Arial Narrow" w:hAnsi="Arial Narrow"/>
                              </w:rPr>
                              <w:t>Im</w:t>
                            </w:r>
                            <w:r>
                              <w:rPr>
                                <w:rFonts w:ascii="Arial Narrow" w:hAnsi="Arial Narrow"/>
                              </w:rPr>
                              <w:t xml:space="preserve"> Garten in </w:t>
                            </w:r>
                            <w:r w:rsidRPr="0060084B">
                              <w:rPr>
                                <w:rFonts w:ascii="Arial Narrow" w:hAnsi="Arial Narrow"/>
                              </w:rPr>
                              <w:t>Vernon</w:t>
                            </w:r>
                            <w:r>
                              <w:rPr>
                                <w:rFonts w:ascii="Arial Narrow" w:hAnsi="Arial Narrow"/>
                              </w:rPr>
                              <w:t xml:space="preserve"> </w:t>
                            </w:r>
                            <w:r w:rsidR="00D760B1">
                              <w:rPr>
                                <w:rFonts w:ascii="Arial Narrow" w:hAnsi="Arial Narrow"/>
                              </w:rPr>
                              <w:t xml:space="preserve">(FR) </w:t>
                            </w:r>
                            <w:r>
                              <w:rPr>
                                <w:rFonts w:ascii="Arial Narrow" w:hAnsi="Arial Narrow"/>
                              </w:rPr>
                              <w:t>verleihen die r</w:t>
                            </w:r>
                            <w:r w:rsidRPr="0060084B">
                              <w:rPr>
                                <w:rFonts w:ascii="Arial Narrow" w:hAnsi="Arial Narrow"/>
                              </w:rPr>
                              <w:t>ot</w:t>
                            </w:r>
                            <w:r>
                              <w:rPr>
                                <w:rFonts w:ascii="Arial Narrow" w:hAnsi="Arial Narrow"/>
                              </w:rPr>
                              <w:t>en</w:t>
                            </w:r>
                            <w:r w:rsidRPr="0060084B">
                              <w:rPr>
                                <w:rFonts w:ascii="Arial Narrow" w:hAnsi="Arial Narrow"/>
                              </w:rPr>
                              <w:t xml:space="preserve"> Dielen der Terrasse ein mediterranes Flair</w:t>
                            </w:r>
                            <w:r>
                              <w:rPr>
                                <w:rFonts w:ascii="Arial Narrow" w:hAnsi="Arial Narrow"/>
                              </w:rPr>
                              <w:t>.</w:t>
                            </w:r>
                            <w:r w:rsidR="00AE7C89">
                              <w:rPr>
                                <w:rFonts w:ascii="Arial Narrow" w:hAnsi="Arial Narrow"/>
                              </w:rPr>
                              <w:t xml:space="preserve"> </w:t>
                            </w:r>
                            <w:r w:rsidR="00AE7C89" w:rsidRPr="00AE7C89">
                              <w:rPr>
                                <w:rFonts w:ascii="Arial Narrow" w:hAnsi="Arial Narrow"/>
                              </w:rPr>
                              <w:t xml:space="preserve">Trotz der Nähe zum Wurzelwerk der Bäume konnten die </w:t>
                            </w:r>
                            <w:r w:rsidR="00AE7C89">
                              <w:rPr>
                                <w:rFonts w:ascii="Arial Narrow" w:hAnsi="Arial Narrow"/>
                              </w:rPr>
                              <w:t xml:space="preserve">Cedral </w:t>
                            </w:r>
                            <w:r w:rsidR="0067794C">
                              <w:rPr>
                                <w:rFonts w:ascii="Arial Narrow" w:hAnsi="Arial Narrow"/>
                              </w:rPr>
                              <w:t>Terrasse</w:t>
                            </w:r>
                            <w:r w:rsidR="00AE7C89" w:rsidRPr="00AE7C89">
                              <w:rPr>
                                <w:rFonts w:ascii="Arial Narrow" w:hAnsi="Arial Narrow"/>
                              </w:rPr>
                              <w:t xml:space="preserve"> ohne Schwierigkeiten verlegt werden.</w:t>
                            </w:r>
                          </w:p>
                          <w:p w14:paraId="17DD8ABC" w14:textId="681B4EA2" w:rsidR="0060084B" w:rsidRDefault="0060084B" w:rsidP="0060084B">
                            <w:pPr>
                              <w:jc w:val="both"/>
                              <w:rPr>
                                <w:rFonts w:ascii="Arial Narrow" w:hAnsi="Arial Narrow"/>
                              </w:rPr>
                            </w:pPr>
                            <w:r w:rsidRPr="007E5B20">
                              <w:rPr>
                                <w:rFonts w:ascii="Arial Narrow" w:hAnsi="Arial Narrow"/>
                              </w:rPr>
                              <w:t>Foto:</w:t>
                            </w:r>
                            <w:r w:rsidR="00AE7C89">
                              <w:rPr>
                                <w:rFonts w:ascii="Arial Narrow" w:hAnsi="Arial Narrow"/>
                              </w:rPr>
                              <w:t xml:space="preserve"> </w:t>
                            </w:r>
                            <w:r w:rsidR="00AE7C89" w:rsidRPr="00AE7C89">
                              <w:rPr>
                                <w:rFonts w:ascii="Arial Narrow" w:hAnsi="Arial Narrow"/>
                              </w:rPr>
                              <w:t xml:space="preserve">Denis </w:t>
                            </w:r>
                            <w:proofErr w:type="spellStart"/>
                            <w:r w:rsidR="00AE7C89" w:rsidRPr="00AE7C89">
                              <w:rPr>
                                <w:rFonts w:ascii="Arial Narrow" w:hAnsi="Arial Narrow"/>
                              </w:rPr>
                              <w:t>Tribhou</w:t>
                            </w:r>
                            <w:proofErr w:type="spellEnd"/>
                          </w:p>
                          <w:p w14:paraId="7AA4970F" w14:textId="17440992" w:rsidR="00D760B1" w:rsidRDefault="00D760B1" w:rsidP="0060084B">
                            <w:pPr>
                              <w:jc w:val="both"/>
                              <w:rPr>
                                <w:rFonts w:ascii="Arial Narrow" w:hAnsi="Arial Narrow"/>
                              </w:rPr>
                            </w:pPr>
                          </w:p>
                          <w:p w14:paraId="282FE7E7" w14:textId="50E055CB" w:rsidR="00D760B1" w:rsidRDefault="00D760B1" w:rsidP="0060084B">
                            <w:pPr>
                              <w:jc w:val="both"/>
                              <w:rPr>
                                <w:rFonts w:ascii="Arial Narrow" w:hAnsi="Arial Narrow"/>
                              </w:rPr>
                            </w:pPr>
                          </w:p>
                          <w:p w14:paraId="49483486" w14:textId="7213C21B" w:rsidR="00D760B1" w:rsidRDefault="00D760B1" w:rsidP="0060084B">
                            <w:pPr>
                              <w:jc w:val="both"/>
                              <w:rPr>
                                <w:rFonts w:ascii="Arial Narrow" w:hAnsi="Arial Narrow"/>
                              </w:rPr>
                            </w:pPr>
                          </w:p>
                          <w:p w14:paraId="7B0A864F" w14:textId="5DCF7251" w:rsidR="00D760B1" w:rsidRDefault="00D760B1" w:rsidP="0060084B">
                            <w:pPr>
                              <w:jc w:val="both"/>
                              <w:rPr>
                                <w:rFonts w:ascii="Arial Narrow" w:hAnsi="Arial Narrow"/>
                              </w:rPr>
                            </w:pPr>
                          </w:p>
                          <w:p w14:paraId="7A6183BC" w14:textId="0A07BC3C" w:rsidR="00D760B1" w:rsidRDefault="00D760B1" w:rsidP="0060084B">
                            <w:pPr>
                              <w:jc w:val="both"/>
                              <w:rPr>
                                <w:rFonts w:ascii="Arial Narrow" w:hAnsi="Arial Narrow"/>
                              </w:rPr>
                            </w:pPr>
                          </w:p>
                          <w:p w14:paraId="65CD03DD" w14:textId="051A2CBA" w:rsidR="00D760B1" w:rsidRDefault="00D760B1" w:rsidP="0060084B">
                            <w:pPr>
                              <w:jc w:val="both"/>
                              <w:rPr>
                                <w:rFonts w:ascii="Arial Narrow" w:hAnsi="Arial Narrow"/>
                              </w:rPr>
                            </w:pPr>
                          </w:p>
                          <w:p w14:paraId="5912B520" w14:textId="77777777" w:rsidR="004C5370" w:rsidRDefault="004C5370" w:rsidP="0060084B">
                            <w:pPr>
                              <w:jc w:val="both"/>
                              <w:rPr>
                                <w:rFonts w:ascii="Arial Narrow" w:hAnsi="Arial Narrow"/>
                              </w:rPr>
                            </w:pPr>
                          </w:p>
                          <w:p w14:paraId="58327D36" w14:textId="084BA557" w:rsidR="00D760B1" w:rsidRDefault="00D760B1" w:rsidP="0060084B">
                            <w:pPr>
                              <w:jc w:val="both"/>
                              <w:rPr>
                                <w:rFonts w:ascii="Arial Narrow" w:hAnsi="Arial Narrow"/>
                              </w:rPr>
                            </w:pPr>
                            <w:r w:rsidRPr="00D760B1">
                              <w:rPr>
                                <w:rFonts w:ascii="Arial Narrow" w:hAnsi="Arial Narrow"/>
                              </w:rPr>
                              <w:t xml:space="preserve">Die umlaufende </w:t>
                            </w:r>
                            <w:r>
                              <w:rPr>
                                <w:rFonts w:ascii="Arial Narrow" w:hAnsi="Arial Narrow"/>
                              </w:rPr>
                              <w:t xml:space="preserve">Cedral </w:t>
                            </w:r>
                            <w:r w:rsidRPr="00D760B1">
                              <w:rPr>
                                <w:rFonts w:ascii="Arial Narrow" w:hAnsi="Arial Narrow"/>
                              </w:rPr>
                              <w:t>Terrasse</w:t>
                            </w:r>
                            <w:r>
                              <w:rPr>
                                <w:rFonts w:ascii="Arial Narrow" w:hAnsi="Arial Narrow"/>
                              </w:rPr>
                              <w:t xml:space="preserve"> am Wohnhaus im belgischen </w:t>
                            </w:r>
                            <w:proofErr w:type="spellStart"/>
                            <w:r w:rsidRPr="00D760B1">
                              <w:rPr>
                                <w:rFonts w:ascii="Arial Narrow" w:hAnsi="Arial Narrow"/>
                              </w:rPr>
                              <w:t>Oostrozebeke</w:t>
                            </w:r>
                            <w:proofErr w:type="spellEnd"/>
                            <w:r>
                              <w:rPr>
                                <w:rFonts w:ascii="Arial Narrow" w:hAnsi="Arial Narrow"/>
                              </w:rPr>
                              <w:t xml:space="preserve"> dient</w:t>
                            </w:r>
                            <w:r w:rsidRPr="00D760B1">
                              <w:rPr>
                                <w:rFonts w:ascii="Arial Narrow" w:hAnsi="Arial Narrow"/>
                              </w:rPr>
                              <w:t xml:space="preserve"> sowohl als Gehweg als auch als optische Abgrenzung zum Garte</w:t>
                            </w:r>
                            <w:r>
                              <w:rPr>
                                <w:rFonts w:ascii="Arial Narrow" w:hAnsi="Arial Narrow"/>
                              </w:rPr>
                              <w:t>n.</w:t>
                            </w:r>
                          </w:p>
                          <w:p w14:paraId="7DBFAD45" w14:textId="2FBA526B" w:rsidR="00D760B1" w:rsidRDefault="00D760B1" w:rsidP="00D760B1">
                            <w:pPr>
                              <w:jc w:val="both"/>
                              <w:rPr>
                                <w:rFonts w:ascii="Arial Narrow" w:hAnsi="Arial Narrow"/>
                              </w:rPr>
                            </w:pPr>
                            <w:r w:rsidRPr="007E5B20">
                              <w:rPr>
                                <w:rFonts w:ascii="Arial Narrow" w:hAnsi="Arial Narrow"/>
                              </w:rPr>
                              <w:t>Foto:</w:t>
                            </w:r>
                            <w:r>
                              <w:rPr>
                                <w:rFonts w:ascii="Arial Narrow" w:hAnsi="Arial Narrow"/>
                              </w:rPr>
                              <w:t xml:space="preserve"> Cedral</w:t>
                            </w:r>
                          </w:p>
                          <w:p w14:paraId="19F88CF1" w14:textId="6F43CA9F" w:rsidR="007F1D08" w:rsidRDefault="007F1D08" w:rsidP="00D760B1">
                            <w:pPr>
                              <w:jc w:val="both"/>
                              <w:rPr>
                                <w:rFonts w:ascii="Arial Narrow" w:hAnsi="Arial Narrow"/>
                              </w:rPr>
                            </w:pPr>
                          </w:p>
                          <w:p w14:paraId="16C12422" w14:textId="0A93F543" w:rsidR="007F1D08" w:rsidRDefault="007F1D08" w:rsidP="00D760B1">
                            <w:pPr>
                              <w:jc w:val="both"/>
                              <w:rPr>
                                <w:rFonts w:ascii="Arial Narrow" w:hAnsi="Arial Narrow"/>
                              </w:rPr>
                            </w:pPr>
                          </w:p>
                          <w:p w14:paraId="6934B4B3" w14:textId="26051B0F" w:rsidR="007F1D08" w:rsidRDefault="007F1D08" w:rsidP="00D760B1">
                            <w:pPr>
                              <w:jc w:val="both"/>
                              <w:rPr>
                                <w:rFonts w:ascii="Arial Narrow" w:hAnsi="Arial Narrow"/>
                              </w:rPr>
                            </w:pPr>
                          </w:p>
                          <w:p w14:paraId="2CEBD4BC" w14:textId="6E4CF24E" w:rsidR="007F1D08" w:rsidRDefault="007F1D08" w:rsidP="00D760B1">
                            <w:pPr>
                              <w:jc w:val="both"/>
                              <w:rPr>
                                <w:rFonts w:ascii="Arial Narrow" w:hAnsi="Arial Narrow"/>
                              </w:rPr>
                            </w:pPr>
                          </w:p>
                          <w:p w14:paraId="18F89B84" w14:textId="1472D020" w:rsidR="007F1D08" w:rsidRDefault="007F1D08" w:rsidP="00D760B1">
                            <w:pPr>
                              <w:jc w:val="both"/>
                              <w:rPr>
                                <w:rFonts w:ascii="Arial Narrow" w:hAnsi="Arial Narrow"/>
                              </w:rPr>
                            </w:pPr>
                          </w:p>
                          <w:p w14:paraId="13A725CF" w14:textId="0E6222EF" w:rsidR="007F1D08" w:rsidRDefault="007F1D08" w:rsidP="00D760B1">
                            <w:pPr>
                              <w:jc w:val="both"/>
                              <w:rPr>
                                <w:rFonts w:ascii="Arial Narrow" w:hAnsi="Arial Narrow"/>
                              </w:rPr>
                            </w:pPr>
                          </w:p>
                          <w:p w14:paraId="65E2EF28" w14:textId="4DFDC48C" w:rsidR="007F1D08" w:rsidRDefault="007F1D08" w:rsidP="00D760B1">
                            <w:pPr>
                              <w:jc w:val="both"/>
                              <w:rPr>
                                <w:rFonts w:ascii="Arial Narrow" w:hAnsi="Arial Narrow"/>
                              </w:rPr>
                            </w:pPr>
                          </w:p>
                          <w:p w14:paraId="588A9E15" w14:textId="77777777" w:rsidR="004C5370" w:rsidRDefault="004C5370" w:rsidP="007F1D08">
                            <w:pPr>
                              <w:jc w:val="both"/>
                              <w:rPr>
                                <w:rFonts w:ascii="Arial Narrow" w:hAnsi="Arial Narrow"/>
                              </w:rPr>
                            </w:pPr>
                          </w:p>
                          <w:p w14:paraId="1E580DD3" w14:textId="246AFBFE" w:rsidR="007F1D08" w:rsidRPr="007F1D08" w:rsidRDefault="007F1D08" w:rsidP="007F1D08">
                            <w:pPr>
                              <w:jc w:val="both"/>
                              <w:rPr>
                                <w:rFonts w:ascii="Arial Narrow" w:hAnsi="Arial Narrow"/>
                              </w:rPr>
                            </w:pPr>
                            <w:r w:rsidRPr="007F1D08">
                              <w:rPr>
                                <w:rFonts w:ascii="Arial Narrow" w:hAnsi="Arial Narrow"/>
                              </w:rPr>
                              <w:t>Bei</w:t>
                            </w:r>
                            <w:r>
                              <w:rPr>
                                <w:rFonts w:ascii="Arial Narrow" w:hAnsi="Arial Narrow"/>
                              </w:rPr>
                              <w:t xml:space="preserve">m </w:t>
                            </w:r>
                            <w:r w:rsidRPr="007F1D08">
                              <w:rPr>
                                <w:rFonts w:ascii="Arial Narrow" w:hAnsi="Arial Narrow"/>
                              </w:rPr>
                              <w:t xml:space="preserve">Einfamilienhaus in </w:t>
                            </w:r>
                            <w:proofErr w:type="spellStart"/>
                            <w:r w:rsidRPr="007F1D08">
                              <w:rPr>
                                <w:rFonts w:ascii="Arial Narrow" w:hAnsi="Arial Narrow"/>
                              </w:rPr>
                              <w:t>Sievershagen</w:t>
                            </w:r>
                            <w:proofErr w:type="spellEnd"/>
                            <w:r w:rsidRPr="007F1D08">
                              <w:rPr>
                                <w:rFonts w:ascii="Arial Narrow" w:hAnsi="Arial Narrow"/>
                              </w:rPr>
                              <w:t xml:space="preserve"> </w:t>
                            </w:r>
                            <w:r w:rsidR="004C5370">
                              <w:rPr>
                                <w:rFonts w:ascii="Arial Narrow" w:hAnsi="Arial Narrow"/>
                              </w:rPr>
                              <w:t>setzt die d</w:t>
                            </w:r>
                            <w:r w:rsidR="004C5370" w:rsidRPr="007F1D08">
                              <w:rPr>
                                <w:rFonts w:ascii="Arial Narrow" w:hAnsi="Arial Narrow"/>
                              </w:rPr>
                              <w:t xml:space="preserve">unkelgraue </w:t>
                            </w:r>
                            <w:r w:rsidR="004C5370">
                              <w:rPr>
                                <w:rFonts w:ascii="Arial Narrow" w:hAnsi="Arial Narrow"/>
                              </w:rPr>
                              <w:t xml:space="preserve">Cedral </w:t>
                            </w:r>
                            <w:r w:rsidR="004C5370" w:rsidRPr="007F1D08">
                              <w:rPr>
                                <w:rFonts w:ascii="Arial Narrow" w:hAnsi="Arial Narrow"/>
                              </w:rPr>
                              <w:t>Terrasse</w:t>
                            </w:r>
                            <w:r w:rsidR="004C5370">
                              <w:rPr>
                                <w:rFonts w:ascii="Arial Narrow" w:hAnsi="Arial Narrow"/>
                              </w:rPr>
                              <w:t xml:space="preserve"> </w:t>
                            </w:r>
                            <w:r w:rsidRPr="007F1D08">
                              <w:rPr>
                                <w:rFonts w:ascii="Arial Narrow" w:hAnsi="Arial Narrow"/>
                              </w:rPr>
                              <w:t>bewusst ein</w:t>
                            </w:r>
                            <w:r w:rsidR="004C5370">
                              <w:rPr>
                                <w:rFonts w:ascii="Arial Narrow" w:hAnsi="Arial Narrow"/>
                              </w:rPr>
                              <w:t>en</w:t>
                            </w:r>
                            <w:r w:rsidRPr="007F1D08">
                              <w:rPr>
                                <w:rFonts w:ascii="Arial Narrow" w:hAnsi="Arial Narrow"/>
                              </w:rPr>
                              <w:t xml:space="preserve"> Kontrast </w:t>
                            </w:r>
                            <w:r w:rsidR="004C5370">
                              <w:rPr>
                                <w:rFonts w:ascii="Arial Narrow" w:hAnsi="Arial Narrow"/>
                              </w:rPr>
                              <w:t>zur</w:t>
                            </w:r>
                            <w:r w:rsidRPr="007F1D08">
                              <w:rPr>
                                <w:rFonts w:ascii="Arial Narrow" w:hAnsi="Arial Narrow"/>
                              </w:rPr>
                              <w:t xml:space="preserve"> Fassade aus </w:t>
                            </w:r>
                            <w:r w:rsidR="003C66F1">
                              <w:rPr>
                                <w:rFonts w:ascii="Arial Narrow" w:hAnsi="Arial Narrow"/>
                              </w:rPr>
                              <w:t xml:space="preserve">weißen </w:t>
                            </w:r>
                            <w:r w:rsidRPr="007F1D08">
                              <w:rPr>
                                <w:rFonts w:ascii="Arial Narrow" w:hAnsi="Arial Narrow"/>
                              </w:rPr>
                              <w:t>Cedral Fassaden</w:t>
                            </w:r>
                            <w:r>
                              <w:rPr>
                                <w:rFonts w:ascii="Arial Narrow" w:hAnsi="Arial Narrow"/>
                              </w:rPr>
                              <w:t>p</w:t>
                            </w:r>
                            <w:r w:rsidRPr="007F1D08">
                              <w:rPr>
                                <w:rFonts w:ascii="Arial Narrow" w:hAnsi="Arial Narrow"/>
                              </w:rPr>
                              <w:t>ane</w:t>
                            </w:r>
                            <w:r>
                              <w:rPr>
                                <w:rFonts w:ascii="Arial Narrow" w:hAnsi="Arial Narrow"/>
                              </w:rPr>
                              <w:t>e</w:t>
                            </w:r>
                            <w:r w:rsidRPr="007F1D08">
                              <w:rPr>
                                <w:rFonts w:ascii="Arial Narrow" w:hAnsi="Arial Narrow"/>
                              </w:rPr>
                              <w:t>len</w:t>
                            </w:r>
                            <w:r w:rsidR="004C5370">
                              <w:rPr>
                                <w:rFonts w:ascii="Arial Narrow" w:hAnsi="Arial Narrow"/>
                              </w:rPr>
                              <w:t>.</w:t>
                            </w:r>
                          </w:p>
                          <w:p w14:paraId="25322F88" w14:textId="56518E1A" w:rsidR="00A028EC" w:rsidRDefault="007F1D08" w:rsidP="00A028EC">
                            <w:pPr>
                              <w:jc w:val="both"/>
                              <w:rPr>
                                <w:rFonts w:ascii="Arial Narrow" w:hAnsi="Arial Narrow"/>
                              </w:rPr>
                            </w:pPr>
                            <w:r>
                              <w:rPr>
                                <w:rFonts w:ascii="Arial Narrow" w:hAnsi="Arial Narrow"/>
                              </w:rPr>
                              <w:t xml:space="preserve">Foto: </w:t>
                            </w:r>
                            <w:r w:rsidRPr="007F1D08">
                              <w:rPr>
                                <w:rFonts w:ascii="Arial Narrow" w:hAnsi="Arial Narrow"/>
                              </w:rPr>
                              <w:t xml:space="preserve">Dennis </w:t>
                            </w:r>
                            <w:proofErr w:type="spellStart"/>
                            <w:r w:rsidRPr="007F1D08">
                              <w:rPr>
                                <w:rFonts w:ascii="Arial Narrow" w:hAnsi="Arial Narrow"/>
                              </w:rPr>
                              <w:t>Neusch</w:t>
                            </w:r>
                            <w:r>
                              <w:rPr>
                                <w:rFonts w:ascii="Arial Narrow" w:hAnsi="Arial Narrow"/>
                              </w:rPr>
                              <w:t>ae</w:t>
                            </w:r>
                            <w:r w:rsidRPr="007F1D08">
                              <w:rPr>
                                <w:rFonts w:ascii="Arial Narrow" w:hAnsi="Arial Narrow"/>
                              </w:rPr>
                              <w:t>fer</w:t>
                            </w:r>
                            <w:proofErr w:type="spellEnd"/>
                            <w:r w:rsidRPr="007F1D08">
                              <w:rPr>
                                <w:rFonts w:ascii="Arial Narrow" w:hAnsi="Arial Narrow"/>
                              </w:rPr>
                              <w:t>-Rube</w:t>
                            </w:r>
                            <w:r w:rsidR="00A028EC">
                              <w:rPr>
                                <w:rFonts w:ascii="Arial Narrow" w:hAnsi="Arial Narrow"/>
                              </w:rPr>
                              <w:t xml:space="preserve"> </w:t>
                            </w:r>
                          </w:p>
                          <w:p w14:paraId="0427DD47" w14:textId="08608DEA" w:rsidR="00A028EC" w:rsidRDefault="00A028EC" w:rsidP="00A028EC">
                            <w:pPr>
                              <w:jc w:val="both"/>
                              <w:rPr>
                                <w:rFonts w:ascii="Arial Narrow" w:hAnsi="Arial Narrow"/>
                              </w:rPr>
                            </w:pPr>
                          </w:p>
                          <w:p w14:paraId="7B31086B" w14:textId="231CFCD7" w:rsidR="00A028EC" w:rsidRDefault="00A028EC" w:rsidP="00A028EC">
                            <w:pPr>
                              <w:jc w:val="both"/>
                              <w:rPr>
                                <w:rFonts w:ascii="Arial Narrow" w:hAnsi="Arial Narrow"/>
                              </w:rPr>
                            </w:pPr>
                          </w:p>
                          <w:p w14:paraId="2A1C8346" w14:textId="22E4CCA1" w:rsidR="00A028EC" w:rsidRDefault="00A028EC" w:rsidP="00A028EC">
                            <w:pPr>
                              <w:jc w:val="both"/>
                              <w:rPr>
                                <w:rFonts w:ascii="Arial Narrow" w:hAnsi="Arial Narrow"/>
                              </w:rPr>
                            </w:pPr>
                          </w:p>
                          <w:p w14:paraId="3E8AF8CE" w14:textId="7477D924" w:rsidR="00A028EC" w:rsidRDefault="00A028EC" w:rsidP="00A028EC">
                            <w:pPr>
                              <w:jc w:val="both"/>
                              <w:rPr>
                                <w:rFonts w:ascii="Arial Narrow" w:hAnsi="Arial Narrow"/>
                              </w:rPr>
                            </w:pPr>
                          </w:p>
                          <w:p w14:paraId="34D21FE8" w14:textId="7C1EDB6C" w:rsidR="00A028EC" w:rsidRDefault="00A028EC" w:rsidP="00A028EC">
                            <w:pPr>
                              <w:jc w:val="both"/>
                              <w:rPr>
                                <w:rFonts w:ascii="Arial Narrow" w:hAnsi="Arial Narrow"/>
                              </w:rPr>
                            </w:pPr>
                          </w:p>
                          <w:p w14:paraId="46D4BDC3" w14:textId="6A80C1AC" w:rsidR="00A028EC" w:rsidRDefault="00A028EC" w:rsidP="00A028EC">
                            <w:pPr>
                              <w:jc w:val="both"/>
                              <w:rPr>
                                <w:rFonts w:ascii="Arial Narrow" w:hAnsi="Arial Narrow"/>
                              </w:rPr>
                            </w:pPr>
                          </w:p>
                          <w:p w14:paraId="6892C989" w14:textId="624A75BE" w:rsidR="00A028EC" w:rsidRDefault="00A028EC" w:rsidP="00A028EC">
                            <w:pPr>
                              <w:jc w:val="both"/>
                              <w:rPr>
                                <w:rFonts w:ascii="Arial Narrow" w:hAnsi="Arial Narrow"/>
                              </w:rPr>
                            </w:pPr>
                          </w:p>
                          <w:p w14:paraId="5D93E638" w14:textId="0DF3D747" w:rsidR="00A028EC" w:rsidRDefault="00A028EC" w:rsidP="00A028EC">
                            <w:pPr>
                              <w:jc w:val="both"/>
                              <w:rPr>
                                <w:rFonts w:ascii="Arial Narrow" w:hAnsi="Arial Narrow"/>
                              </w:rPr>
                            </w:pPr>
                          </w:p>
                          <w:p w14:paraId="5E96659B" w14:textId="4AC4C898" w:rsidR="00A028EC" w:rsidRDefault="00A028EC" w:rsidP="00A028EC">
                            <w:pPr>
                              <w:jc w:val="both"/>
                              <w:rPr>
                                <w:rFonts w:ascii="Arial Narrow" w:hAnsi="Arial Narrow"/>
                              </w:rPr>
                            </w:pPr>
                          </w:p>
                          <w:p w14:paraId="023F8A0D" w14:textId="2FFD7FD2" w:rsidR="00A028EC" w:rsidRDefault="00A028EC" w:rsidP="00A028EC">
                            <w:pPr>
                              <w:jc w:val="both"/>
                              <w:rPr>
                                <w:rFonts w:ascii="Arial Narrow" w:hAnsi="Arial Narrow"/>
                              </w:rPr>
                            </w:pPr>
                            <w:r>
                              <w:rPr>
                                <w:rFonts w:ascii="Arial Narrow" w:hAnsi="Arial Narrow"/>
                              </w:rPr>
                              <w:t xml:space="preserve">Auch für die neue Poolumrandung </w:t>
                            </w:r>
                            <w:r w:rsidRPr="00A028EC">
                              <w:rPr>
                                <w:rFonts w:ascii="Arial Narrow" w:hAnsi="Arial Narrow"/>
                              </w:rPr>
                              <w:t xml:space="preserve">in </w:t>
                            </w:r>
                            <w:proofErr w:type="spellStart"/>
                            <w:r w:rsidRPr="00A028EC">
                              <w:rPr>
                                <w:rFonts w:ascii="Arial Narrow" w:hAnsi="Arial Narrow"/>
                              </w:rPr>
                              <w:t>Plessis-Macé</w:t>
                            </w:r>
                            <w:proofErr w:type="spellEnd"/>
                            <w:r>
                              <w:rPr>
                                <w:rFonts w:ascii="Arial Narrow" w:hAnsi="Arial Narrow"/>
                              </w:rPr>
                              <w:t xml:space="preserve"> (FR) kamen Cedral Dielen zum Einsatz. </w:t>
                            </w:r>
                            <w:r w:rsidRPr="00A028EC">
                              <w:rPr>
                                <w:rFonts w:ascii="Arial Narrow" w:hAnsi="Arial Narrow"/>
                              </w:rPr>
                              <w:t>Die Terrasse wirk</w:t>
                            </w:r>
                            <w:r>
                              <w:rPr>
                                <w:rFonts w:ascii="Arial Narrow" w:hAnsi="Arial Narrow"/>
                              </w:rPr>
                              <w:t>t</w:t>
                            </w:r>
                            <w:r w:rsidRPr="00A028EC">
                              <w:rPr>
                                <w:rFonts w:ascii="Arial Narrow" w:hAnsi="Arial Narrow"/>
                              </w:rPr>
                              <w:t xml:space="preserve"> angenehm weich, bleib</w:t>
                            </w:r>
                            <w:r>
                              <w:rPr>
                                <w:rFonts w:ascii="Arial Narrow" w:hAnsi="Arial Narrow"/>
                              </w:rPr>
                              <w:t>t</w:t>
                            </w:r>
                            <w:r w:rsidRPr="00A028EC">
                              <w:rPr>
                                <w:rFonts w:ascii="Arial Narrow" w:hAnsi="Arial Narrow"/>
                              </w:rPr>
                              <w:t xml:space="preserve"> jedoch äußerst robust und stabiler als beispielsweise ähnliche </w:t>
                            </w:r>
                            <w:r>
                              <w:rPr>
                                <w:rFonts w:ascii="Arial Narrow" w:hAnsi="Arial Narrow"/>
                              </w:rPr>
                              <w:t>L</w:t>
                            </w:r>
                            <w:r w:rsidRPr="00A028EC">
                              <w:rPr>
                                <w:rFonts w:ascii="Arial Narrow" w:hAnsi="Arial Narrow"/>
                              </w:rPr>
                              <w:t>ösungen aus Holz.</w:t>
                            </w:r>
                          </w:p>
                          <w:p w14:paraId="5B14FB4D" w14:textId="4EF9A385" w:rsidR="00A028EC" w:rsidRPr="00A028EC" w:rsidRDefault="00A028EC" w:rsidP="00A028EC">
                            <w:pPr>
                              <w:jc w:val="both"/>
                              <w:rPr>
                                <w:rFonts w:ascii="Arial Narrow" w:hAnsi="Arial Narrow"/>
                              </w:rPr>
                            </w:pPr>
                            <w:r>
                              <w:rPr>
                                <w:rFonts w:ascii="Arial Narrow" w:hAnsi="Arial Narrow"/>
                              </w:rPr>
                              <w:t xml:space="preserve">Foto: </w:t>
                            </w:r>
                            <w:r w:rsidRPr="00A028EC">
                              <w:rPr>
                                <w:rFonts w:ascii="Arial Narrow" w:hAnsi="Arial Narrow"/>
                              </w:rPr>
                              <w:t>L.</w:t>
                            </w:r>
                            <w:r>
                              <w:rPr>
                                <w:rFonts w:ascii="Arial Narrow" w:hAnsi="Arial Narrow"/>
                              </w:rPr>
                              <w:t xml:space="preserve"> </w:t>
                            </w:r>
                            <w:proofErr w:type="spellStart"/>
                            <w:r w:rsidRPr="00A028EC">
                              <w:rPr>
                                <w:rFonts w:ascii="Arial Narrow" w:hAnsi="Arial Narrow"/>
                              </w:rPr>
                              <w:t>Rannou</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730E03" id="Textfeld 12" o:spid="_x0000_s1027" type="#_x0000_t202" style="position:absolute;left:0;text-align:left;margin-left:222.35pt;margin-top:-4.25pt;width:158.95pt;height:6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" fillcolor="white [3201]" stroked="f" strokeweight=".5pt">
                <v:textbox>
                  <w:txbxContent>
                    <w:p w14:paraId="51BDB5D9" w14:textId="3D060B2E" w:rsidR="0060084B" w:rsidRDefault="0060084B" w:rsidP="0060084B">
                      <w:pPr>
                        <w:jc w:val="both"/>
                        <w:rPr>
                          <w:rFonts w:ascii="Arial Narrow" w:hAnsi="Arial Narrow"/>
                        </w:rPr>
                      </w:pPr>
                      <w:r w:rsidRPr="007E5B20">
                        <w:rPr>
                          <w:rFonts w:ascii="Arial Narrow" w:hAnsi="Arial Narrow"/>
                        </w:rPr>
                        <w:t>Im</w:t>
                      </w:r>
                      <w:r>
                        <w:rPr>
                          <w:rFonts w:ascii="Arial Narrow" w:hAnsi="Arial Narrow"/>
                        </w:rPr>
                        <w:t xml:space="preserve"> Garten in </w:t>
                      </w:r>
                      <w:r w:rsidRPr="0060084B">
                        <w:rPr>
                          <w:rFonts w:ascii="Arial Narrow" w:hAnsi="Arial Narrow"/>
                        </w:rPr>
                        <w:t>Vernon</w:t>
                      </w:r>
                      <w:r>
                        <w:rPr>
                          <w:rFonts w:ascii="Arial Narrow" w:hAnsi="Arial Narrow"/>
                        </w:rPr>
                        <w:t xml:space="preserve"> </w:t>
                      </w:r>
                      <w:r w:rsidR="00D760B1">
                        <w:rPr>
                          <w:rFonts w:ascii="Arial Narrow" w:hAnsi="Arial Narrow"/>
                        </w:rPr>
                        <w:t xml:space="preserve">(FR) </w:t>
                      </w:r>
                      <w:r>
                        <w:rPr>
                          <w:rFonts w:ascii="Arial Narrow" w:hAnsi="Arial Narrow"/>
                        </w:rPr>
                        <w:t>verleihen die r</w:t>
                      </w:r>
                      <w:r w:rsidRPr="0060084B">
                        <w:rPr>
                          <w:rFonts w:ascii="Arial Narrow" w:hAnsi="Arial Narrow"/>
                        </w:rPr>
                        <w:t>ot</w:t>
                      </w:r>
                      <w:r>
                        <w:rPr>
                          <w:rFonts w:ascii="Arial Narrow" w:hAnsi="Arial Narrow"/>
                        </w:rPr>
                        <w:t>en</w:t>
                      </w:r>
                      <w:r w:rsidRPr="0060084B">
                        <w:rPr>
                          <w:rFonts w:ascii="Arial Narrow" w:hAnsi="Arial Narrow"/>
                        </w:rPr>
                        <w:t xml:space="preserve"> Dielen der Terrasse ein mediterranes Flair</w:t>
                      </w:r>
                      <w:r>
                        <w:rPr>
                          <w:rFonts w:ascii="Arial Narrow" w:hAnsi="Arial Narrow"/>
                        </w:rPr>
                        <w:t>.</w:t>
                      </w:r>
                      <w:r w:rsidR="00AE7C89">
                        <w:rPr>
                          <w:rFonts w:ascii="Arial Narrow" w:hAnsi="Arial Narrow"/>
                        </w:rPr>
                        <w:t xml:space="preserve"> </w:t>
                      </w:r>
                      <w:r w:rsidR="00AE7C89" w:rsidRPr="00AE7C89">
                        <w:rPr>
                          <w:rFonts w:ascii="Arial Narrow" w:hAnsi="Arial Narrow"/>
                        </w:rPr>
                        <w:t xml:space="preserve">Trotz der Nähe zum Wurzelwerk der Bäume konnten die </w:t>
                      </w:r>
                      <w:r w:rsidR="00AE7C89">
                        <w:rPr>
                          <w:rFonts w:ascii="Arial Narrow" w:hAnsi="Arial Narrow"/>
                        </w:rPr>
                        <w:t xml:space="preserve">Cedral </w:t>
                      </w:r>
                      <w:r w:rsidR="0067794C">
                        <w:rPr>
                          <w:rFonts w:ascii="Arial Narrow" w:hAnsi="Arial Narrow"/>
                        </w:rPr>
                        <w:t>Terrasse</w:t>
                      </w:r>
                      <w:r w:rsidR="00AE7C89" w:rsidRPr="00AE7C89">
                        <w:rPr>
                          <w:rFonts w:ascii="Arial Narrow" w:hAnsi="Arial Narrow"/>
                        </w:rPr>
                        <w:t xml:space="preserve"> ohne Schwierigkeiten verlegt werden.</w:t>
                      </w:r>
                    </w:p>
                    <w:p w14:paraId="17DD8ABC" w14:textId="681B4EA2" w:rsidR="0060084B" w:rsidRDefault="0060084B" w:rsidP="0060084B">
                      <w:pPr>
                        <w:jc w:val="both"/>
                        <w:rPr>
                          <w:rFonts w:ascii="Arial Narrow" w:hAnsi="Arial Narrow"/>
                        </w:rPr>
                      </w:pPr>
                      <w:r w:rsidRPr="007E5B20">
                        <w:rPr>
                          <w:rFonts w:ascii="Arial Narrow" w:hAnsi="Arial Narrow"/>
                        </w:rPr>
                        <w:t>Foto:</w:t>
                      </w:r>
                      <w:r w:rsidR="00AE7C89">
                        <w:rPr>
                          <w:rFonts w:ascii="Arial Narrow" w:hAnsi="Arial Narrow"/>
                        </w:rPr>
                        <w:t xml:space="preserve"> </w:t>
                      </w:r>
                      <w:r w:rsidR="00AE7C89" w:rsidRPr="00AE7C89">
                        <w:rPr>
                          <w:rFonts w:ascii="Arial Narrow" w:hAnsi="Arial Narrow"/>
                        </w:rPr>
                        <w:t xml:space="preserve">Denis </w:t>
                      </w:r>
                      <w:proofErr w:type="spellStart"/>
                      <w:r w:rsidR="00AE7C89" w:rsidRPr="00AE7C89">
                        <w:rPr>
                          <w:rFonts w:ascii="Arial Narrow" w:hAnsi="Arial Narrow"/>
                        </w:rPr>
                        <w:t>Tribhou</w:t>
                      </w:r>
                      <w:proofErr w:type="spellEnd"/>
                    </w:p>
                    <w:p w14:paraId="7AA4970F" w14:textId="17440992" w:rsidR="00D760B1" w:rsidRDefault="00D760B1" w:rsidP="0060084B">
                      <w:pPr>
                        <w:jc w:val="both"/>
                        <w:rPr>
                          <w:rFonts w:ascii="Arial Narrow" w:hAnsi="Arial Narrow"/>
                        </w:rPr>
                      </w:pPr>
                    </w:p>
                    <w:p w14:paraId="282FE7E7" w14:textId="50E055CB" w:rsidR="00D760B1" w:rsidRDefault="00D760B1" w:rsidP="0060084B">
                      <w:pPr>
                        <w:jc w:val="both"/>
                        <w:rPr>
                          <w:rFonts w:ascii="Arial Narrow" w:hAnsi="Arial Narrow"/>
                        </w:rPr>
                      </w:pPr>
                    </w:p>
                    <w:p w14:paraId="49483486" w14:textId="7213C21B" w:rsidR="00D760B1" w:rsidRDefault="00D760B1" w:rsidP="0060084B">
                      <w:pPr>
                        <w:jc w:val="both"/>
                        <w:rPr>
                          <w:rFonts w:ascii="Arial Narrow" w:hAnsi="Arial Narrow"/>
                        </w:rPr>
                      </w:pPr>
                    </w:p>
                    <w:p w14:paraId="7B0A864F" w14:textId="5DCF7251" w:rsidR="00D760B1" w:rsidRDefault="00D760B1" w:rsidP="0060084B">
                      <w:pPr>
                        <w:jc w:val="both"/>
                        <w:rPr>
                          <w:rFonts w:ascii="Arial Narrow" w:hAnsi="Arial Narrow"/>
                        </w:rPr>
                      </w:pPr>
                    </w:p>
                    <w:p w14:paraId="7A6183BC" w14:textId="0A07BC3C" w:rsidR="00D760B1" w:rsidRDefault="00D760B1" w:rsidP="0060084B">
                      <w:pPr>
                        <w:jc w:val="both"/>
                        <w:rPr>
                          <w:rFonts w:ascii="Arial Narrow" w:hAnsi="Arial Narrow"/>
                        </w:rPr>
                      </w:pPr>
                    </w:p>
                    <w:p w14:paraId="65CD03DD" w14:textId="051A2CBA" w:rsidR="00D760B1" w:rsidRDefault="00D760B1" w:rsidP="0060084B">
                      <w:pPr>
                        <w:jc w:val="both"/>
                        <w:rPr>
                          <w:rFonts w:ascii="Arial Narrow" w:hAnsi="Arial Narrow"/>
                        </w:rPr>
                      </w:pPr>
                    </w:p>
                    <w:p w14:paraId="5912B520" w14:textId="77777777" w:rsidR="004C5370" w:rsidRDefault="004C5370" w:rsidP="0060084B">
                      <w:pPr>
                        <w:jc w:val="both"/>
                        <w:rPr>
                          <w:rFonts w:ascii="Arial Narrow" w:hAnsi="Arial Narrow"/>
                        </w:rPr>
                      </w:pPr>
                    </w:p>
                    <w:p w14:paraId="58327D36" w14:textId="084BA557" w:rsidR="00D760B1" w:rsidRDefault="00D760B1" w:rsidP="0060084B">
                      <w:pPr>
                        <w:jc w:val="both"/>
                        <w:rPr>
                          <w:rFonts w:ascii="Arial Narrow" w:hAnsi="Arial Narrow"/>
                        </w:rPr>
                      </w:pPr>
                      <w:r w:rsidRPr="00D760B1">
                        <w:rPr>
                          <w:rFonts w:ascii="Arial Narrow" w:hAnsi="Arial Narrow"/>
                        </w:rPr>
                        <w:t xml:space="preserve">Die umlaufende </w:t>
                      </w:r>
                      <w:r>
                        <w:rPr>
                          <w:rFonts w:ascii="Arial Narrow" w:hAnsi="Arial Narrow"/>
                        </w:rPr>
                        <w:t xml:space="preserve">Cedral </w:t>
                      </w:r>
                      <w:r w:rsidRPr="00D760B1">
                        <w:rPr>
                          <w:rFonts w:ascii="Arial Narrow" w:hAnsi="Arial Narrow"/>
                        </w:rPr>
                        <w:t>Terrasse</w:t>
                      </w:r>
                      <w:r>
                        <w:rPr>
                          <w:rFonts w:ascii="Arial Narrow" w:hAnsi="Arial Narrow"/>
                        </w:rPr>
                        <w:t xml:space="preserve"> am Wohnhaus im belgischen </w:t>
                      </w:r>
                      <w:proofErr w:type="spellStart"/>
                      <w:r w:rsidRPr="00D760B1">
                        <w:rPr>
                          <w:rFonts w:ascii="Arial Narrow" w:hAnsi="Arial Narrow"/>
                        </w:rPr>
                        <w:t>Oostrozebeke</w:t>
                      </w:r>
                      <w:proofErr w:type="spellEnd"/>
                      <w:r>
                        <w:rPr>
                          <w:rFonts w:ascii="Arial Narrow" w:hAnsi="Arial Narrow"/>
                        </w:rPr>
                        <w:t xml:space="preserve"> dient</w:t>
                      </w:r>
                      <w:r w:rsidRPr="00D760B1">
                        <w:rPr>
                          <w:rFonts w:ascii="Arial Narrow" w:hAnsi="Arial Narrow"/>
                        </w:rPr>
                        <w:t xml:space="preserve"> sowohl als Gehweg als auch als optische Abgrenzung zum Garte</w:t>
                      </w:r>
                      <w:r>
                        <w:rPr>
                          <w:rFonts w:ascii="Arial Narrow" w:hAnsi="Arial Narrow"/>
                        </w:rPr>
                        <w:t>n.</w:t>
                      </w:r>
                    </w:p>
                    <w:p w14:paraId="7DBFAD45" w14:textId="2FBA526B" w:rsidR="00D760B1" w:rsidRDefault="00D760B1" w:rsidP="00D760B1">
                      <w:pPr>
                        <w:jc w:val="both"/>
                        <w:rPr>
                          <w:rFonts w:ascii="Arial Narrow" w:hAnsi="Arial Narrow"/>
                        </w:rPr>
                      </w:pPr>
                      <w:r w:rsidRPr="007E5B20">
                        <w:rPr>
                          <w:rFonts w:ascii="Arial Narrow" w:hAnsi="Arial Narrow"/>
                        </w:rPr>
                        <w:t>Foto:</w:t>
                      </w:r>
                      <w:r>
                        <w:rPr>
                          <w:rFonts w:ascii="Arial Narrow" w:hAnsi="Arial Narrow"/>
                        </w:rPr>
                        <w:t xml:space="preserve"> Cedral</w:t>
                      </w:r>
                    </w:p>
                    <w:p w14:paraId="19F88CF1" w14:textId="6F43CA9F" w:rsidR="007F1D08" w:rsidRDefault="007F1D08" w:rsidP="00D760B1">
                      <w:pPr>
                        <w:jc w:val="both"/>
                        <w:rPr>
                          <w:rFonts w:ascii="Arial Narrow" w:hAnsi="Arial Narrow"/>
                        </w:rPr>
                      </w:pPr>
                    </w:p>
                    <w:p w14:paraId="16C12422" w14:textId="0A93F543" w:rsidR="007F1D08" w:rsidRDefault="007F1D08" w:rsidP="00D760B1">
                      <w:pPr>
                        <w:jc w:val="both"/>
                        <w:rPr>
                          <w:rFonts w:ascii="Arial Narrow" w:hAnsi="Arial Narrow"/>
                        </w:rPr>
                      </w:pPr>
                    </w:p>
                    <w:p w14:paraId="6934B4B3" w14:textId="26051B0F" w:rsidR="007F1D08" w:rsidRDefault="007F1D08" w:rsidP="00D760B1">
                      <w:pPr>
                        <w:jc w:val="both"/>
                        <w:rPr>
                          <w:rFonts w:ascii="Arial Narrow" w:hAnsi="Arial Narrow"/>
                        </w:rPr>
                      </w:pPr>
                    </w:p>
                    <w:p w14:paraId="2CEBD4BC" w14:textId="6E4CF24E" w:rsidR="007F1D08" w:rsidRDefault="007F1D08" w:rsidP="00D760B1">
                      <w:pPr>
                        <w:jc w:val="both"/>
                        <w:rPr>
                          <w:rFonts w:ascii="Arial Narrow" w:hAnsi="Arial Narrow"/>
                        </w:rPr>
                      </w:pPr>
                    </w:p>
                    <w:p w14:paraId="18F89B84" w14:textId="1472D020" w:rsidR="007F1D08" w:rsidRDefault="007F1D08" w:rsidP="00D760B1">
                      <w:pPr>
                        <w:jc w:val="both"/>
                        <w:rPr>
                          <w:rFonts w:ascii="Arial Narrow" w:hAnsi="Arial Narrow"/>
                        </w:rPr>
                      </w:pPr>
                    </w:p>
                    <w:p w14:paraId="13A725CF" w14:textId="0E6222EF" w:rsidR="007F1D08" w:rsidRDefault="007F1D08" w:rsidP="00D760B1">
                      <w:pPr>
                        <w:jc w:val="both"/>
                        <w:rPr>
                          <w:rFonts w:ascii="Arial Narrow" w:hAnsi="Arial Narrow"/>
                        </w:rPr>
                      </w:pPr>
                    </w:p>
                    <w:p w14:paraId="65E2EF28" w14:textId="4DFDC48C" w:rsidR="007F1D08" w:rsidRDefault="007F1D08" w:rsidP="00D760B1">
                      <w:pPr>
                        <w:jc w:val="both"/>
                        <w:rPr>
                          <w:rFonts w:ascii="Arial Narrow" w:hAnsi="Arial Narrow"/>
                        </w:rPr>
                      </w:pPr>
                    </w:p>
                    <w:p w14:paraId="588A9E15" w14:textId="77777777" w:rsidR="004C5370" w:rsidRDefault="004C5370" w:rsidP="007F1D08">
                      <w:pPr>
                        <w:jc w:val="both"/>
                        <w:rPr>
                          <w:rFonts w:ascii="Arial Narrow" w:hAnsi="Arial Narrow"/>
                        </w:rPr>
                      </w:pPr>
                    </w:p>
                    <w:p w14:paraId="1E580DD3" w14:textId="246AFBFE" w:rsidR="007F1D08" w:rsidRPr="007F1D08" w:rsidRDefault="007F1D08" w:rsidP="007F1D08">
                      <w:pPr>
                        <w:jc w:val="both"/>
                        <w:rPr>
                          <w:rFonts w:ascii="Arial Narrow" w:hAnsi="Arial Narrow"/>
                        </w:rPr>
                      </w:pPr>
                      <w:r w:rsidRPr="007F1D08">
                        <w:rPr>
                          <w:rFonts w:ascii="Arial Narrow" w:hAnsi="Arial Narrow"/>
                        </w:rPr>
                        <w:t>Bei</w:t>
                      </w:r>
                      <w:r>
                        <w:rPr>
                          <w:rFonts w:ascii="Arial Narrow" w:hAnsi="Arial Narrow"/>
                        </w:rPr>
                        <w:t xml:space="preserve">m </w:t>
                      </w:r>
                      <w:r w:rsidRPr="007F1D08">
                        <w:rPr>
                          <w:rFonts w:ascii="Arial Narrow" w:hAnsi="Arial Narrow"/>
                        </w:rPr>
                        <w:t xml:space="preserve">Einfamilienhaus in </w:t>
                      </w:r>
                      <w:proofErr w:type="spellStart"/>
                      <w:r w:rsidRPr="007F1D08">
                        <w:rPr>
                          <w:rFonts w:ascii="Arial Narrow" w:hAnsi="Arial Narrow"/>
                        </w:rPr>
                        <w:t>Sievershagen</w:t>
                      </w:r>
                      <w:proofErr w:type="spellEnd"/>
                      <w:r w:rsidRPr="007F1D08">
                        <w:rPr>
                          <w:rFonts w:ascii="Arial Narrow" w:hAnsi="Arial Narrow"/>
                        </w:rPr>
                        <w:t xml:space="preserve"> </w:t>
                      </w:r>
                      <w:r w:rsidR="004C5370">
                        <w:rPr>
                          <w:rFonts w:ascii="Arial Narrow" w:hAnsi="Arial Narrow"/>
                        </w:rPr>
                        <w:t>setzt die d</w:t>
                      </w:r>
                      <w:r w:rsidR="004C5370" w:rsidRPr="007F1D08">
                        <w:rPr>
                          <w:rFonts w:ascii="Arial Narrow" w:hAnsi="Arial Narrow"/>
                        </w:rPr>
                        <w:t xml:space="preserve">unkelgraue </w:t>
                      </w:r>
                      <w:r w:rsidR="004C5370">
                        <w:rPr>
                          <w:rFonts w:ascii="Arial Narrow" w:hAnsi="Arial Narrow"/>
                        </w:rPr>
                        <w:t xml:space="preserve">Cedral </w:t>
                      </w:r>
                      <w:r w:rsidR="004C5370" w:rsidRPr="007F1D08">
                        <w:rPr>
                          <w:rFonts w:ascii="Arial Narrow" w:hAnsi="Arial Narrow"/>
                        </w:rPr>
                        <w:t>Terrasse</w:t>
                      </w:r>
                      <w:r w:rsidR="004C5370">
                        <w:rPr>
                          <w:rFonts w:ascii="Arial Narrow" w:hAnsi="Arial Narrow"/>
                        </w:rPr>
                        <w:t xml:space="preserve"> </w:t>
                      </w:r>
                      <w:r w:rsidRPr="007F1D08">
                        <w:rPr>
                          <w:rFonts w:ascii="Arial Narrow" w:hAnsi="Arial Narrow"/>
                        </w:rPr>
                        <w:t>bewusst ein</w:t>
                      </w:r>
                      <w:r w:rsidR="004C5370">
                        <w:rPr>
                          <w:rFonts w:ascii="Arial Narrow" w:hAnsi="Arial Narrow"/>
                        </w:rPr>
                        <w:t>en</w:t>
                      </w:r>
                      <w:r w:rsidRPr="007F1D08">
                        <w:rPr>
                          <w:rFonts w:ascii="Arial Narrow" w:hAnsi="Arial Narrow"/>
                        </w:rPr>
                        <w:t xml:space="preserve"> Kontrast </w:t>
                      </w:r>
                      <w:r w:rsidR="004C5370">
                        <w:rPr>
                          <w:rFonts w:ascii="Arial Narrow" w:hAnsi="Arial Narrow"/>
                        </w:rPr>
                        <w:t>zur</w:t>
                      </w:r>
                      <w:r w:rsidRPr="007F1D08">
                        <w:rPr>
                          <w:rFonts w:ascii="Arial Narrow" w:hAnsi="Arial Narrow"/>
                        </w:rPr>
                        <w:t xml:space="preserve"> Fassade aus </w:t>
                      </w:r>
                      <w:r w:rsidR="003C66F1">
                        <w:rPr>
                          <w:rFonts w:ascii="Arial Narrow" w:hAnsi="Arial Narrow"/>
                        </w:rPr>
                        <w:t xml:space="preserve">weißen </w:t>
                      </w:r>
                      <w:r w:rsidRPr="007F1D08">
                        <w:rPr>
                          <w:rFonts w:ascii="Arial Narrow" w:hAnsi="Arial Narrow"/>
                        </w:rPr>
                        <w:t>Cedral Fassaden</w:t>
                      </w:r>
                      <w:r>
                        <w:rPr>
                          <w:rFonts w:ascii="Arial Narrow" w:hAnsi="Arial Narrow"/>
                        </w:rPr>
                        <w:t>p</w:t>
                      </w:r>
                      <w:r w:rsidRPr="007F1D08">
                        <w:rPr>
                          <w:rFonts w:ascii="Arial Narrow" w:hAnsi="Arial Narrow"/>
                        </w:rPr>
                        <w:t>ane</w:t>
                      </w:r>
                      <w:r>
                        <w:rPr>
                          <w:rFonts w:ascii="Arial Narrow" w:hAnsi="Arial Narrow"/>
                        </w:rPr>
                        <w:t>e</w:t>
                      </w:r>
                      <w:r w:rsidRPr="007F1D08">
                        <w:rPr>
                          <w:rFonts w:ascii="Arial Narrow" w:hAnsi="Arial Narrow"/>
                        </w:rPr>
                        <w:t>len</w:t>
                      </w:r>
                      <w:r w:rsidR="004C5370">
                        <w:rPr>
                          <w:rFonts w:ascii="Arial Narrow" w:hAnsi="Arial Narrow"/>
                        </w:rPr>
                        <w:t>.</w:t>
                      </w:r>
                    </w:p>
                    <w:p w14:paraId="25322F88" w14:textId="56518E1A" w:rsidR="00A028EC" w:rsidRDefault="007F1D08" w:rsidP="00A028EC">
                      <w:pPr>
                        <w:jc w:val="both"/>
                        <w:rPr>
                          <w:rFonts w:ascii="Arial Narrow" w:hAnsi="Arial Narrow"/>
                        </w:rPr>
                      </w:pPr>
                      <w:r>
                        <w:rPr>
                          <w:rFonts w:ascii="Arial Narrow" w:hAnsi="Arial Narrow"/>
                        </w:rPr>
                        <w:t xml:space="preserve">Foto: </w:t>
                      </w:r>
                      <w:r w:rsidRPr="007F1D08">
                        <w:rPr>
                          <w:rFonts w:ascii="Arial Narrow" w:hAnsi="Arial Narrow"/>
                        </w:rPr>
                        <w:t xml:space="preserve">Dennis </w:t>
                      </w:r>
                      <w:proofErr w:type="spellStart"/>
                      <w:r w:rsidRPr="007F1D08">
                        <w:rPr>
                          <w:rFonts w:ascii="Arial Narrow" w:hAnsi="Arial Narrow"/>
                        </w:rPr>
                        <w:t>Neusch</w:t>
                      </w:r>
                      <w:r>
                        <w:rPr>
                          <w:rFonts w:ascii="Arial Narrow" w:hAnsi="Arial Narrow"/>
                        </w:rPr>
                        <w:t>ae</w:t>
                      </w:r>
                      <w:r w:rsidRPr="007F1D08">
                        <w:rPr>
                          <w:rFonts w:ascii="Arial Narrow" w:hAnsi="Arial Narrow"/>
                        </w:rPr>
                        <w:t>fer</w:t>
                      </w:r>
                      <w:proofErr w:type="spellEnd"/>
                      <w:r w:rsidRPr="007F1D08">
                        <w:rPr>
                          <w:rFonts w:ascii="Arial Narrow" w:hAnsi="Arial Narrow"/>
                        </w:rPr>
                        <w:t>-Rube</w:t>
                      </w:r>
                      <w:r w:rsidR="00A028EC">
                        <w:rPr>
                          <w:rFonts w:ascii="Arial Narrow" w:hAnsi="Arial Narrow"/>
                        </w:rPr>
                        <w:t xml:space="preserve"> </w:t>
                      </w:r>
                    </w:p>
                    <w:p w14:paraId="0427DD47" w14:textId="08608DEA" w:rsidR="00A028EC" w:rsidRDefault="00A028EC" w:rsidP="00A028EC">
                      <w:pPr>
                        <w:jc w:val="both"/>
                        <w:rPr>
                          <w:rFonts w:ascii="Arial Narrow" w:hAnsi="Arial Narrow"/>
                        </w:rPr>
                      </w:pPr>
                    </w:p>
                    <w:p w14:paraId="7B31086B" w14:textId="231CFCD7" w:rsidR="00A028EC" w:rsidRDefault="00A028EC" w:rsidP="00A028EC">
                      <w:pPr>
                        <w:jc w:val="both"/>
                        <w:rPr>
                          <w:rFonts w:ascii="Arial Narrow" w:hAnsi="Arial Narrow"/>
                        </w:rPr>
                      </w:pPr>
                    </w:p>
                    <w:p w14:paraId="2A1C8346" w14:textId="22E4CCA1" w:rsidR="00A028EC" w:rsidRDefault="00A028EC" w:rsidP="00A028EC">
                      <w:pPr>
                        <w:jc w:val="both"/>
                        <w:rPr>
                          <w:rFonts w:ascii="Arial Narrow" w:hAnsi="Arial Narrow"/>
                        </w:rPr>
                      </w:pPr>
                    </w:p>
                    <w:p w14:paraId="3E8AF8CE" w14:textId="7477D924" w:rsidR="00A028EC" w:rsidRDefault="00A028EC" w:rsidP="00A028EC">
                      <w:pPr>
                        <w:jc w:val="both"/>
                        <w:rPr>
                          <w:rFonts w:ascii="Arial Narrow" w:hAnsi="Arial Narrow"/>
                        </w:rPr>
                      </w:pPr>
                    </w:p>
                    <w:p w14:paraId="34D21FE8" w14:textId="7C1EDB6C" w:rsidR="00A028EC" w:rsidRDefault="00A028EC" w:rsidP="00A028EC">
                      <w:pPr>
                        <w:jc w:val="both"/>
                        <w:rPr>
                          <w:rFonts w:ascii="Arial Narrow" w:hAnsi="Arial Narrow"/>
                        </w:rPr>
                      </w:pPr>
                    </w:p>
                    <w:p w14:paraId="46D4BDC3" w14:textId="6A80C1AC" w:rsidR="00A028EC" w:rsidRDefault="00A028EC" w:rsidP="00A028EC">
                      <w:pPr>
                        <w:jc w:val="both"/>
                        <w:rPr>
                          <w:rFonts w:ascii="Arial Narrow" w:hAnsi="Arial Narrow"/>
                        </w:rPr>
                      </w:pPr>
                    </w:p>
                    <w:p w14:paraId="6892C989" w14:textId="624A75BE" w:rsidR="00A028EC" w:rsidRDefault="00A028EC" w:rsidP="00A028EC">
                      <w:pPr>
                        <w:jc w:val="both"/>
                        <w:rPr>
                          <w:rFonts w:ascii="Arial Narrow" w:hAnsi="Arial Narrow"/>
                        </w:rPr>
                      </w:pPr>
                    </w:p>
                    <w:p w14:paraId="5D93E638" w14:textId="0DF3D747" w:rsidR="00A028EC" w:rsidRDefault="00A028EC" w:rsidP="00A028EC">
                      <w:pPr>
                        <w:jc w:val="both"/>
                        <w:rPr>
                          <w:rFonts w:ascii="Arial Narrow" w:hAnsi="Arial Narrow"/>
                        </w:rPr>
                      </w:pPr>
                    </w:p>
                    <w:p w14:paraId="5E96659B" w14:textId="4AC4C898" w:rsidR="00A028EC" w:rsidRDefault="00A028EC" w:rsidP="00A028EC">
                      <w:pPr>
                        <w:jc w:val="both"/>
                        <w:rPr>
                          <w:rFonts w:ascii="Arial Narrow" w:hAnsi="Arial Narrow"/>
                        </w:rPr>
                      </w:pPr>
                    </w:p>
                    <w:p w14:paraId="023F8A0D" w14:textId="2FFD7FD2" w:rsidR="00A028EC" w:rsidRDefault="00A028EC" w:rsidP="00A028EC">
                      <w:pPr>
                        <w:jc w:val="both"/>
                        <w:rPr>
                          <w:rFonts w:ascii="Arial Narrow" w:hAnsi="Arial Narrow"/>
                        </w:rPr>
                      </w:pPr>
                      <w:r>
                        <w:rPr>
                          <w:rFonts w:ascii="Arial Narrow" w:hAnsi="Arial Narrow"/>
                        </w:rPr>
                        <w:t xml:space="preserve">Auch für die neue Poolumrandung </w:t>
                      </w:r>
                      <w:r w:rsidRPr="00A028EC">
                        <w:rPr>
                          <w:rFonts w:ascii="Arial Narrow" w:hAnsi="Arial Narrow"/>
                        </w:rPr>
                        <w:t>in Plessis-</w:t>
                      </w:r>
                      <w:proofErr w:type="spellStart"/>
                      <w:r w:rsidRPr="00A028EC">
                        <w:rPr>
                          <w:rFonts w:ascii="Arial Narrow" w:hAnsi="Arial Narrow"/>
                        </w:rPr>
                        <w:t>Macé</w:t>
                      </w:r>
                      <w:proofErr w:type="spellEnd"/>
                      <w:r>
                        <w:rPr>
                          <w:rFonts w:ascii="Arial Narrow" w:hAnsi="Arial Narrow"/>
                        </w:rPr>
                        <w:t xml:space="preserve"> (FR) kamen Cedral Dielen zum Einsatz. </w:t>
                      </w:r>
                      <w:r w:rsidRPr="00A028EC">
                        <w:rPr>
                          <w:rFonts w:ascii="Arial Narrow" w:hAnsi="Arial Narrow"/>
                        </w:rPr>
                        <w:t>Die Terrasse wirk</w:t>
                      </w:r>
                      <w:r>
                        <w:rPr>
                          <w:rFonts w:ascii="Arial Narrow" w:hAnsi="Arial Narrow"/>
                        </w:rPr>
                        <w:t>t</w:t>
                      </w:r>
                      <w:r w:rsidRPr="00A028EC">
                        <w:rPr>
                          <w:rFonts w:ascii="Arial Narrow" w:hAnsi="Arial Narrow"/>
                        </w:rPr>
                        <w:t xml:space="preserve"> angenehm weich, bleib</w:t>
                      </w:r>
                      <w:r>
                        <w:rPr>
                          <w:rFonts w:ascii="Arial Narrow" w:hAnsi="Arial Narrow"/>
                        </w:rPr>
                        <w:t>t</w:t>
                      </w:r>
                      <w:r w:rsidRPr="00A028EC">
                        <w:rPr>
                          <w:rFonts w:ascii="Arial Narrow" w:hAnsi="Arial Narrow"/>
                        </w:rPr>
                        <w:t xml:space="preserve"> jedoch äußerst robust und stabiler als beispielsweise ähnliche </w:t>
                      </w:r>
                      <w:r>
                        <w:rPr>
                          <w:rFonts w:ascii="Arial Narrow" w:hAnsi="Arial Narrow"/>
                        </w:rPr>
                        <w:t>L</w:t>
                      </w:r>
                      <w:r w:rsidRPr="00A028EC">
                        <w:rPr>
                          <w:rFonts w:ascii="Arial Narrow" w:hAnsi="Arial Narrow"/>
                        </w:rPr>
                        <w:t>ösungen aus Holz.</w:t>
                      </w:r>
                    </w:p>
                    <w:p w14:paraId="5B14FB4D" w14:textId="4EF9A385" w:rsidR="00A028EC" w:rsidRPr="00A028EC" w:rsidRDefault="00A028EC" w:rsidP="00A028EC">
                      <w:pPr>
                        <w:jc w:val="both"/>
                        <w:rPr>
                          <w:rFonts w:ascii="Arial Narrow" w:hAnsi="Arial Narrow"/>
                        </w:rPr>
                      </w:pPr>
                      <w:r>
                        <w:rPr>
                          <w:rFonts w:ascii="Arial Narrow" w:hAnsi="Arial Narrow"/>
                        </w:rPr>
                        <w:t xml:space="preserve">Foto: </w:t>
                      </w:r>
                      <w:r w:rsidRPr="00A028EC">
                        <w:rPr>
                          <w:rFonts w:ascii="Arial Narrow" w:hAnsi="Arial Narrow"/>
                        </w:rPr>
                        <w:t>L.</w:t>
                      </w:r>
                      <w:r>
                        <w:rPr>
                          <w:rFonts w:ascii="Arial Narrow" w:hAnsi="Arial Narrow"/>
                        </w:rPr>
                        <w:t xml:space="preserve"> </w:t>
                      </w:r>
                      <w:proofErr w:type="spellStart"/>
                      <w:r w:rsidRPr="00A028EC">
                        <w:rPr>
                          <w:rFonts w:ascii="Arial Narrow" w:hAnsi="Arial Narrow"/>
                        </w:rPr>
                        <w:t>Rannou</w:t>
                      </w:r>
                      <w:proofErr w:type="spellEnd"/>
                    </w:p>
                  </w:txbxContent>
                </v:textbox>
              </v:shape>
            </w:pict>
          </mc:Fallback>
        </mc:AlternateContent>
      </w:r>
      <w:r w:rsidR="00431949">
        <w:rPr>
          <w:rFonts w:ascii="Calibri" w:hAnsi="Calibri" w:cs="Calibri"/>
          <w:noProof/>
          <w:color w:val="000000"/>
          <w:sz w:val="22"/>
          <w:szCs w:val="22"/>
        </w:rPr>
        <w:drawing>
          <wp:inline distT="0" distB="0" distL="0" distR="0" wp14:anchorId="75861036" wp14:editId="03948966">
            <wp:extent cx="2755265" cy="1831679"/>
            <wp:effectExtent l="0" t="0" r="63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0" cstate="screen">
                      <a:extLst>
                        <a:ext uri="{28A0092B-C50C-407E-A947-70E740481C1C}">
                          <a14:useLocalDpi xmlns:a14="http://schemas.microsoft.com/office/drawing/2010/main"/>
                        </a:ext>
                      </a:extLst>
                    </a:blip>
                    <a:stretch>
                      <a:fillRect/>
                    </a:stretch>
                  </pic:blipFill>
                  <pic:spPr>
                    <a:xfrm>
                      <a:off x="0" y="0"/>
                      <a:ext cx="2789046" cy="1854136"/>
                    </a:xfrm>
                    <a:prstGeom prst="rect">
                      <a:avLst/>
                    </a:prstGeom>
                  </pic:spPr>
                </pic:pic>
              </a:graphicData>
            </a:graphic>
          </wp:inline>
        </w:drawing>
      </w:r>
    </w:p>
    <w:p w14:paraId="5C800072" w14:textId="359E0A87" w:rsidR="00431949" w:rsidRDefault="00431949" w:rsidP="00725627">
      <w:pPr>
        <w:ind w:right="142"/>
        <w:jc w:val="both"/>
        <w:rPr>
          <w:rFonts w:ascii="Arial Narrow" w:hAnsi="Arial Narrow"/>
          <w:sz w:val="18"/>
          <w:szCs w:val="18"/>
        </w:rPr>
      </w:pPr>
    </w:p>
    <w:p w14:paraId="0B06B337" w14:textId="1B15F41D" w:rsidR="00431949" w:rsidRDefault="00431949" w:rsidP="00725627">
      <w:pPr>
        <w:ind w:right="142"/>
        <w:jc w:val="both"/>
        <w:rPr>
          <w:rFonts w:ascii="Arial Narrow" w:hAnsi="Arial Narrow"/>
          <w:sz w:val="18"/>
          <w:szCs w:val="18"/>
        </w:rPr>
      </w:pPr>
      <w:r>
        <w:rPr>
          <w:rFonts w:ascii="Calibri" w:hAnsi="Calibri" w:cs="Calibri"/>
          <w:noProof/>
          <w:color w:val="000000"/>
          <w:sz w:val="22"/>
          <w:szCs w:val="22"/>
        </w:rPr>
        <w:drawing>
          <wp:inline distT="0" distB="0" distL="0" distR="0" wp14:anchorId="3442B9AD" wp14:editId="15387461">
            <wp:extent cx="2755265" cy="1829554"/>
            <wp:effectExtent l="0" t="0" r="635"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1" cstate="screen">
                      <a:extLst>
                        <a:ext uri="{28A0092B-C50C-407E-A947-70E740481C1C}">
                          <a14:useLocalDpi xmlns:a14="http://schemas.microsoft.com/office/drawing/2010/main"/>
                        </a:ext>
                      </a:extLst>
                    </a:blip>
                    <a:stretch>
                      <a:fillRect/>
                    </a:stretch>
                  </pic:blipFill>
                  <pic:spPr>
                    <a:xfrm>
                      <a:off x="0" y="0"/>
                      <a:ext cx="2792692" cy="1854407"/>
                    </a:xfrm>
                    <a:prstGeom prst="rect">
                      <a:avLst/>
                    </a:prstGeom>
                  </pic:spPr>
                </pic:pic>
              </a:graphicData>
            </a:graphic>
          </wp:inline>
        </w:drawing>
      </w:r>
    </w:p>
    <w:p w14:paraId="3D927E21" w14:textId="4287B468" w:rsidR="00431949" w:rsidRDefault="00431949" w:rsidP="005700BE">
      <w:pPr>
        <w:ind w:right="142"/>
        <w:rPr>
          <w:rFonts w:ascii="Arial Narrow" w:hAnsi="Arial Narrow"/>
          <w:sz w:val="18"/>
          <w:szCs w:val="18"/>
        </w:rPr>
      </w:pPr>
    </w:p>
    <w:p w14:paraId="6B20C0E3" w14:textId="6294ACC3" w:rsidR="00431949" w:rsidRDefault="00431949" w:rsidP="005700BE">
      <w:pPr>
        <w:ind w:right="142"/>
        <w:rPr>
          <w:rFonts w:ascii="Arial Narrow" w:hAnsi="Arial Narrow"/>
          <w:sz w:val="18"/>
          <w:szCs w:val="18"/>
        </w:rPr>
      </w:pPr>
      <w:r>
        <w:rPr>
          <w:rFonts w:ascii="Calibri" w:hAnsi="Calibri" w:cs="Calibri"/>
          <w:noProof/>
          <w:color w:val="000000"/>
          <w:sz w:val="22"/>
          <w:szCs w:val="22"/>
        </w:rPr>
        <w:drawing>
          <wp:inline distT="0" distB="0" distL="0" distR="0" wp14:anchorId="7CB4AF0B" wp14:editId="1775DEC8">
            <wp:extent cx="2755265" cy="1839881"/>
            <wp:effectExtent l="0" t="0" r="635" b="190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2" cstate="screen">
                      <a:extLst>
                        <a:ext uri="{28A0092B-C50C-407E-A947-70E740481C1C}">
                          <a14:useLocalDpi xmlns:a14="http://schemas.microsoft.com/office/drawing/2010/main"/>
                        </a:ext>
                      </a:extLst>
                    </a:blip>
                    <a:stretch>
                      <a:fillRect/>
                    </a:stretch>
                  </pic:blipFill>
                  <pic:spPr>
                    <a:xfrm>
                      <a:off x="0" y="0"/>
                      <a:ext cx="2812885" cy="1878358"/>
                    </a:xfrm>
                    <a:prstGeom prst="rect">
                      <a:avLst/>
                    </a:prstGeom>
                  </pic:spPr>
                </pic:pic>
              </a:graphicData>
            </a:graphic>
          </wp:inline>
        </w:drawing>
      </w:r>
    </w:p>
    <w:p w14:paraId="1599A626" w14:textId="62CE9BB4" w:rsidR="00431949" w:rsidRDefault="00431949" w:rsidP="005700BE">
      <w:pPr>
        <w:ind w:right="142"/>
        <w:rPr>
          <w:rFonts w:ascii="Arial Narrow" w:hAnsi="Arial Narrow"/>
          <w:sz w:val="18"/>
          <w:szCs w:val="18"/>
        </w:rPr>
      </w:pPr>
    </w:p>
    <w:p w14:paraId="2B383005" w14:textId="2596EB50" w:rsidR="00431949" w:rsidRDefault="00431949" w:rsidP="005700BE">
      <w:pPr>
        <w:ind w:right="142"/>
        <w:rPr>
          <w:rFonts w:ascii="Arial Narrow" w:hAnsi="Arial Narrow"/>
          <w:sz w:val="18"/>
          <w:szCs w:val="18"/>
        </w:rPr>
      </w:pPr>
      <w:r>
        <w:rPr>
          <w:noProof/>
        </w:rPr>
        <w:drawing>
          <wp:inline distT="0" distB="0" distL="0" distR="0" wp14:anchorId="29CE1815" wp14:editId="244A7485">
            <wp:extent cx="2755594" cy="1906621"/>
            <wp:effectExtent l="0" t="0" r="63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3" cstate="screen">
                      <a:extLst>
                        <a:ext uri="{28A0092B-C50C-407E-A947-70E740481C1C}">
                          <a14:useLocalDpi xmlns:a14="http://schemas.microsoft.com/office/drawing/2010/main"/>
                        </a:ext>
                      </a:extLst>
                    </a:blip>
                    <a:stretch>
                      <a:fillRect/>
                    </a:stretch>
                  </pic:blipFill>
                  <pic:spPr>
                    <a:xfrm>
                      <a:off x="0" y="0"/>
                      <a:ext cx="2791892" cy="1931736"/>
                    </a:xfrm>
                    <a:prstGeom prst="rect">
                      <a:avLst/>
                    </a:prstGeom>
                  </pic:spPr>
                </pic:pic>
              </a:graphicData>
            </a:graphic>
          </wp:inline>
        </w:drawing>
      </w:r>
    </w:p>
    <w:p w14:paraId="34524C73" w14:textId="750E4BD0" w:rsidR="00F20B40" w:rsidRDefault="00F20B40" w:rsidP="002951A0">
      <w:pPr>
        <w:spacing w:line="220" w:lineRule="exact"/>
        <w:ind w:right="142"/>
        <w:jc w:val="both"/>
        <w:rPr>
          <w:rFonts w:ascii="Arial Narrow" w:hAnsi="Arial Narrow"/>
          <w:sz w:val="18"/>
          <w:szCs w:val="18"/>
        </w:rPr>
      </w:pPr>
    </w:p>
    <w:p w14:paraId="2F12F7CD" w14:textId="1ECF7BC7" w:rsidR="0045467A" w:rsidRPr="006F34DE" w:rsidRDefault="0045467A" w:rsidP="0045467A">
      <w:pPr>
        <w:spacing w:line="220" w:lineRule="exact"/>
        <w:ind w:right="142"/>
        <w:jc w:val="both"/>
        <w:rPr>
          <w:rFonts w:ascii="Arial Narrow" w:hAnsi="Arial Narrow"/>
          <w:sz w:val="18"/>
          <w:szCs w:val="18"/>
        </w:rPr>
      </w:pPr>
      <w:r w:rsidRPr="006F34DE">
        <w:rPr>
          <w:rFonts w:ascii="Arial Narrow" w:hAnsi="Arial Narrow"/>
          <w:sz w:val="18"/>
          <w:szCs w:val="18"/>
        </w:rPr>
        <w:lastRenderedPageBreak/>
        <w:t>Text und Bilder stehen zum Download</w:t>
      </w:r>
      <w:r w:rsidR="0023604F">
        <w:rPr>
          <w:rFonts w:ascii="Arial Narrow" w:hAnsi="Arial Narrow"/>
          <w:sz w:val="18"/>
          <w:szCs w:val="18"/>
        </w:rPr>
        <w:t xml:space="preserve"> </w:t>
      </w:r>
      <w:hyperlink r:id="rId14" w:history="1">
        <w:r w:rsidR="0023604F" w:rsidRPr="00916EC3">
          <w:rPr>
            <w:rStyle w:val="Hyperlink"/>
            <w:rFonts w:ascii="Arial Narrow" w:hAnsi="Arial Narrow"/>
            <w:sz w:val="18"/>
            <w:szCs w:val="18"/>
          </w:rPr>
          <w:t>hier</w:t>
        </w:r>
      </w:hyperlink>
      <w:r w:rsidR="0023604F">
        <w:rPr>
          <w:rFonts w:ascii="Arial Narrow" w:hAnsi="Arial Narrow"/>
          <w:sz w:val="18"/>
          <w:szCs w:val="18"/>
        </w:rPr>
        <w:t xml:space="preserve"> </w:t>
      </w:r>
      <w:r w:rsidRPr="006F34DE">
        <w:rPr>
          <w:rFonts w:ascii="Arial Narrow" w:hAnsi="Arial Narrow"/>
          <w:sz w:val="18"/>
          <w:szCs w:val="18"/>
        </w:rPr>
        <w:t xml:space="preserve">zur Verfügung. </w:t>
      </w:r>
    </w:p>
    <w:p w14:paraId="05B951D0" w14:textId="77777777" w:rsidR="0045467A" w:rsidRPr="006F34DE" w:rsidRDefault="0045467A" w:rsidP="0045467A">
      <w:pPr>
        <w:spacing w:line="220" w:lineRule="exact"/>
        <w:ind w:right="142"/>
        <w:jc w:val="both"/>
        <w:rPr>
          <w:rFonts w:ascii="Arial Narrow" w:hAnsi="Arial Narrow"/>
          <w:sz w:val="18"/>
          <w:szCs w:val="18"/>
        </w:rPr>
      </w:pPr>
      <w:r w:rsidRPr="006F34DE">
        <w:rPr>
          <w:rFonts w:ascii="Arial Narrow" w:hAnsi="Arial Narrow"/>
          <w:sz w:val="18"/>
          <w:szCs w:val="18"/>
        </w:rPr>
        <w:t>Abdruck honorarfrei. Belegexemplar erbeten.</w:t>
      </w:r>
    </w:p>
    <w:p w14:paraId="31843FFA" w14:textId="77777777" w:rsidR="0045467A" w:rsidRPr="006F34DE" w:rsidRDefault="0045467A" w:rsidP="0045467A">
      <w:pPr>
        <w:spacing w:line="220" w:lineRule="exact"/>
        <w:ind w:right="142"/>
        <w:jc w:val="both"/>
        <w:rPr>
          <w:rFonts w:ascii="Arial Narrow" w:hAnsi="Arial Narrow"/>
          <w:sz w:val="18"/>
          <w:szCs w:val="18"/>
        </w:rPr>
      </w:pPr>
    </w:p>
    <w:p w14:paraId="2EC5B09F" w14:textId="77777777" w:rsidR="00B34E44" w:rsidRDefault="0023604F" w:rsidP="0023604F">
      <w:pPr>
        <w:spacing w:line="220" w:lineRule="exact"/>
        <w:ind w:right="142"/>
        <w:jc w:val="both"/>
        <w:rPr>
          <w:rFonts w:ascii="Arial Narrow" w:hAnsi="Arial Narrow"/>
          <w:sz w:val="18"/>
          <w:szCs w:val="18"/>
        </w:rPr>
      </w:pPr>
      <w:r w:rsidRPr="006F34DE">
        <w:rPr>
          <w:rFonts w:ascii="Arial Narrow" w:hAnsi="Arial Narrow"/>
          <w:sz w:val="18"/>
          <w:szCs w:val="18"/>
        </w:rPr>
        <w:t>Ansprechpartner</w:t>
      </w:r>
      <w:r w:rsidRPr="006F34DE">
        <w:rPr>
          <w:rFonts w:ascii="Arial Narrow" w:hAnsi="Arial Narrow"/>
          <w:sz w:val="18"/>
          <w:szCs w:val="18"/>
        </w:rPr>
        <w:tab/>
      </w:r>
      <w:r w:rsidRPr="00B032D7">
        <w:rPr>
          <w:rFonts w:ascii="Arial Narrow" w:hAnsi="Arial Narrow"/>
          <w:sz w:val="18"/>
          <w:szCs w:val="18"/>
        </w:rPr>
        <w:t>Etex Germany Exteriors GmbH</w:t>
      </w:r>
      <w:r w:rsidRPr="008960EE">
        <w:rPr>
          <w:rFonts w:ascii="Arial Narrow" w:hAnsi="Arial Narrow"/>
          <w:sz w:val="18"/>
          <w:szCs w:val="18"/>
        </w:rPr>
        <w:t xml:space="preserve">, </w:t>
      </w:r>
    </w:p>
    <w:p w14:paraId="526B15A3" w14:textId="706B23DA" w:rsidR="0023604F" w:rsidRPr="008960EE" w:rsidRDefault="00B34E44" w:rsidP="0023604F">
      <w:pPr>
        <w:spacing w:line="220" w:lineRule="exact"/>
        <w:ind w:right="142"/>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sidRPr="00B34E44">
        <w:rPr>
          <w:rFonts w:ascii="Arial Narrow" w:hAnsi="Arial Narrow"/>
          <w:sz w:val="18"/>
          <w:szCs w:val="18"/>
        </w:rPr>
        <w:t xml:space="preserve">Denise </w:t>
      </w:r>
      <w:proofErr w:type="spellStart"/>
      <w:r w:rsidRPr="00B34E44">
        <w:rPr>
          <w:rFonts w:ascii="Arial Narrow" w:hAnsi="Arial Narrow"/>
          <w:sz w:val="18"/>
          <w:szCs w:val="18"/>
        </w:rPr>
        <w:t>Orzech</w:t>
      </w:r>
      <w:proofErr w:type="spellEnd"/>
      <w:r>
        <w:rPr>
          <w:rFonts w:ascii="Arial Narrow" w:hAnsi="Arial Narrow"/>
          <w:sz w:val="18"/>
          <w:szCs w:val="18"/>
        </w:rPr>
        <w:t xml:space="preserve">, </w:t>
      </w:r>
      <w:r w:rsidRPr="00B34E44">
        <w:rPr>
          <w:rFonts w:ascii="Arial Narrow" w:hAnsi="Arial Narrow"/>
          <w:sz w:val="18"/>
          <w:szCs w:val="18"/>
        </w:rPr>
        <w:t xml:space="preserve">Brand- </w:t>
      </w:r>
      <w:proofErr w:type="spellStart"/>
      <w:r w:rsidRPr="00B34E44">
        <w:rPr>
          <w:rFonts w:ascii="Arial Narrow" w:hAnsi="Arial Narrow"/>
          <w:sz w:val="18"/>
          <w:szCs w:val="18"/>
        </w:rPr>
        <w:t>and</w:t>
      </w:r>
      <w:proofErr w:type="spellEnd"/>
      <w:r w:rsidRPr="00B34E44">
        <w:rPr>
          <w:rFonts w:ascii="Arial Narrow" w:hAnsi="Arial Narrow"/>
          <w:sz w:val="18"/>
          <w:szCs w:val="18"/>
        </w:rPr>
        <w:t xml:space="preserve"> Customer Journey Manager Cedral Terrasse | Exteriors</w:t>
      </w:r>
    </w:p>
    <w:p w14:paraId="7129EB59" w14:textId="60BA0A3D" w:rsidR="0023604F" w:rsidRPr="008960EE" w:rsidRDefault="00527214" w:rsidP="0023604F">
      <w:pPr>
        <w:spacing w:line="220" w:lineRule="exact"/>
        <w:ind w:right="142"/>
        <w:jc w:val="both"/>
        <w:rPr>
          <w:rFonts w:ascii="Arial Narrow" w:hAnsi="Arial Narrow"/>
          <w:sz w:val="18"/>
          <w:szCs w:val="18"/>
        </w:rPr>
      </w:pPr>
      <w:r>
        <w:rPr>
          <w:rFonts w:ascii="Arial Narrow" w:hAnsi="Arial Narrow"/>
          <w:sz w:val="18"/>
          <w:szCs w:val="18"/>
        </w:rPr>
        <w:tab/>
      </w:r>
      <w:r w:rsidR="0023604F" w:rsidRPr="008960EE">
        <w:rPr>
          <w:rFonts w:ascii="Arial Narrow" w:hAnsi="Arial Narrow"/>
          <w:sz w:val="18"/>
          <w:szCs w:val="18"/>
        </w:rPr>
        <w:tab/>
        <w:t xml:space="preserve">Telefon: </w:t>
      </w:r>
      <w:r w:rsidR="00736538">
        <w:rPr>
          <w:rFonts w:ascii="Arial Narrow" w:hAnsi="Arial Narrow"/>
          <w:sz w:val="18"/>
          <w:szCs w:val="18"/>
        </w:rPr>
        <w:t>0</w:t>
      </w:r>
      <w:r w:rsidR="00B34E44" w:rsidRPr="00B34E44">
        <w:rPr>
          <w:rFonts w:ascii="Arial Narrow" w:hAnsi="Arial Narrow"/>
          <w:sz w:val="18"/>
          <w:szCs w:val="18"/>
        </w:rPr>
        <w:t>2525</w:t>
      </w:r>
      <w:r w:rsidR="00B34E44">
        <w:rPr>
          <w:rFonts w:ascii="Arial Narrow" w:hAnsi="Arial Narrow"/>
          <w:sz w:val="18"/>
          <w:szCs w:val="18"/>
        </w:rPr>
        <w:t xml:space="preserve"> </w:t>
      </w:r>
      <w:r w:rsidR="00B34E44" w:rsidRPr="00B34E44">
        <w:rPr>
          <w:rFonts w:ascii="Arial Narrow" w:hAnsi="Arial Narrow"/>
          <w:sz w:val="18"/>
          <w:szCs w:val="18"/>
        </w:rPr>
        <w:t>694</w:t>
      </w:r>
      <w:r w:rsidR="00B34E44">
        <w:rPr>
          <w:rFonts w:ascii="Arial Narrow" w:hAnsi="Arial Narrow"/>
          <w:sz w:val="18"/>
          <w:szCs w:val="18"/>
        </w:rPr>
        <w:t xml:space="preserve"> </w:t>
      </w:r>
      <w:r w:rsidR="00B34E44" w:rsidRPr="00B34E44">
        <w:rPr>
          <w:rFonts w:ascii="Arial Narrow" w:hAnsi="Arial Narrow"/>
          <w:sz w:val="18"/>
          <w:szCs w:val="18"/>
        </w:rPr>
        <w:t>26</w:t>
      </w:r>
      <w:r w:rsidR="0023604F" w:rsidRPr="008960EE">
        <w:rPr>
          <w:rFonts w:ascii="Arial Narrow" w:hAnsi="Arial Narrow"/>
          <w:sz w:val="18"/>
          <w:szCs w:val="18"/>
        </w:rPr>
        <w:t xml:space="preserve">, </w:t>
      </w:r>
      <w:r w:rsidR="00B34E44" w:rsidRPr="00B34E44">
        <w:rPr>
          <w:rFonts w:ascii="Arial Narrow" w:hAnsi="Arial Narrow"/>
          <w:sz w:val="18"/>
          <w:szCs w:val="18"/>
        </w:rPr>
        <w:t>Denise.Orzech@etexgroup.com</w:t>
      </w:r>
    </w:p>
    <w:p w14:paraId="7036AD11" w14:textId="02348285" w:rsidR="0023604F" w:rsidRPr="001809E5" w:rsidRDefault="00527214" w:rsidP="0023604F">
      <w:pPr>
        <w:spacing w:line="220" w:lineRule="exact"/>
        <w:ind w:right="142"/>
        <w:jc w:val="both"/>
        <w:rPr>
          <w:rFonts w:ascii="Arial Narrow" w:hAnsi="Arial Narrow"/>
          <w:sz w:val="18"/>
          <w:szCs w:val="18"/>
        </w:rPr>
      </w:pPr>
      <w:r w:rsidRPr="008960EE">
        <w:rPr>
          <w:rFonts w:ascii="Arial Narrow" w:hAnsi="Arial Narrow"/>
          <w:sz w:val="18"/>
          <w:szCs w:val="18"/>
        </w:rPr>
        <w:t>für Journalisten</w:t>
      </w:r>
      <w:r w:rsidR="0023604F">
        <w:rPr>
          <w:rFonts w:ascii="Arial Narrow" w:hAnsi="Arial Narrow"/>
          <w:sz w:val="18"/>
          <w:szCs w:val="18"/>
        </w:rPr>
        <w:tab/>
      </w:r>
      <w:r w:rsidR="0023604F" w:rsidRPr="00C66DED">
        <w:rPr>
          <w:rFonts w:ascii="Arial Narrow" w:hAnsi="Arial Narrow"/>
          <w:sz w:val="18"/>
          <w:szCs w:val="18"/>
          <w:lang w:val="fr-FR"/>
        </w:rPr>
        <w:t xml:space="preserve">mai public relations </w:t>
      </w:r>
      <w:proofErr w:type="spellStart"/>
      <w:r w:rsidR="0023604F" w:rsidRPr="00C66DED">
        <w:rPr>
          <w:rFonts w:ascii="Arial Narrow" w:hAnsi="Arial Narrow"/>
          <w:sz w:val="18"/>
          <w:szCs w:val="18"/>
          <w:lang w:val="fr-FR"/>
        </w:rPr>
        <w:t>GmbH</w:t>
      </w:r>
      <w:proofErr w:type="spellEnd"/>
      <w:r w:rsidR="0023604F" w:rsidRPr="00C66DED">
        <w:rPr>
          <w:rFonts w:ascii="Arial Narrow" w:hAnsi="Arial Narrow"/>
          <w:sz w:val="18"/>
          <w:szCs w:val="18"/>
          <w:lang w:val="fr-FR"/>
        </w:rPr>
        <w:t xml:space="preserve">, Julia </w:t>
      </w:r>
      <w:proofErr w:type="spellStart"/>
      <w:r w:rsidR="0023604F" w:rsidRPr="00C66DED">
        <w:rPr>
          <w:rFonts w:ascii="Arial Narrow" w:hAnsi="Arial Narrow"/>
          <w:sz w:val="18"/>
          <w:szCs w:val="18"/>
          <w:lang w:val="fr-FR"/>
        </w:rPr>
        <w:t>Wolter</w:t>
      </w:r>
      <w:proofErr w:type="spellEnd"/>
    </w:p>
    <w:p w14:paraId="620C51C7" w14:textId="78A4B36E" w:rsidR="00967892" w:rsidRPr="006F34DE" w:rsidRDefault="0023604F" w:rsidP="0023604F">
      <w:pPr>
        <w:spacing w:line="220" w:lineRule="exact"/>
        <w:ind w:right="142"/>
        <w:jc w:val="both"/>
        <w:rPr>
          <w:rFonts w:ascii="Arial Narrow" w:hAnsi="Arial Narrow"/>
          <w:sz w:val="18"/>
          <w:szCs w:val="18"/>
        </w:rPr>
      </w:pPr>
      <w:r w:rsidRPr="00C66DED">
        <w:rPr>
          <w:rFonts w:ascii="Arial Narrow" w:hAnsi="Arial Narrow"/>
          <w:sz w:val="18"/>
          <w:szCs w:val="18"/>
          <w:lang w:val="fr-FR"/>
        </w:rPr>
        <w:tab/>
      </w:r>
      <w:r w:rsidRPr="00C66DED">
        <w:rPr>
          <w:rFonts w:ascii="Arial Narrow" w:hAnsi="Arial Narrow"/>
          <w:sz w:val="18"/>
          <w:szCs w:val="18"/>
          <w:lang w:val="fr-FR"/>
        </w:rPr>
        <w:tab/>
      </w:r>
      <w:r w:rsidRPr="006F34DE">
        <w:rPr>
          <w:rFonts w:ascii="Arial Narrow" w:hAnsi="Arial Narrow"/>
          <w:sz w:val="18"/>
          <w:szCs w:val="18"/>
        </w:rPr>
        <w:t>Telefon</w:t>
      </w:r>
      <w:r>
        <w:rPr>
          <w:rFonts w:ascii="Arial Narrow" w:hAnsi="Arial Narrow"/>
          <w:sz w:val="18"/>
          <w:szCs w:val="18"/>
        </w:rPr>
        <w:t>: 030 66 40 40 551, jw@maipr.com</w:t>
      </w:r>
    </w:p>
    <w:sectPr w:rsidR="00967892" w:rsidRPr="006F34DE" w:rsidSect="00F20B40">
      <w:headerReference w:type="default" r:id="rId15"/>
      <w:footerReference w:type="default" r:id="rId16"/>
      <w:pgSz w:w="11900" w:h="16840"/>
      <w:pgMar w:top="2552" w:right="2119" w:bottom="1584" w:left="226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077724" w14:textId="77777777" w:rsidR="00DF575E" w:rsidRDefault="00DF575E">
      <w:r>
        <w:separator/>
      </w:r>
    </w:p>
  </w:endnote>
  <w:endnote w:type="continuationSeparator" w:id="0">
    <w:p w14:paraId="5A1D371D" w14:textId="77777777" w:rsidR="00DF575E" w:rsidRDefault="00DF57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heMix-Plain">
    <w:altName w:val="Cambria"/>
    <w:panose1 w:val="020B0604020202020204"/>
    <w:charset w:val="4D"/>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0000500000000020000"/>
    <w:charset w:val="00"/>
    <w:family w:val="auto"/>
    <w:pitch w:val="variable"/>
    <w:sig w:usb0="E00002FF" w:usb1="5000205A" w:usb2="00000000" w:usb3="00000000" w:csb0="0000019F" w:csb1="00000000"/>
  </w:font>
  <w:font w:name="Courier">
    <w:panose1 w:val="00000000000000000000"/>
    <w:charset w:val="00"/>
    <w:family w:val="auto"/>
    <w:notTrueType/>
    <w:pitch w:val="variable"/>
    <w:sig w:usb0="00000003" w:usb1="00000000" w:usb2="00000000" w:usb3="00000000" w:csb0="00000003"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D4F54" w14:textId="1E830A87" w:rsidR="00F7340A" w:rsidRDefault="00E51F5E">
    <w:pPr>
      <w:pStyle w:val="Fuzeile"/>
    </w:pPr>
    <w:r>
      <w:rPr>
        <w:rFonts w:ascii="Arial Narrow" w:hAnsi="Arial Narrow"/>
        <w:noProof/>
        <w:sz w:val="18"/>
        <w:szCs w:val="18"/>
      </w:rPr>
      <w:drawing>
        <wp:anchor distT="0" distB="0" distL="114300" distR="114300" simplePos="0" relativeHeight="251663360" behindDoc="0" locked="0" layoutInCell="1" allowOverlap="1" wp14:anchorId="243790E5" wp14:editId="06062165">
          <wp:simplePos x="0" y="0"/>
          <wp:positionH relativeFrom="column">
            <wp:posOffset>4085590</wp:posOffset>
          </wp:positionH>
          <wp:positionV relativeFrom="paragraph">
            <wp:posOffset>83983</wp:posOffset>
          </wp:positionV>
          <wp:extent cx="2146300" cy="622300"/>
          <wp:effectExtent l="0" t="0" r="0" b="0"/>
          <wp:wrapNone/>
          <wp:docPr id="15" name="Bild 15" descr="Macintosh HD:Users:jw:Library:Containers:com.apple.mail:Data:Library:Mail Downloads:C365343A-4C47-4AE0-97E0-F1C46F7A16E6:Etex_logoTab_Right.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jw:Library:Containers:com.apple.mail:Data:Library:Mail Downloads:C365343A-4C47-4AE0-97E0-F1C46F7A16E6:Etex_logoTab_Right.ep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6300" cy="6223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F7340A">
      <w:rPr>
        <w:noProof/>
      </w:rPr>
      <mc:AlternateContent>
        <mc:Choice Requires="wps">
          <w:drawing>
            <wp:anchor distT="0" distB="0" distL="114300" distR="114300" simplePos="0" relativeHeight="251657216" behindDoc="0" locked="0" layoutInCell="1" allowOverlap="1" wp14:anchorId="5BC06964" wp14:editId="5C540650">
              <wp:simplePos x="0" y="0"/>
              <wp:positionH relativeFrom="page">
                <wp:posOffset>558165</wp:posOffset>
              </wp:positionH>
              <wp:positionV relativeFrom="page">
                <wp:posOffset>10117455</wp:posOffset>
              </wp:positionV>
              <wp:extent cx="3771900" cy="342900"/>
              <wp:effectExtent l="0" t="0" r="635" b="4445"/>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0" cy="3429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4F127E" w14:textId="77777777" w:rsidR="00E51F5E" w:rsidRPr="00B032D7" w:rsidRDefault="00E51F5E" w:rsidP="00E51F5E">
                          <w:pPr>
                            <w:rPr>
                              <w:rFonts w:ascii="Arial Narrow" w:hAnsi="Arial Narrow"/>
                              <w:sz w:val="14"/>
                              <w:szCs w:val="14"/>
                              <w:lang w:val="en-US"/>
                            </w:rPr>
                          </w:pPr>
                          <w:r w:rsidRPr="00B032D7">
                            <w:rPr>
                              <w:rFonts w:ascii="Arial Narrow" w:hAnsi="Arial Narrow"/>
                              <w:sz w:val="14"/>
                              <w:szCs w:val="14"/>
                              <w:lang w:val="en-US"/>
                            </w:rPr>
                            <w:t xml:space="preserve">Etex Germany Exteriors GmbH </w:t>
                          </w:r>
                          <w:r>
                            <w:rPr>
                              <w:rFonts w:ascii="Arial Narrow" w:hAnsi="Arial Narrow"/>
                              <w:sz w:val="14"/>
                              <w:szCs w:val="14"/>
                              <w:lang w:val="en-US"/>
                            </w:rPr>
                            <w:t xml:space="preserve">– </w:t>
                          </w:r>
                          <w:hyperlink r:id="rId2" w:history="1">
                            <w:r w:rsidRPr="00B032D7">
                              <w:rPr>
                                <w:rStyle w:val="Hyperlink"/>
                                <w:rFonts w:ascii="Arial Narrow" w:hAnsi="Arial Narrow"/>
                                <w:color w:val="000000" w:themeColor="text1"/>
                                <w:sz w:val="14"/>
                                <w:szCs w:val="14"/>
                                <w:lang w:val="en-US"/>
                              </w:rPr>
                              <w:t>www.cedral.de</w:t>
                            </w:r>
                          </w:hyperlink>
                          <w:r w:rsidRPr="00B032D7">
                            <w:rPr>
                              <w:rFonts w:ascii="Arial Narrow" w:hAnsi="Arial Narrow"/>
                              <w:color w:val="000000" w:themeColor="text1"/>
                              <w:sz w:val="14"/>
                              <w:szCs w:val="14"/>
                              <w:lang w:val="en-US"/>
                            </w:rPr>
                            <w:t xml:space="preserve">   </w:t>
                          </w:r>
                        </w:p>
                        <w:p w14:paraId="761129DB" w14:textId="7B90BA7C" w:rsidR="00F7340A" w:rsidRPr="00D848C6" w:rsidRDefault="00F7340A">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C06964" id="_x0000_t202" coordsize="21600,21600" o:spt="202" path="m,l,21600r21600,l21600,xe">
              <v:stroke joinstyle="miter"/>
              <v:path gradientshapeok="t" o:connecttype="rect"/>
            </v:shapetype>
            <v:shape id="Text Box 5" o:spid="_x0000_s1029" type="#_x0000_t202" style="position:absolute;margin-left:43.95pt;margin-top:796.65pt;width:297pt;height:2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" filled="f" stroked="f">
              <v:textbox>
                <w:txbxContent>
                  <w:p w14:paraId="7A4F127E" w14:textId="77777777" w:rsidR="00E51F5E" w:rsidRPr="00B032D7" w:rsidRDefault="00E51F5E" w:rsidP="00E51F5E">
                    <w:pPr>
                      <w:rPr>
                        <w:rFonts w:ascii="Arial Narrow" w:hAnsi="Arial Narrow"/>
                        <w:sz w:val="14"/>
                        <w:szCs w:val="14"/>
                        <w:lang w:val="en-US"/>
                      </w:rPr>
                    </w:pPr>
                    <w:r w:rsidRPr="00B032D7">
                      <w:rPr>
                        <w:rFonts w:ascii="Arial Narrow" w:hAnsi="Arial Narrow"/>
                        <w:sz w:val="14"/>
                        <w:szCs w:val="14"/>
                        <w:lang w:val="en-US"/>
                      </w:rPr>
                      <w:t xml:space="preserve">Etex Germany Exteriors GmbH </w:t>
                    </w:r>
                    <w:r>
                      <w:rPr>
                        <w:rFonts w:ascii="Arial Narrow" w:hAnsi="Arial Narrow"/>
                        <w:sz w:val="14"/>
                        <w:szCs w:val="14"/>
                        <w:lang w:val="en-US"/>
                      </w:rPr>
                      <w:t xml:space="preserve">– </w:t>
                    </w:r>
                    <w:r w:rsidR="005E2F8C">
                      <w:fldChar w:fldCharType="begin"/>
                    </w:r>
                    <w:r w:rsidR="005E2F8C" w:rsidRPr="005E2F8C">
                      <w:rPr>
                        <w:lang w:val="en-US"/>
                      </w:rPr>
                      <w:instrText xml:space="preserve"> HYPERLINK "http://www.cedral.de" </w:instrText>
                    </w:r>
                    <w:r w:rsidR="005E2F8C">
                      <w:fldChar w:fldCharType="separate"/>
                    </w:r>
                    <w:r w:rsidRPr="00B032D7">
                      <w:rPr>
                        <w:rStyle w:val="Hyperlink"/>
                        <w:rFonts w:ascii="Arial Narrow" w:hAnsi="Arial Narrow"/>
                        <w:color w:val="000000" w:themeColor="text1"/>
                        <w:sz w:val="14"/>
                        <w:szCs w:val="14"/>
                        <w:lang w:val="en-US"/>
                      </w:rPr>
                      <w:t>www.cedral.de</w:t>
                    </w:r>
                    <w:r w:rsidR="005E2F8C">
                      <w:rPr>
                        <w:rStyle w:val="Hyperlink"/>
                        <w:rFonts w:ascii="Arial Narrow" w:hAnsi="Arial Narrow"/>
                        <w:color w:val="000000" w:themeColor="text1"/>
                        <w:sz w:val="14"/>
                        <w:szCs w:val="14"/>
                        <w:lang w:val="en-US"/>
                      </w:rPr>
                      <w:fldChar w:fldCharType="end"/>
                    </w:r>
                    <w:r w:rsidRPr="00B032D7">
                      <w:rPr>
                        <w:rFonts w:ascii="Arial Narrow" w:hAnsi="Arial Narrow"/>
                        <w:color w:val="000000" w:themeColor="text1"/>
                        <w:sz w:val="14"/>
                        <w:szCs w:val="14"/>
                        <w:lang w:val="en-US"/>
                      </w:rPr>
                      <w:t xml:space="preserve">   </w:t>
                    </w:r>
                  </w:p>
                  <w:p w14:paraId="761129DB" w14:textId="7B90BA7C" w:rsidR="00F7340A" w:rsidRPr="00D848C6" w:rsidRDefault="00F7340A">
                    <w:pPr>
                      <w:rPr>
                        <w:lang w:val="en-US"/>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35B3C2" w14:textId="77777777" w:rsidR="00DF575E" w:rsidRDefault="00DF575E">
      <w:r>
        <w:separator/>
      </w:r>
    </w:p>
  </w:footnote>
  <w:footnote w:type="continuationSeparator" w:id="0">
    <w:p w14:paraId="294364C0" w14:textId="77777777" w:rsidR="00DF575E" w:rsidRDefault="00DF57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D9731" w14:textId="78A5DB69" w:rsidR="00F7340A" w:rsidRDefault="00F7340A" w:rsidP="0034740E">
    <w:pPr>
      <w:pStyle w:val="Kopfzeile"/>
      <w:ind w:left="-567" w:right="747"/>
    </w:pPr>
    <w:r>
      <w:rPr>
        <w:rFonts w:ascii="Arial Narrow" w:hAnsi="Arial Narrow"/>
        <w:noProof/>
        <w:sz w:val="18"/>
        <w:szCs w:val="18"/>
      </w:rPr>
      <w:drawing>
        <wp:anchor distT="0" distB="0" distL="114300" distR="114300" simplePos="0" relativeHeight="251661312" behindDoc="0" locked="0" layoutInCell="1" allowOverlap="1" wp14:anchorId="18CF575E" wp14:editId="53D049A3">
          <wp:simplePos x="0" y="0"/>
          <wp:positionH relativeFrom="column">
            <wp:posOffset>4440555</wp:posOffset>
          </wp:positionH>
          <wp:positionV relativeFrom="paragraph">
            <wp:posOffset>69215</wp:posOffset>
          </wp:positionV>
          <wp:extent cx="1220470" cy="168910"/>
          <wp:effectExtent l="0" t="0" r="0" b="8890"/>
          <wp:wrapTight wrapText="bothSides">
            <wp:wrapPolygon edited="0">
              <wp:start x="0" y="0"/>
              <wp:lineTo x="0" y="19489"/>
              <wp:lineTo x="21128" y="19489"/>
              <wp:lineTo x="21128" y="0"/>
              <wp:lineTo x="0" y="0"/>
            </wp:wrapPolygon>
          </wp:wrapTight>
          <wp:docPr id="6" name="Bild 6" descr="mpr_server:Beratung:104_Eternit:Projekte 2019:04_Objekte:01_Sanierung Berlin_Wernerstr.:Cedral far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pr_server:Beratung:104_Eternit:Projekte 2019:04_Objekte:01_Sanierung Berlin_Wernerstr.:Cedral farb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0470" cy="16891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noProof/>
      </w:rPr>
      <w:t xml:space="preserve"> </w:t>
    </w:r>
    <w:r>
      <w:rPr>
        <w:noProof/>
      </w:rPr>
      <mc:AlternateContent>
        <mc:Choice Requires="wps">
          <w:drawing>
            <wp:anchor distT="0" distB="0" distL="114300" distR="114300" simplePos="0" relativeHeight="251656192" behindDoc="0" locked="0" layoutInCell="1" allowOverlap="1" wp14:anchorId="07A213D1" wp14:editId="0DDF4C40">
              <wp:simplePos x="0" y="0"/>
              <wp:positionH relativeFrom="column">
                <wp:posOffset>-931545</wp:posOffset>
              </wp:positionH>
              <wp:positionV relativeFrom="paragraph">
                <wp:posOffset>674370</wp:posOffset>
              </wp:positionV>
              <wp:extent cx="685800" cy="8439150"/>
              <wp:effectExtent l="0" t="1270" r="4445" b="508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843915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63500" dist="38099" dir="2700000" algn="ctr" rotWithShape="0">
                                <a:srgbClr val="000000">
                                  <a:alpha val="74998"/>
                                </a:srgbClr>
                              </a:outerShdw>
                            </a:effectLst>
                          </a14:hiddenEffects>
                        </a:ext>
                      </a:extLst>
                    </wps:spPr>
                    <wps:txbx>
                      <w:txbxContent>
                        <w:p w14:paraId="174BEF41" w14:textId="77777777" w:rsidR="00F7340A" w:rsidRPr="00B40CBF" w:rsidRDefault="00F7340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A213D1" id="_x0000_t202" coordsize="21600,21600" o:spt="202" path="m,l,21600r21600,l21600,xe">
              <v:stroke joinstyle="miter"/>
              <v:path gradientshapeok="t" o:connecttype="rect"/>
            </v:shapetype>
            <v:shape id="Text Box 3" o:spid="_x0000_s1028" type="#_x0000_t202" style="position:absolute;left:0;text-align:left;margin-left:-73.35pt;margin-top:53.1pt;width:54pt;height:66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" filled="f" stroked="f">
              <v:textbox style="layout-flow:vertical;mso-layout-flow-alt:bottom-to-top">
                <w:txbxContent>
                  <w:p w14:paraId="174BEF41" w14:textId="77777777" w:rsidR="00F7340A" w:rsidRPr="00B40CBF" w:rsidRDefault="00F7340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F7C6019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4AE3C55"/>
    <w:multiLevelType w:val="hybridMultilevel"/>
    <w:tmpl w:val="AEA21916"/>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B6410CF"/>
    <w:multiLevelType w:val="hybridMultilevel"/>
    <w:tmpl w:val="51D6DCA2"/>
    <w:lvl w:ilvl="0" w:tplc="234C7E36">
      <w:start w:val="60"/>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69800738">
    <w:abstractNumId w:val="1"/>
  </w:num>
  <w:num w:numId="2" w16cid:durableId="1904873130">
    <w:abstractNumId w:val="0"/>
  </w:num>
  <w:num w:numId="3" w16cid:durableId="147976139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7F82"/>
    <w:rsid w:val="00000131"/>
    <w:rsid w:val="00000463"/>
    <w:rsid w:val="00001881"/>
    <w:rsid w:val="00001917"/>
    <w:rsid w:val="0000358D"/>
    <w:rsid w:val="00003798"/>
    <w:rsid w:val="00005F88"/>
    <w:rsid w:val="00006773"/>
    <w:rsid w:val="00006AEC"/>
    <w:rsid w:val="00010490"/>
    <w:rsid w:val="000115EF"/>
    <w:rsid w:val="00012CC5"/>
    <w:rsid w:val="00013C92"/>
    <w:rsid w:val="00013F28"/>
    <w:rsid w:val="00015406"/>
    <w:rsid w:val="00030586"/>
    <w:rsid w:val="00031A4F"/>
    <w:rsid w:val="000324FE"/>
    <w:rsid w:val="000327AD"/>
    <w:rsid w:val="00036544"/>
    <w:rsid w:val="00036B23"/>
    <w:rsid w:val="00043177"/>
    <w:rsid w:val="00043AEB"/>
    <w:rsid w:val="00051C58"/>
    <w:rsid w:val="0005334F"/>
    <w:rsid w:val="00055B50"/>
    <w:rsid w:val="00056010"/>
    <w:rsid w:val="0005766D"/>
    <w:rsid w:val="00057EA0"/>
    <w:rsid w:val="00060A63"/>
    <w:rsid w:val="00060D41"/>
    <w:rsid w:val="00063430"/>
    <w:rsid w:val="00066C99"/>
    <w:rsid w:val="00067D79"/>
    <w:rsid w:val="000706EF"/>
    <w:rsid w:val="0007200A"/>
    <w:rsid w:val="00076B35"/>
    <w:rsid w:val="00080877"/>
    <w:rsid w:val="000823B5"/>
    <w:rsid w:val="0008240F"/>
    <w:rsid w:val="00083421"/>
    <w:rsid w:val="000839A2"/>
    <w:rsid w:val="00084D76"/>
    <w:rsid w:val="0008669B"/>
    <w:rsid w:val="00087AAB"/>
    <w:rsid w:val="00090AAF"/>
    <w:rsid w:val="00091B9C"/>
    <w:rsid w:val="00096D8D"/>
    <w:rsid w:val="00097ADE"/>
    <w:rsid w:val="000A1F0E"/>
    <w:rsid w:val="000A2E6E"/>
    <w:rsid w:val="000A55AD"/>
    <w:rsid w:val="000A5CA8"/>
    <w:rsid w:val="000A729B"/>
    <w:rsid w:val="000A7612"/>
    <w:rsid w:val="000B0713"/>
    <w:rsid w:val="000B0AD6"/>
    <w:rsid w:val="000B2891"/>
    <w:rsid w:val="000B420D"/>
    <w:rsid w:val="000B44C0"/>
    <w:rsid w:val="000B4F84"/>
    <w:rsid w:val="000B59F4"/>
    <w:rsid w:val="000B642C"/>
    <w:rsid w:val="000B6A21"/>
    <w:rsid w:val="000C1EFD"/>
    <w:rsid w:val="000C271B"/>
    <w:rsid w:val="000C3A86"/>
    <w:rsid w:val="000D156C"/>
    <w:rsid w:val="000D4E4B"/>
    <w:rsid w:val="000D61A6"/>
    <w:rsid w:val="000D740B"/>
    <w:rsid w:val="000D7827"/>
    <w:rsid w:val="000E2311"/>
    <w:rsid w:val="000E2BD9"/>
    <w:rsid w:val="000E2F41"/>
    <w:rsid w:val="000E4310"/>
    <w:rsid w:val="000E4A64"/>
    <w:rsid w:val="000E628A"/>
    <w:rsid w:val="000E6C4E"/>
    <w:rsid w:val="000E6F7B"/>
    <w:rsid w:val="000F232E"/>
    <w:rsid w:val="000F43D0"/>
    <w:rsid w:val="00100660"/>
    <w:rsid w:val="00101B89"/>
    <w:rsid w:val="00101BDF"/>
    <w:rsid w:val="001020C8"/>
    <w:rsid w:val="00102458"/>
    <w:rsid w:val="0010455D"/>
    <w:rsid w:val="001056CA"/>
    <w:rsid w:val="00110002"/>
    <w:rsid w:val="00112E62"/>
    <w:rsid w:val="001136BD"/>
    <w:rsid w:val="001139B3"/>
    <w:rsid w:val="00113AD7"/>
    <w:rsid w:val="00114A20"/>
    <w:rsid w:val="00115AE1"/>
    <w:rsid w:val="0011698A"/>
    <w:rsid w:val="00116C11"/>
    <w:rsid w:val="00116D70"/>
    <w:rsid w:val="001176F4"/>
    <w:rsid w:val="00120CAC"/>
    <w:rsid w:val="0012264D"/>
    <w:rsid w:val="0012400B"/>
    <w:rsid w:val="00126E35"/>
    <w:rsid w:val="00126E95"/>
    <w:rsid w:val="00127AE0"/>
    <w:rsid w:val="00130813"/>
    <w:rsid w:val="00131025"/>
    <w:rsid w:val="0013172B"/>
    <w:rsid w:val="00132982"/>
    <w:rsid w:val="00132DB4"/>
    <w:rsid w:val="00133A0D"/>
    <w:rsid w:val="00134821"/>
    <w:rsid w:val="00135970"/>
    <w:rsid w:val="001374D9"/>
    <w:rsid w:val="00137FDA"/>
    <w:rsid w:val="00140050"/>
    <w:rsid w:val="00142A65"/>
    <w:rsid w:val="00144BC9"/>
    <w:rsid w:val="0014533C"/>
    <w:rsid w:val="00150C5F"/>
    <w:rsid w:val="00150FB1"/>
    <w:rsid w:val="00154B50"/>
    <w:rsid w:val="00155BF1"/>
    <w:rsid w:val="00155E18"/>
    <w:rsid w:val="0016058E"/>
    <w:rsid w:val="001615D5"/>
    <w:rsid w:val="00161DEF"/>
    <w:rsid w:val="0016359E"/>
    <w:rsid w:val="00163829"/>
    <w:rsid w:val="00163FB1"/>
    <w:rsid w:val="001656FA"/>
    <w:rsid w:val="001663A0"/>
    <w:rsid w:val="0016666E"/>
    <w:rsid w:val="00167F2B"/>
    <w:rsid w:val="0017030B"/>
    <w:rsid w:val="00172157"/>
    <w:rsid w:val="0017343A"/>
    <w:rsid w:val="001765BC"/>
    <w:rsid w:val="00180EA0"/>
    <w:rsid w:val="00183F0D"/>
    <w:rsid w:val="001862EF"/>
    <w:rsid w:val="001879D0"/>
    <w:rsid w:val="00187F1B"/>
    <w:rsid w:val="00190392"/>
    <w:rsid w:val="00190C1C"/>
    <w:rsid w:val="00193DA6"/>
    <w:rsid w:val="00196963"/>
    <w:rsid w:val="001A01EA"/>
    <w:rsid w:val="001A0283"/>
    <w:rsid w:val="001A181F"/>
    <w:rsid w:val="001A19BB"/>
    <w:rsid w:val="001A2AEE"/>
    <w:rsid w:val="001A786F"/>
    <w:rsid w:val="001B1D26"/>
    <w:rsid w:val="001B1EAD"/>
    <w:rsid w:val="001B26B0"/>
    <w:rsid w:val="001B3058"/>
    <w:rsid w:val="001B4527"/>
    <w:rsid w:val="001B493B"/>
    <w:rsid w:val="001B50E1"/>
    <w:rsid w:val="001B69C0"/>
    <w:rsid w:val="001C3A1F"/>
    <w:rsid w:val="001D16FB"/>
    <w:rsid w:val="001D7347"/>
    <w:rsid w:val="001E02E3"/>
    <w:rsid w:val="001E3F55"/>
    <w:rsid w:val="001F14B8"/>
    <w:rsid w:val="001F2859"/>
    <w:rsid w:val="001F3402"/>
    <w:rsid w:val="001F7BA8"/>
    <w:rsid w:val="00201CAA"/>
    <w:rsid w:val="00203D8D"/>
    <w:rsid w:val="002043D7"/>
    <w:rsid w:val="00204A61"/>
    <w:rsid w:val="00205BE4"/>
    <w:rsid w:val="002060CE"/>
    <w:rsid w:val="00206E99"/>
    <w:rsid w:val="00207566"/>
    <w:rsid w:val="002113D0"/>
    <w:rsid w:val="0021216C"/>
    <w:rsid w:val="00212FCC"/>
    <w:rsid w:val="002134E0"/>
    <w:rsid w:val="00213D8F"/>
    <w:rsid w:val="00215B73"/>
    <w:rsid w:val="002173B8"/>
    <w:rsid w:val="00221C19"/>
    <w:rsid w:val="0022280F"/>
    <w:rsid w:val="002256B7"/>
    <w:rsid w:val="0022601C"/>
    <w:rsid w:val="00226118"/>
    <w:rsid w:val="0022683E"/>
    <w:rsid w:val="00230437"/>
    <w:rsid w:val="00231EAF"/>
    <w:rsid w:val="00231FAF"/>
    <w:rsid w:val="00233791"/>
    <w:rsid w:val="00233FEF"/>
    <w:rsid w:val="00235066"/>
    <w:rsid w:val="0023604F"/>
    <w:rsid w:val="002374E8"/>
    <w:rsid w:val="002376C7"/>
    <w:rsid w:val="002377A3"/>
    <w:rsid w:val="00240260"/>
    <w:rsid w:val="002403ED"/>
    <w:rsid w:val="00240899"/>
    <w:rsid w:val="00240E8F"/>
    <w:rsid w:val="00241425"/>
    <w:rsid w:val="002427B2"/>
    <w:rsid w:val="0024550D"/>
    <w:rsid w:val="00246F91"/>
    <w:rsid w:val="00247735"/>
    <w:rsid w:val="00250989"/>
    <w:rsid w:val="002513A6"/>
    <w:rsid w:val="0025158E"/>
    <w:rsid w:val="00252636"/>
    <w:rsid w:val="002553B8"/>
    <w:rsid w:val="00255AE4"/>
    <w:rsid w:val="002563D4"/>
    <w:rsid w:val="00256469"/>
    <w:rsid w:val="00257795"/>
    <w:rsid w:val="00257B13"/>
    <w:rsid w:val="00257B18"/>
    <w:rsid w:val="00257EDC"/>
    <w:rsid w:val="00260577"/>
    <w:rsid w:val="0026126A"/>
    <w:rsid w:val="002617B9"/>
    <w:rsid w:val="00261FF3"/>
    <w:rsid w:val="00262AA6"/>
    <w:rsid w:val="0026409D"/>
    <w:rsid w:val="0026419E"/>
    <w:rsid w:val="002647E9"/>
    <w:rsid w:val="00267E3E"/>
    <w:rsid w:val="00270326"/>
    <w:rsid w:val="002709F0"/>
    <w:rsid w:val="00270FEA"/>
    <w:rsid w:val="00275D66"/>
    <w:rsid w:val="0027783D"/>
    <w:rsid w:val="00281E15"/>
    <w:rsid w:val="002849FF"/>
    <w:rsid w:val="00284F3D"/>
    <w:rsid w:val="0028515C"/>
    <w:rsid w:val="002854CF"/>
    <w:rsid w:val="00286F14"/>
    <w:rsid w:val="0029355E"/>
    <w:rsid w:val="002951A0"/>
    <w:rsid w:val="00296392"/>
    <w:rsid w:val="002A0C97"/>
    <w:rsid w:val="002A1F21"/>
    <w:rsid w:val="002A2DE1"/>
    <w:rsid w:val="002A2FFE"/>
    <w:rsid w:val="002A3614"/>
    <w:rsid w:val="002A36FE"/>
    <w:rsid w:val="002A3ACE"/>
    <w:rsid w:val="002A7790"/>
    <w:rsid w:val="002B2B19"/>
    <w:rsid w:val="002B34A4"/>
    <w:rsid w:val="002B3E37"/>
    <w:rsid w:val="002B4150"/>
    <w:rsid w:val="002B60D8"/>
    <w:rsid w:val="002B64FE"/>
    <w:rsid w:val="002B7C79"/>
    <w:rsid w:val="002B7F7A"/>
    <w:rsid w:val="002C0133"/>
    <w:rsid w:val="002C08AD"/>
    <w:rsid w:val="002C2719"/>
    <w:rsid w:val="002C34F8"/>
    <w:rsid w:val="002C4601"/>
    <w:rsid w:val="002C6D12"/>
    <w:rsid w:val="002C709C"/>
    <w:rsid w:val="002D4593"/>
    <w:rsid w:val="002D7BDC"/>
    <w:rsid w:val="002E054A"/>
    <w:rsid w:val="002E10C8"/>
    <w:rsid w:val="002E634F"/>
    <w:rsid w:val="002E6728"/>
    <w:rsid w:val="002E7F8C"/>
    <w:rsid w:val="002F13F5"/>
    <w:rsid w:val="002F1EF9"/>
    <w:rsid w:val="002F2663"/>
    <w:rsid w:val="002F3152"/>
    <w:rsid w:val="002F41F3"/>
    <w:rsid w:val="002F46CB"/>
    <w:rsid w:val="002F4BE6"/>
    <w:rsid w:val="002F4D9E"/>
    <w:rsid w:val="002F5C5D"/>
    <w:rsid w:val="002F6433"/>
    <w:rsid w:val="002F7D3D"/>
    <w:rsid w:val="003012A8"/>
    <w:rsid w:val="003031A6"/>
    <w:rsid w:val="0030474E"/>
    <w:rsid w:val="00304C94"/>
    <w:rsid w:val="0030698F"/>
    <w:rsid w:val="00307569"/>
    <w:rsid w:val="00307F54"/>
    <w:rsid w:val="00310AF3"/>
    <w:rsid w:val="00311DAE"/>
    <w:rsid w:val="00312BD9"/>
    <w:rsid w:val="0031490C"/>
    <w:rsid w:val="00314C35"/>
    <w:rsid w:val="00315F05"/>
    <w:rsid w:val="00316232"/>
    <w:rsid w:val="00316513"/>
    <w:rsid w:val="00316DFC"/>
    <w:rsid w:val="00317626"/>
    <w:rsid w:val="00317D22"/>
    <w:rsid w:val="00321511"/>
    <w:rsid w:val="003226A7"/>
    <w:rsid w:val="00322BD3"/>
    <w:rsid w:val="00323B89"/>
    <w:rsid w:val="00323C81"/>
    <w:rsid w:val="00323E78"/>
    <w:rsid w:val="00324163"/>
    <w:rsid w:val="0032431B"/>
    <w:rsid w:val="003248C5"/>
    <w:rsid w:val="00325036"/>
    <w:rsid w:val="0032581E"/>
    <w:rsid w:val="0032791C"/>
    <w:rsid w:val="00327EC9"/>
    <w:rsid w:val="00331189"/>
    <w:rsid w:val="00331C85"/>
    <w:rsid w:val="00334869"/>
    <w:rsid w:val="00334B36"/>
    <w:rsid w:val="00335CB9"/>
    <w:rsid w:val="00337C18"/>
    <w:rsid w:val="003422FF"/>
    <w:rsid w:val="00343C74"/>
    <w:rsid w:val="00343D5A"/>
    <w:rsid w:val="00343FC0"/>
    <w:rsid w:val="00345A32"/>
    <w:rsid w:val="00345BB7"/>
    <w:rsid w:val="0034740E"/>
    <w:rsid w:val="0035263C"/>
    <w:rsid w:val="0035290E"/>
    <w:rsid w:val="00353139"/>
    <w:rsid w:val="0035399B"/>
    <w:rsid w:val="00353F24"/>
    <w:rsid w:val="00356C3D"/>
    <w:rsid w:val="00357228"/>
    <w:rsid w:val="00364244"/>
    <w:rsid w:val="00367090"/>
    <w:rsid w:val="003675DC"/>
    <w:rsid w:val="00370F46"/>
    <w:rsid w:val="003717B9"/>
    <w:rsid w:val="0037192C"/>
    <w:rsid w:val="003752D3"/>
    <w:rsid w:val="00377412"/>
    <w:rsid w:val="003774A6"/>
    <w:rsid w:val="003776D7"/>
    <w:rsid w:val="00381E11"/>
    <w:rsid w:val="00382ECD"/>
    <w:rsid w:val="003844CE"/>
    <w:rsid w:val="0038457E"/>
    <w:rsid w:val="0039133D"/>
    <w:rsid w:val="00391C5D"/>
    <w:rsid w:val="003921F2"/>
    <w:rsid w:val="00392C86"/>
    <w:rsid w:val="00393B47"/>
    <w:rsid w:val="00393E41"/>
    <w:rsid w:val="00395762"/>
    <w:rsid w:val="003959DF"/>
    <w:rsid w:val="003A0870"/>
    <w:rsid w:val="003A14C6"/>
    <w:rsid w:val="003A2041"/>
    <w:rsid w:val="003A4CE5"/>
    <w:rsid w:val="003A5554"/>
    <w:rsid w:val="003A5BBB"/>
    <w:rsid w:val="003A6CCD"/>
    <w:rsid w:val="003A7540"/>
    <w:rsid w:val="003B5A3F"/>
    <w:rsid w:val="003B7125"/>
    <w:rsid w:val="003B7CCD"/>
    <w:rsid w:val="003C0A06"/>
    <w:rsid w:val="003C31BD"/>
    <w:rsid w:val="003C535B"/>
    <w:rsid w:val="003C66F1"/>
    <w:rsid w:val="003D0611"/>
    <w:rsid w:val="003D07C9"/>
    <w:rsid w:val="003D0C77"/>
    <w:rsid w:val="003D1822"/>
    <w:rsid w:val="003D3F91"/>
    <w:rsid w:val="003D4B8A"/>
    <w:rsid w:val="003D5BC1"/>
    <w:rsid w:val="003E0B14"/>
    <w:rsid w:val="003E197F"/>
    <w:rsid w:val="003E1ED4"/>
    <w:rsid w:val="003E24AA"/>
    <w:rsid w:val="003E3179"/>
    <w:rsid w:val="003E3EA5"/>
    <w:rsid w:val="003E4D80"/>
    <w:rsid w:val="003E507D"/>
    <w:rsid w:val="003E618D"/>
    <w:rsid w:val="003E6356"/>
    <w:rsid w:val="003E74D4"/>
    <w:rsid w:val="003E7749"/>
    <w:rsid w:val="003E7C66"/>
    <w:rsid w:val="0040367A"/>
    <w:rsid w:val="004062BD"/>
    <w:rsid w:val="00407081"/>
    <w:rsid w:val="004073BD"/>
    <w:rsid w:val="00407704"/>
    <w:rsid w:val="004077DF"/>
    <w:rsid w:val="00407981"/>
    <w:rsid w:val="00412636"/>
    <w:rsid w:val="004127CF"/>
    <w:rsid w:val="004133D9"/>
    <w:rsid w:val="00414298"/>
    <w:rsid w:val="00414C56"/>
    <w:rsid w:val="0041500D"/>
    <w:rsid w:val="00416579"/>
    <w:rsid w:val="0041657C"/>
    <w:rsid w:val="00416A95"/>
    <w:rsid w:val="0041730C"/>
    <w:rsid w:val="00420F8E"/>
    <w:rsid w:val="00422923"/>
    <w:rsid w:val="004247DA"/>
    <w:rsid w:val="00425B48"/>
    <w:rsid w:val="004267DA"/>
    <w:rsid w:val="00426B16"/>
    <w:rsid w:val="00430836"/>
    <w:rsid w:val="00430FB6"/>
    <w:rsid w:val="00431949"/>
    <w:rsid w:val="00432269"/>
    <w:rsid w:val="0043270A"/>
    <w:rsid w:val="00432925"/>
    <w:rsid w:val="004407F7"/>
    <w:rsid w:val="00440E0D"/>
    <w:rsid w:val="004437A8"/>
    <w:rsid w:val="004460D0"/>
    <w:rsid w:val="00446921"/>
    <w:rsid w:val="004528D5"/>
    <w:rsid w:val="00453F28"/>
    <w:rsid w:val="0045467A"/>
    <w:rsid w:val="00455013"/>
    <w:rsid w:val="00456724"/>
    <w:rsid w:val="00456A9E"/>
    <w:rsid w:val="0046415C"/>
    <w:rsid w:val="00464C82"/>
    <w:rsid w:val="0046645B"/>
    <w:rsid w:val="0047098E"/>
    <w:rsid w:val="00475654"/>
    <w:rsid w:val="00476322"/>
    <w:rsid w:val="00477BBD"/>
    <w:rsid w:val="00482F60"/>
    <w:rsid w:val="0048414A"/>
    <w:rsid w:val="0049097A"/>
    <w:rsid w:val="0049154B"/>
    <w:rsid w:val="00491736"/>
    <w:rsid w:val="00491DCF"/>
    <w:rsid w:val="00492638"/>
    <w:rsid w:val="00492AF8"/>
    <w:rsid w:val="00492C57"/>
    <w:rsid w:val="0049338B"/>
    <w:rsid w:val="00496976"/>
    <w:rsid w:val="00497C1F"/>
    <w:rsid w:val="004A01F6"/>
    <w:rsid w:val="004A348C"/>
    <w:rsid w:val="004A4BF7"/>
    <w:rsid w:val="004A6495"/>
    <w:rsid w:val="004A7C23"/>
    <w:rsid w:val="004B1152"/>
    <w:rsid w:val="004B1972"/>
    <w:rsid w:val="004B466A"/>
    <w:rsid w:val="004B7A4D"/>
    <w:rsid w:val="004C2470"/>
    <w:rsid w:val="004C27D2"/>
    <w:rsid w:val="004C28AA"/>
    <w:rsid w:val="004C3CF6"/>
    <w:rsid w:val="004C5370"/>
    <w:rsid w:val="004C5864"/>
    <w:rsid w:val="004C6335"/>
    <w:rsid w:val="004D2F04"/>
    <w:rsid w:val="004D4589"/>
    <w:rsid w:val="004D4B84"/>
    <w:rsid w:val="004D6286"/>
    <w:rsid w:val="004E13D9"/>
    <w:rsid w:val="004E22FC"/>
    <w:rsid w:val="004E2BE8"/>
    <w:rsid w:val="004E3F24"/>
    <w:rsid w:val="004E5103"/>
    <w:rsid w:val="004E56DA"/>
    <w:rsid w:val="004E6496"/>
    <w:rsid w:val="004E6846"/>
    <w:rsid w:val="004F12C4"/>
    <w:rsid w:val="004F462E"/>
    <w:rsid w:val="004F5134"/>
    <w:rsid w:val="004F5E16"/>
    <w:rsid w:val="00501097"/>
    <w:rsid w:val="00502B63"/>
    <w:rsid w:val="00502E23"/>
    <w:rsid w:val="00502E64"/>
    <w:rsid w:val="005046FF"/>
    <w:rsid w:val="00505F0B"/>
    <w:rsid w:val="005067D4"/>
    <w:rsid w:val="00506DBD"/>
    <w:rsid w:val="00511ABA"/>
    <w:rsid w:val="00513D2C"/>
    <w:rsid w:val="00514EFB"/>
    <w:rsid w:val="00515777"/>
    <w:rsid w:val="00515C70"/>
    <w:rsid w:val="0051734A"/>
    <w:rsid w:val="00520265"/>
    <w:rsid w:val="005232BE"/>
    <w:rsid w:val="00526169"/>
    <w:rsid w:val="005266E5"/>
    <w:rsid w:val="00527214"/>
    <w:rsid w:val="005302C8"/>
    <w:rsid w:val="00530B62"/>
    <w:rsid w:val="00530D5A"/>
    <w:rsid w:val="005313AC"/>
    <w:rsid w:val="00531A3E"/>
    <w:rsid w:val="00531BB6"/>
    <w:rsid w:val="005340CB"/>
    <w:rsid w:val="005361CE"/>
    <w:rsid w:val="00537838"/>
    <w:rsid w:val="00540164"/>
    <w:rsid w:val="00540C34"/>
    <w:rsid w:val="00541D6A"/>
    <w:rsid w:val="005428A5"/>
    <w:rsid w:val="00542CAF"/>
    <w:rsid w:val="00544CAF"/>
    <w:rsid w:val="00545FC0"/>
    <w:rsid w:val="00546C91"/>
    <w:rsid w:val="00547863"/>
    <w:rsid w:val="00550686"/>
    <w:rsid w:val="00550C94"/>
    <w:rsid w:val="005542E4"/>
    <w:rsid w:val="005555EB"/>
    <w:rsid w:val="0055636B"/>
    <w:rsid w:val="00556845"/>
    <w:rsid w:val="00557B1E"/>
    <w:rsid w:val="00561EF4"/>
    <w:rsid w:val="005620CD"/>
    <w:rsid w:val="0056418F"/>
    <w:rsid w:val="00564645"/>
    <w:rsid w:val="00566510"/>
    <w:rsid w:val="00566A39"/>
    <w:rsid w:val="005700BE"/>
    <w:rsid w:val="00571D96"/>
    <w:rsid w:val="00573BA8"/>
    <w:rsid w:val="0057559E"/>
    <w:rsid w:val="00575A91"/>
    <w:rsid w:val="00575F44"/>
    <w:rsid w:val="005765B2"/>
    <w:rsid w:val="00576F98"/>
    <w:rsid w:val="00580D39"/>
    <w:rsid w:val="00581B54"/>
    <w:rsid w:val="00585182"/>
    <w:rsid w:val="00585512"/>
    <w:rsid w:val="00587405"/>
    <w:rsid w:val="00590CBA"/>
    <w:rsid w:val="00590F4F"/>
    <w:rsid w:val="0059382C"/>
    <w:rsid w:val="00594D34"/>
    <w:rsid w:val="005953C4"/>
    <w:rsid w:val="005958E0"/>
    <w:rsid w:val="00596705"/>
    <w:rsid w:val="00596BE6"/>
    <w:rsid w:val="005A0769"/>
    <w:rsid w:val="005A1720"/>
    <w:rsid w:val="005A315E"/>
    <w:rsid w:val="005A37C7"/>
    <w:rsid w:val="005A3AC3"/>
    <w:rsid w:val="005A3ACA"/>
    <w:rsid w:val="005A56DB"/>
    <w:rsid w:val="005A63DD"/>
    <w:rsid w:val="005A6A95"/>
    <w:rsid w:val="005A736B"/>
    <w:rsid w:val="005A7AEF"/>
    <w:rsid w:val="005B30A7"/>
    <w:rsid w:val="005B3CDF"/>
    <w:rsid w:val="005B3F28"/>
    <w:rsid w:val="005B4D7E"/>
    <w:rsid w:val="005B5C67"/>
    <w:rsid w:val="005B70E3"/>
    <w:rsid w:val="005B7F82"/>
    <w:rsid w:val="005C1DF0"/>
    <w:rsid w:val="005C392E"/>
    <w:rsid w:val="005C3EF7"/>
    <w:rsid w:val="005C5129"/>
    <w:rsid w:val="005C5D07"/>
    <w:rsid w:val="005C5D19"/>
    <w:rsid w:val="005D19C7"/>
    <w:rsid w:val="005D1BFE"/>
    <w:rsid w:val="005D1FE9"/>
    <w:rsid w:val="005D2656"/>
    <w:rsid w:val="005D2D3C"/>
    <w:rsid w:val="005D38B8"/>
    <w:rsid w:val="005D3E76"/>
    <w:rsid w:val="005D4D1B"/>
    <w:rsid w:val="005D4E12"/>
    <w:rsid w:val="005D5303"/>
    <w:rsid w:val="005D5CF9"/>
    <w:rsid w:val="005D6A18"/>
    <w:rsid w:val="005E1CF6"/>
    <w:rsid w:val="005E282D"/>
    <w:rsid w:val="005E2C1D"/>
    <w:rsid w:val="005E2F8C"/>
    <w:rsid w:val="005E304C"/>
    <w:rsid w:val="005E32DF"/>
    <w:rsid w:val="005E3E14"/>
    <w:rsid w:val="005E417B"/>
    <w:rsid w:val="005E5731"/>
    <w:rsid w:val="005E6ECD"/>
    <w:rsid w:val="005F1049"/>
    <w:rsid w:val="005F1A17"/>
    <w:rsid w:val="005F58BC"/>
    <w:rsid w:val="005F7B05"/>
    <w:rsid w:val="0060084B"/>
    <w:rsid w:val="00601E61"/>
    <w:rsid w:val="00603962"/>
    <w:rsid w:val="00604F50"/>
    <w:rsid w:val="00606272"/>
    <w:rsid w:val="00610C4E"/>
    <w:rsid w:val="00614553"/>
    <w:rsid w:val="006148F8"/>
    <w:rsid w:val="00621296"/>
    <w:rsid w:val="006215C5"/>
    <w:rsid w:val="006232A2"/>
    <w:rsid w:val="00623A91"/>
    <w:rsid w:val="00624995"/>
    <w:rsid w:val="00626013"/>
    <w:rsid w:val="00627B0A"/>
    <w:rsid w:val="00631862"/>
    <w:rsid w:val="00633515"/>
    <w:rsid w:val="006341F6"/>
    <w:rsid w:val="006358D5"/>
    <w:rsid w:val="00635CCA"/>
    <w:rsid w:val="00635F91"/>
    <w:rsid w:val="00641752"/>
    <w:rsid w:val="006425A8"/>
    <w:rsid w:val="00643289"/>
    <w:rsid w:val="0064329F"/>
    <w:rsid w:val="006439B6"/>
    <w:rsid w:val="00644E31"/>
    <w:rsid w:val="00650C7D"/>
    <w:rsid w:val="00650F74"/>
    <w:rsid w:val="006530EE"/>
    <w:rsid w:val="006533F0"/>
    <w:rsid w:val="00653762"/>
    <w:rsid w:val="006537D4"/>
    <w:rsid w:val="00654D5A"/>
    <w:rsid w:val="00655307"/>
    <w:rsid w:val="00656AE4"/>
    <w:rsid w:val="00660FC5"/>
    <w:rsid w:val="00662BC0"/>
    <w:rsid w:val="0066457E"/>
    <w:rsid w:val="00664859"/>
    <w:rsid w:val="00666A4A"/>
    <w:rsid w:val="006713E9"/>
    <w:rsid w:val="006723A8"/>
    <w:rsid w:val="00672F54"/>
    <w:rsid w:val="00673CD9"/>
    <w:rsid w:val="00674A2A"/>
    <w:rsid w:val="0067549E"/>
    <w:rsid w:val="00676CA7"/>
    <w:rsid w:val="00676E71"/>
    <w:rsid w:val="0067794C"/>
    <w:rsid w:val="00680123"/>
    <w:rsid w:val="00680876"/>
    <w:rsid w:val="00680F46"/>
    <w:rsid w:val="00682926"/>
    <w:rsid w:val="006829E3"/>
    <w:rsid w:val="00683188"/>
    <w:rsid w:val="00684FF5"/>
    <w:rsid w:val="006850E4"/>
    <w:rsid w:val="006857E8"/>
    <w:rsid w:val="00685B74"/>
    <w:rsid w:val="00686029"/>
    <w:rsid w:val="00686214"/>
    <w:rsid w:val="006878B4"/>
    <w:rsid w:val="00690294"/>
    <w:rsid w:val="00691C8B"/>
    <w:rsid w:val="006924C9"/>
    <w:rsid w:val="006939CF"/>
    <w:rsid w:val="0069440B"/>
    <w:rsid w:val="00695AA0"/>
    <w:rsid w:val="006974AB"/>
    <w:rsid w:val="006A170F"/>
    <w:rsid w:val="006A1EF7"/>
    <w:rsid w:val="006A3D51"/>
    <w:rsid w:val="006A4D3F"/>
    <w:rsid w:val="006A6C63"/>
    <w:rsid w:val="006A7B8B"/>
    <w:rsid w:val="006B09B7"/>
    <w:rsid w:val="006B3777"/>
    <w:rsid w:val="006B4E6A"/>
    <w:rsid w:val="006B6177"/>
    <w:rsid w:val="006C1FB8"/>
    <w:rsid w:val="006C2321"/>
    <w:rsid w:val="006C26DA"/>
    <w:rsid w:val="006C433C"/>
    <w:rsid w:val="006C4510"/>
    <w:rsid w:val="006C48AD"/>
    <w:rsid w:val="006C6011"/>
    <w:rsid w:val="006C6D16"/>
    <w:rsid w:val="006D02B8"/>
    <w:rsid w:val="006D186B"/>
    <w:rsid w:val="006D1D38"/>
    <w:rsid w:val="006D3BA9"/>
    <w:rsid w:val="006D6A70"/>
    <w:rsid w:val="006D7A5F"/>
    <w:rsid w:val="006E14D1"/>
    <w:rsid w:val="006E3E56"/>
    <w:rsid w:val="006E53CF"/>
    <w:rsid w:val="006E69B4"/>
    <w:rsid w:val="006F1336"/>
    <w:rsid w:val="006F14A5"/>
    <w:rsid w:val="006F34DE"/>
    <w:rsid w:val="006F3945"/>
    <w:rsid w:val="006F45CA"/>
    <w:rsid w:val="006F4970"/>
    <w:rsid w:val="006F4C12"/>
    <w:rsid w:val="007009D3"/>
    <w:rsid w:val="00700E28"/>
    <w:rsid w:val="007028E8"/>
    <w:rsid w:val="00702922"/>
    <w:rsid w:val="00702F37"/>
    <w:rsid w:val="007030F9"/>
    <w:rsid w:val="00704316"/>
    <w:rsid w:val="00704844"/>
    <w:rsid w:val="0070484E"/>
    <w:rsid w:val="00706B33"/>
    <w:rsid w:val="00712664"/>
    <w:rsid w:val="00712A36"/>
    <w:rsid w:val="007137B9"/>
    <w:rsid w:val="007139F1"/>
    <w:rsid w:val="00713B6D"/>
    <w:rsid w:val="00715AF0"/>
    <w:rsid w:val="00717EDB"/>
    <w:rsid w:val="00720324"/>
    <w:rsid w:val="007207B2"/>
    <w:rsid w:val="00720F11"/>
    <w:rsid w:val="00721C13"/>
    <w:rsid w:val="00722325"/>
    <w:rsid w:val="00722FCB"/>
    <w:rsid w:val="00723394"/>
    <w:rsid w:val="00724649"/>
    <w:rsid w:val="00724D0B"/>
    <w:rsid w:val="00725627"/>
    <w:rsid w:val="0072637E"/>
    <w:rsid w:val="007269A1"/>
    <w:rsid w:val="00727E1A"/>
    <w:rsid w:val="00731266"/>
    <w:rsid w:val="00732F0C"/>
    <w:rsid w:val="00733F57"/>
    <w:rsid w:val="00736538"/>
    <w:rsid w:val="007367DC"/>
    <w:rsid w:val="00736DB7"/>
    <w:rsid w:val="007375CA"/>
    <w:rsid w:val="007410A7"/>
    <w:rsid w:val="007414E1"/>
    <w:rsid w:val="00742392"/>
    <w:rsid w:val="0074269E"/>
    <w:rsid w:val="00743651"/>
    <w:rsid w:val="00743DCA"/>
    <w:rsid w:val="00744C48"/>
    <w:rsid w:val="007460C5"/>
    <w:rsid w:val="00746BBE"/>
    <w:rsid w:val="00746C9E"/>
    <w:rsid w:val="00746E71"/>
    <w:rsid w:val="00747035"/>
    <w:rsid w:val="00747172"/>
    <w:rsid w:val="00747598"/>
    <w:rsid w:val="0075167B"/>
    <w:rsid w:val="00752AFE"/>
    <w:rsid w:val="00753C4E"/>
    <w:rsid w:val="00755D1F"/>
    <w:rsid w:val="007604E2"/>
    <w:rsid w:val="00763B31"/>
    <w:rsid w:val="00763E47"/>
    <w:rsid w:val="007643F1"/>
    <w:rsid w:val="00772930"/>
    <w:rsid w:val="00774CDF"/>
    <w:rsid w:val="00775DE4"/>
    <w:rsid w:val="00777660"/>
    <w:rsid w:val="0078097A"/>
    <w:rsid w:val="00781C82"/>
    <w:rsid w:val="00784F8E"/>
    <w:rsid w:val="007876F2"/>
    <w:rsid w:val="00790A40"/>
    <w:rsid w:val="00792856"/>
    <w:rsid w:val="00792ACA"/>
    <w:rsid w:val="007934D4"/>
    <w:rsid w:val="00795079"/>
    <w:rsid w:val="0079529E"/>
    <w:rsid w:val="00797136"/>
    <w:rsid w:val="007978FA"/>
    <w:rsid w:val="007A0E67"/>
    <w:rsid w:val="007A23C1"/>
    <w:rsid w:val="007A3A17"/>
    <w:rsid w:val="007A5979"/>
    <w:rsid w:val="007B0141"/>
    <w:rsid w:val="007B088C"/>
    <w:rsid w:val="007B0F28"/>
    <w:rsid w:val="007B3C43"/>
    <w:rsid w:val="007B487F"/>
    <w:rsid w:val="007B4C7A"/>
    <w:rsid w:val="007B5787"/>
    <w:rsid w:val="007B7A2C"/>
    <w:rsid w:val="007C0480"/>
    <w:rsid w:val="007C245C"/>
    <w:rsid w:val="007C5EDC"/>
    <w:rsid w:val="007D08BD"/>
    <w:rsid w:val="007D1E94"/>
    <w:rsid w:val="007D41F3"/>
    <w:rsid w:val="007D4577"/>
    <w:rsid w:val="007D46A4"/>
    <w:rsid w:val="007D6EA9"/>
    <w:rsid w:val="007D6FE4"/>
    <w:rsid w:val="007E0CB6"/>
    <w:rsid w:val="007E0FF9"/>
    <w:rsid w:val="007E429D"/>
    <w:rsid w:val="007E5B20"/>
    <w:rsid w:val="007E5DF3"/>
    <w:rsid w:val="007E7316"/>
    <w:rsid w:val="007E7935"/>
    <w:rsid w:val="007E7E25"/>
    <w:rsid w:val="007F1D08"/>
    <w:rsid w:val="007F2439"/>
    <w:rsid w:val="008023E3"/>
    <w:rsid w:val="00803A07"/>
    <w:rsid w:val="008048F1"/>
    <w:rsid w:val="00804ECE"/>
    <w:rsid w:val="008053C3"/>
    <w:rsid w:val="00810AE0"/>
    <w:rsid w:val="00811642"/>
    <w:rsid w:val="00811DE1"/>
    <w:rsid w:val="00812F29"/>
    <w:rsid w:val="00812FF1"/>
    <w:rsid w:val="0081624E"/>
    <w:rsid w:val="00816D40"/>
    <w:rsid w:val="00824BDA"/>
    <w:rsid w:val="00825043"/>
    <w:rsid w:val="00826981"/>
    <w:rsid w:val="008269A7"/>
    <w:rsid w:val="00827CFC"/>
    <w:rsid w:val="00830C6B"/>
    <w:rsid w:val="00834D11"/>
    <w:rsid w:val="00835764"/>
    <w:rsid w:val="0083757C"/>
    <w:rsid w:val="008400B3"/>
    <w:rsid w:val="00841B62"/>
    <w:rsid w:val="008424EE"/>
    <w:rsid w:val="00842C89"/>
    <w:rsid w:val="00844839"/>
    <w:rsid w:val="008467A1"/>
    <w:rsid w:val="00851422"/>
    <w:rsid w:val="00851C6B"/>
    <w:rsid w:val="008525AB"/>
    <w:rsid w:val="008543C7"/>
    <w:rsid w:val="0086069F"/>
    <w:rsid w:val="008613CC"/>
    <w:rsid w:val="008618B0"/>
    <w:rsid w:val="008628C5"/>
    <w:rsid w:val="00863CB6"/>
    <w:rsid w:val="00863F20"/>
    <w:rsid w:val="00864C7E"/>
    <w:rsid w:val="00864D64"/>
    <w:rsid w:val="008667CE"/>
    <w:rsid w:val="00866A7F"/>
    <w:rsid w:val="008674D9"/>
    <w:rsid w:val="00871144"/>
    <w:rsid w:val="00871174"/>
    <w:rsid w:val="00872F10"/>
    <w:rsid w:val="00874543"/>
    <w:rsid w:val="008747CC"/>
    <w:rsid w:val="00875470"/>
    <w:rsid w:val="0087550D"/>
    <w:rsid w:val="00875B11"/>
    <w:rsid w:val="00880647"/>
    <w:rsid w:val="0088217B"/>
    <w:rsid w:val="0088687F"/>
    <w:rsid w:val="00887A9E"/>
    <w:rsid w:val="00891605"/>
    <w:rsid w:val="00892A7C"/>
    <w:rsid w:val="00893998"/>
    <w:rsid w:val="00893F7B"/>
    <w:rsid w:val="00894086"/>
    <w:rsid w:val="0089435E"/>
    <w:rsid w:val="008945EB"/>
    <w:rsid w:val="00894D10"/>
    <w:rsid w:val="00895235"/>
    <w:rsid w:val="008A2DF5"/>
    <w:rsid w:val="008A320B"/>
    <w:rsid w:val="008A3A75"/>
    <w:rsid w:val="008A410A"/>
    <w:rsid w:val="008A461F"/>
    <w:rsid w:val="008A4EB0"/>
    <w:rsid w:val="008B0135"/>
    <w:rsid w:val="008B0A79"/>
    <w:rsid w:val="008B0C9F"/>
    <w:rsid w:val="008B2E08"/>
    <w:rsid w:val="008B4823"/>
    <w:rsid w:val="008B5D03"/>
    <w:rsid w:val="008B7613"/>
    <w:rsid w:val="008B7ED3"/>
    <w:rsid w:val="008C1D18"/>
    <w:rsid w:val="008C418E"/>
    <w:rsid w:val="008C41B1"/>
    <w:rsid w:val="008C519C"/>
    <w:rsid w:val="008C72C2"/>
    <w:rsid w:val="008D40BC"/>
    <w:rsid w:val="008D4D39"/>
    <w:rsid w:val="008D527B"/>
    <w:rsid w:val="008D65C9"/>
    <w:rsid w:val="008E1461"/>
    <w:rsid w:val="008E1C2C"/>
    <w:rsid w:val="008E4462"/>
    <w:rsid w:val="008E499E"/>
    <w:rsid w:val="008F58F2"/>
    <w:rsid w:val="008F5AC0"/>
    <w:rsid w:val="008F72ED"/>
    <w:rsid w:val="009001CC"/>
    <w:rsid w:val="00900407"/>
    <w:rsid w:val="00901394"/>
    <w:rsid w:val="0090275D"/>
    <w:rsid w:val="0090302F"/>
    <w:rsid w:val="00911817"/>
    <w:rsid w:val="00912D6D"/>
    <w:rsid w:val="00915AAA"/>
    <w:rsid w:val="00915FC4"/>
    <w:rsid w:val="00916551"/>
    <w:rsid w:val="00916EC3"/>
    <w:rsid w:val="00922ACD"/>
    <w:rsid w:val="00923E8D"/>
    <w:rsid w:val="0092515D"/>
    <w:rsid w:val="00926279"/>
    <w:rsid w:val="009263E1"/>
    <w:rsid w:val="0092705F"/>
    <w:rsid w:val="00927A43"/>
    <w:rsid w:val="00930156"/>
    <w:rsid w:val="0093199D"/>
    <w:rsid w:val="00932737"/>
    <w:rsid w:val="00932E0F"/>
    <w:rsid w:val="009339B6"/>
    <w:rsid w:val="00934B16"/>
    <w:rsid w:val="009378E1"/>
    <w:rsid w:val="00937F57"/>
    <w:rsid w:val="00940A35"/>
    <w:rsid w:val="009418C6"/>
    <w:rsid w:val="009454DA"/>
    <w:rsid w:val="0095263A"/>
    <w:rsid w:val="009531BD"/>
    <w:rsid w:val="00954E6D"/>
    <w:rsid w:val="00957302"/>
    <w:rsid w:val="00961E21"/>
    <w:rsid w:val="009624C0"/>
    <w:rsid w:val="009648C5"/>
    <w:rsid w:val="0096624E"/>
    <w:rsid w:val="00966B71"/>
    <w:rsid w:val="00967892"/>
    <w:rsid w:val="00972387"/>
    <w:rsid w:val="0097420B"/>
    <w:rsid w:val="009773F0"/>
    <w:rsid w:val="00980889"/>
    <w:rsid w:val="00980D33"/>
    <w:rsid w:val="00982451"/>
    <w:rsid w:val="00982635"/>
    <w:rsid w:val="00982BA6"/>
    <w:rsid w:val="00982C16"/>
    <w:rsid w:val="009831B6"/>
    <w:rsid w:val="00983B3E"/>
    <w:rsid w:val="00983DE5"/>
    <w:rsid w:val="00984FC3"/>
    <w:rsid w:val="009864E6"/>
    <w:rsid w:val="00987692"/>
    <w:rsid w:val="009909BD"/>
    <w:rsid w:val="00992D2C"/>
    <w:rsid w:val="00993538"/>
    <w:rsid w:val="0099412A"/>
    <w:rsid w:val="009A0210"/>
    <w:rsid w:val="009A04AB"/>
    <w:rsid w:val="009A2BA3"/>
    <w:rsid w:val="009A3A20"/>
    <w:rsid w:val="009A5D9E"/>
    <w:rsid w:val="009A74F9"/>
    <w:rsid w:val="009A7790"/>
    <w:rsid w:val="009B3BC8"/>
    <w:rsid w:val="009B44AD"/>
    <w:rsid w:val="009B552C"/>
    <w:rsid w:val="009B6537"/>
    <w:rsid w:val="009B765B"/>
    <w:rsid w:val="009C0520"/>
    <w:rsid w:val="009C127F"/>
    <w:rsid w:val="009C3FC9"/>
    <w:rsid w:val="009C6F97"/>
    <w:rsid w:val="009D0145"/>
    <w:rsid w:val="009D1506"/>
    <w:rsid w:val="009D1B5C"/>
    <w:rsid w:val="009D2C94"/>
    <w:rsid w:val="009D3FFA"/>
    <w:rsid w:val="009D5150"/>
    <w:rsid w:val="009D570F"/>
    <w:rsid w:val="009D749D"/>
    <w:rsid w:val="009D74D4"/>
    <w:rsid w:val="009D7747"/>
    <w:rsid w:val="009E0181"/>
    <w:rsid w:val="009E099C"/>
    <w:rsid w:val="009E0BC8"/>
    <w:rsid w:val="009E2434"/>
    <w:rsid w:val="009E57CD"/>
    <w:rsid w:val="009E607E"/>
    <w:rsid w:val="009E7163"/>
    <w:rsid w:val="009E7C65"/>
    <w:rsid w:val="009F051B"/>
    <w:rsid w:val="009F0642"/>
    <w:rsid w:val="009F06DB"/>
    <w:rsid w:val="009F12F0"/>
    <w:rsid w:val="009F1BE5"/>
    <w:rsid w:val="009F1DB8"/>
    <w:rsid w:val="009F3887"/>
    <w:rsid w:val="009F4396"/>
    <w:rsid w:val="009F605B"/>
    <w:rsid w:val="009F63CC"/>
    <w:rsid w:val="009F7F17"/>
    <w:rsid w:val="00A006D4"/>
    <w:rsid w:val="00A00760"/>
    <w:rsid w:val="00A00EED"/>
    <w:rsid w:val="00A00F9B"/>
    <w:rsid w:val="00A01A64"/>
    <w:rsid w:val="00A02715"/>
    <w:rsid w:val="00A028EC"/>
    <w:rsid w:val="00A04E5B"/>
    <w:rsid w:val="00A04E7A"/>
    <w:rsid w:val="00A062E0"/>
    <w:rsid w:val="00A07F20"/>
    <w:rsid w:val="00A101ED"/>
    <w:rsid w:val="00A11A66"/>
    <w:rsid w:val="00A12D83"/>
    <w:rsid w:val="00A17942"/>
    <w:rsid w:val="00A17DB0"/>
    <w:rsid w:val="00A20980"/>
    <w:rsid w:val="00A211D7"/>
    <w:rsid w:val="00A2202A"/>
    <w:rsid w:val="00A22F23"/>
    <w:rsid w:val="00A22FE8"/>
    <w:rsid w:val="00A23BB6"/>
    <w:rsid w:val="00A2483E"/>
    <w:rsid w:val="00A2562C"/>
    <w:rsid w:val="00A25707"/>
    <w:rsid w:val="00A26592"/>
    <w:rsid w:val="00A26D57"/>
    <w:rsid w:val="00A27B93"/>
    <w:rsid w:val="00A302B5"/>
    <w:rsid w:val="00A305AE"/>
    <w:rsid w:val="00A33C5E"/>
    <w:rsid w:val="00A36A8D"/>
    <w:rsid w:val="00A415FD"/>
    <w:rsid w:val="00A44AEB"/>
    <w:rsid w:val="00A50001"/>
    <w:rsid w:val="00A501E4"/>
    <w:rsid w:val="00A50416"/>
    <w:rsid w:val="00A51CF6"/>
    <w:rsid w:val="00A5288E"/>
    <w:rsid w:val="00A53BA6"/>
    <w:rsid w:val="00A55193"/>
    <w:rsid w:val="00A56214"/>
    <w:rsid w:val="00A60B69"/>
    <w:rsid w:val="00A6115D"/>
    <w:rsid w:val="00A63037"/>
    <w:rsid w:val="00A6408D"/>
    <w:rsid w:val="00A644A6"/>
    <w:rsid w:val="00A65186"/>
    <w:rsid w:val="00A6563D"/>
    <w:rsid w:val="00A70982"/>
    <w:rsid w:val="00A70F4A"/>
    <w:rsid w:val="00A71FCF"/>
    <w:rsid w:val="00A75244"/>
    <w:rsid w:val="00A81AF9"/>
    <w:rsid w:val="00A83E55"/>
    <w:rsid w:val="00A84064"/>
    <w:rsid w:val="00A84879"/>
    <w:rsid w:val="00A84DEC"/>
    <w:rsid w:val="00A84E67"/>
    <w:rsid w:val="00A91146"/>
    <w:rsid w:val="00A9266D"/>
    <w:rsid w:val="00A926A9"/>
    <w:rsid w:val="00A927F5"/>
    <w:rsid w:val="00A938EA"/>
    <w:rsid w:val="00A93D96"/>
    <w:rsid w:val="00A95488"/>
    <w:rsid w:val="00A958B5"/>
    <w:rsid w:val="00A972E5"/>
    <w:rsid w:val="00AA1F51"/>
    <w:rsid w:val="00AA3938"/>
    <w:rsid w:val="00AA59DC"/>
    <w:rsid w:val="00AA668D"/>
    <w:rsid w:val="00AA675C"/>
    <w:rsid w:val="00AA7520"/>
    <w:rsid w:val="00AA7C73"/>
    <w:rsid w:val="00AB0F80"/>
    <w:rsid w:val="00AB12EE"/>
    <w:rsid w:val="00AB405C"/>
    <w:rsid w:val="00AB6009"/>
    <w:rsid w:val="00AB647D"/>
    <w:rsid w:val="00AB659C"/>
    <w:rsid w:val="00AB6D64"/>
    <w:rsid w:val="00AC15AE"/>
    <w:rsid w:val="00AC2DF3"/>
    <w:rsid w:val="00AC5174"/>
    <w:rsid w:val="00AC73DF"/>
    <w:rsid w:val="00AC7A08"/>
    <w:rsid w:val="00AD05E1"/>
    <w:rsid w:val="00AD1E9D"/>
    <w:rsid w:val="00AD2241"/>
    <w:rsid w:val="00AD2F6F"/>
    <w:rsid w:val="00AD3515"/>
    <w:rsid w:val="00AD3542"/>
    <w:rsid w:val="00AD35F3"/>
    <w:rsid w:val="00AD5DD0"/>
    <w:rsid w:val="00AD65FF"/>
    <w:rsid w:val="00AE14A5"/>
    <w:rsid w:val="00AE390A"/>
    <w:rsid w:val="00AE4078"/>
    <w:rsid w:val="00AE43AD"/>
    <w:rsid w:val="00AE4E53"/>
    <w:rsid w:val="00AE650D"/>
    <w:rsid w:val="00AE7C89"/>
    <w:rsid w:val="00AF0862"/>
    <w:rsid w:val="00AF0AF3"/>
    <w:rsid w:val="00AF2F62"/>
    <w:rsid w:val="00AF39B2"/>
    <w:rsid w:val="00AF68CB"/>
    <w:rsid w:val="00AF7CBB"/>
    <w:rsid w:val="00B01D5C"/>
    <w:rsid w:val="00B03C60"/>
    <w:rsid w:val="00B06AB1"/>
    <w:rsid w:val="00B06CE1"/>
    <w:rsid w:val="00B10031"/>
    <w:rsid w:val="00B10A9F"/>
    <w:rsid w:val="00B12EBB"/>
    <w:rsid w:val="00B14235"/>
    <w:rsid w:val="00B155B1"/>
    <w:rsid w:val="00B176DF"/>
    <w:rsid w:val="00B21D31"/>
    <w:rsid w:val="00B25869"/>
    <w:rsid w:val="00B26B29"/>
    <w:rsid w:val="00B27A16"/>
    <w:rsid w:val="00B30178"/>
    <w:rsid w:val="00B30201"/>
    <w:rsid w:val="00B31076"/>
    <w:rsid w:val="00B32092"/>
    <w:rsid w:val="00B338A5"/>
    <w:rsid w:val="00B34E44"/>
    <w:rsid w:val="00B35401"/>
    <w:rsid w:val="00B41AAA"/>
    <w:rsid w:val="00B42216"/>
    <w:rsid w:val="00B4601C"/>
    <w:rsid w:val="00B51919"/>
    <w:rsid w:val="00B52DE1"/>
    <w:rsid w:val="00B57467"/>
    <w:rsid w:val="00B576BE"/>
    <w:rsid w:val="00B6015F"/>
    <w:rsid w:val="00B629DC"/>
    <w:rsid w:val="00B63394"/>
    <w:rsid w:val="00B64FC8"/>
    <w:rsid w:val="00B655C3"/>
    <w:rsid w:val="00B655C8"/>
    <w:rsid w:val="00B657FA"/>
    <w:rsid w:val="00B66C64"/>
    <w:rsid w:val="00B67376"/>
    <w:rsid w:val="00B734DB"/>
    <w:rsid w:val="00B7374D"/>
    <w:rsid w:val="00B738A6"/>
    <w:rsid w:val="00B73B29"/>
    <w:rsid w:val="00B73C63"/>
    <w:rsid w:val="00B75768"/>
    <w:rsid w:val="00B810AB"/>
    <w:rsid w:val="00B81473"/>
    <w:rsid w:val="00B81669"/>
    <w:rsid w:val="00B83379"/>
    <w:rsid w:val="00B83CF6"/>
    <w:rsid w:val="00B84E29"/>
    <w:rsid w:val="00B84E3A"/>
    <w:rsid w:val="00B9098D"/>
    <w:rsid w:val="00B94F73"/>
    <w:rsid w:val="00B96E4C"/>
    <w:rsid w:val="00B9795E"/>
    <w:rsid w:val="00BA1ABF"/>
    <w:rsid w:val="00BA2339"/>
    <w:rsid w:val="00BA3315"/>
    <w:rsid w:val="00BA3964"/>
    <w:rsid w:val="00BA46D5"/>
    <w:rsid w:val="00BA532F"/>
    <w:rsid w:val="00BA6865"/>
    <w:rsid w:val="00BA6F94"/>
    <w:rsid w:val="00BA787B"/>
    <w:rsid w:val="00BA798A"/>
    <w:rsid w:val="00BB02E3"/>
    <w:rsid w:val="00BB25A2"/>
    <w:rsid w:val="00BB2936"/>
    <w:rsid w:val="00BB3947"/>
    <w:rsid w:val="00BB4241"/>
    <w:rsid w:val="00BC141F"/>
    <w:rsid w:val="00BC1D79"/>
    <w:rsid w:val="00BC3C4F"/>
    <w:rsid w:val="00BC6F28"/>
    <w:rsid w:val="00BD0887"/>
    <w:rsid w:val="00BD0A8A"/>
    <w:rsid w:val="00BD1177"/>
    <w:rsid w:val="00BD2BC4"/>
    <w:rsid w:val="00BD46D2"/>
    <w:rsid w:val="00BD5B5E"/>
    <w:rsid w:val="00BD5F29"/>
    <w:rsid w:val="00BD75E6"/>
    <w:rsid w:val="00BE002F"/>
    <w:rsid w:val="00BE1EBD"/>
    <w:rsid w:val="00BE2BBD"/>
    <w:rsid w:val="00BE2E50"/>
    <w:rsid w:val="00BE3A0D"/>
    <w:rsid w:val="00BE55B7"/>
    <w:rsid w:val="00BE7B7E"/>
    <w:rsid w:val="00BF0979"/>
    <w:rsid w:val="00BF24F0"/>
    <w:rsid w:val="00BF4FE5"/>
    <w:rsid w:val="00BF5B84"/>
    <w:rsid w:val="00BF5EF0"/>
    <w:rsid w:val="00BF6AD5"/>
    <w:rsid w:val="00BF7AFC"/>
    <w:rsid w:val="00BF7F29"/>
    <w:rsid w:val="00C002E7"/>
    <w:rsid w:val="00C00690"/>
    <w:rsid w:val="00C01486"/>
    <w:rsid w:val="00C02E00"/>
    <w:rsid w:val="00C03225"/>
    <w:rsid w:val="00C05B51"/>
    <w:rsid w:val="00C072C7"/>
    <w:rsid w:val="00C07371"/>
    <w:rsid w:val="00C14E7A"/>
    <w:rsid w:val="00C16F49"/>
    <w:rsid w:val="00C17532"/>
    <w:rsid w:val="00C20F47"/>
    <w:rsid w:val="00C22250"/>
    <w:rsid w:val="00C2366C"/>
    <w:rsid w:val="00C23C49"/>
    <w:rsid w:val="00C25C56"/>
    <w:rsid w:val="00C3092B"/>
    <w:rsid w:val="00C3268C"/>
    <w:rsid w:val="00C3623C"/>
    <w:rsid w:val="00C36761"/>
    <w:rsid w:val="00C4022C"/>
    <w:rsid w:val="00C4158B"/>
    <w:rsid w:val="00C430A9"/>
    <w:rsid w:val="00C44D5B"/>
    <w:rsid w:val="00C52383"/>
    <w:rsid w:val="00C53890"/>
    <w:rsid w:val="00C53D78"/>
    <w:rsid w:val="00C552AD"/>
    <w:rsid w:val="00C6029F"/>
    <w:rsid w:val="00C62699"/>
    <w:rsid w:val="00C63B7C"/>
    <w:rsid w:val="00C65414"/>
    <w:rsid w:val="00C66B84"/>
    <w:rsid w:val="00C66DBA"/>
    <w:rsid w:val="00C703C2"/>
    <w:rsid w:val="00C70E3B"/>
    <w:rsid w:val="00C70EA5"/>
    <w:rsid w:val="00C74938"/>
    <w:rsid w:val="00C769C2"/>
    <w:rsid w:val="00C80D89"/>
    <w:rsid w:val="00C816CB"/>
    <w:rsid w:val="00C82604"/>
    <w:rsid w:val="00C8335A"/>
    <w:rsid w:val="00C83F44"/>
    <w:rsid w:val="00C84F5C"/>
    <w:rsid w:val="00C87ACF"/>
    <w:rsid w:val="00C87DA4"/>
    <w:rsid w:val="00C90A22"/>
    <w:rsid w:val="00C91F5E"/>
    <w:rsid w:val="00C92A61"/>
    <w:rsid w:val="00C93B6D"/>
    <w:rsid w:val="00C93BE7"/>
    <w:rsid w:val="00C93C7D"/>
    <w:rsid w:val="00C97033"/>
    <w:rsid w:val="00CA08CA"/>
    <w:rsid w:val="00CA3967"/>
    <w:rsid w:val="00CA47D0"/>
    <w:rsid w:val="00CA4A10"/>
    <w:rsid w:val="00CA740D"/>
    <w:rsid w:val="00CA7832"/>
    <w:rsid w:val="00CB12D1"/>
    <w:rsid w:val="00CB1468"/>
    <w:rsid w:val="00CB2AE9"/>
    <w:rsid w:val="00CB3DE0"/>
    <w:rsid w:val="00CB47DE"/>
    <w:rsid w:val="00CB4984"/>
    <w:rsid w:val="00CB67CC"/>
    <w:rsid w:val="00CC0400"/>
    <w:rsid w:val="00CC25C1"/>
    <w:rsid w:val="00CC2DDD"/>
    <w:rsid w:val="00CC5E3A"/>
    <w:rsid w:val="00CC6329"/>
    <w:rsid w:val="00CC6481"/>
    <w:rsid w:val="00CD60A1"/>
    <w:rsid w:val="00CD7A81"/>
    <w:rsid w:val="00CE0A6F"/>
    <w:rsid w:val="00CE0CDC"/>
    <w:rsid w:val="00CE100F"/>
    <w:rsid w:val="00CE186C"/>
    <w:rsid w:val="00CE2558"/>
    <w:rsid w:val="00CE42BB"/>
    <w:rsid w:val="00CE4AF2"/>
    <w:rsid w:val="00CE5FA3"/>
    <w:rsid w:val="00CE6430"/>
    <w:rsid w:val="00CF082E"/>
    <w:rsid w:val="00CF35F9"/>
    <w:rsid w:val="00CF386F"/>
    <w:rsid w:val="00CF702E"/>
    <w:rsid w:val="00CF7981"/>
    <w:rsid w:val="00D0028A"/>
    <w:rsid w:val="00D0122E"/>
    <w:rsid w:val="00D01F02"/>
    <w:rsid w:val="00D03601"/>
    <w:rsid w:val="00D05703"/>
    <w:rsid w:val="00D06FD8"/>
    <w:rsid w:val="00D07504"/>
    <w:rsid w:val="00D077A9"/>
    <w:rsid w:val="00D07DEC"/>
    <w:rsid w:val="00D07E07"/>
    <w:rsid w:val="00D1047F"/>
    <w:rsid w:val="00D12376"/>
    <w:rsid w:val="00D1343A"/>
    <w:rsid w:val="00D14C31"/>
    <w:rsid w:val="00D14CD2"/>
    <w:rsid w:val="00D23357"/>
    <w:rsid w:val="00D237A2"/>
    <w:rsid w:val="00D23C93"/>
    <w:rsid w:val="00D2469C"/>
    <w:rsid w:val="00D246D3"/>
    <w:rsid w:val="00D25E69"/>
    <w:rsid w:val="00D2693F"/>
    <w:rsid w:val="00D3106F"/>
    <w:rsid w:val="00D31440"/>
    <w:rsid w:val="00D32E4B"/>
    <w:rsid w:val="00D3317A"/>
    <w:rsid w:val="00D33E3A"/>
    <w:rsid w:val="00D352AC"/>
    <w:rsid w:val="00D36325"/>
    <w:rsid w:val="00D36AA3"/>
    <w:rsid w:val="00D3782C"/>
    <w:rsid w:val="00D405AC"/>
    <w:rsid w:val="00D4194E"/>
    <w:rsid w:val="00D42471"/>
    <w:rsid w:val="00D4296D"/>
    <w:rsid w:val="00D438A8"/>
    <w:rsid w:val="00D4457B"/>
    <w:rsid w:val="00D45019"/>
    <w:rsid w:val="00D4610E"/>
    <w:rsid w:val="00D47418"/>
    <w:rsid w:val="00D50C08"/>
    <w:rsid w:val="00D5193E"/>
    <w:rsid w:val="00D541E5"/>
    <w:rsid w:val="00D55843"/>
    <w:rsid w:val="00D5682A"/>
    <w:rsid w:val="00D608AB"/>
    <w:rsid w:val="00D61080"/>
    <w:rsid w:val="00D641D3"/>
    <w:rsid w:val="00D645A5"/>
    <w:rsid w:val="00D64686"/>
    <w:rsid w:val="00D64813"/>
    <w:rsid w:val="00D648FB"/>
    <w:rsid w:val="00D70466"/>
    <w:rsid w:val="00D744EB"/>
    <w:rsid w:val="00D75722"/>
    <w:rsid w:val="00D760B1"/>
    <w:rsid w:val="00D7638E"/>
    <w:rsid w:val="00D80465"/>
    <w:rsid w:val="00D835EE"/>
    <w:rsid w:val="00D83B01"/>
    <w:rsid w:val="00D848C6"/>
    <w:rsid w:val="00D863C8"/>
    <w:rsid w:val="00D86F9E"/>
    <w:rsid w:val="00D90233"/>
    <w:rsid w:val="00D90E08"/>
    <w:rsid w:val="00D90FAC"/>
    <w:rsid w:val="00D92E85"/>
    <w:rsid w:val="00D93AF3"/>
    <w:rsid w:val="00D94461"/>
    <w:rsid w:val="00D97A9F"/>
    <w:rsid w:val="00DA22F3"/>
    <w:rsid w:val="00DA5762"/>
    <w:rsid w:val="00DA60D9"/>
    <w:rsid w:val="00DA74BF"/>
    <w:rsid w:val="00DA78B9"/>
    <w:rsid w:val="00DB0AA0"/>
    <w:rsid w:val="00DB0D92"/>
    <w:rsid w:val="00DB12C8"/>
    <w:rsid w:val="00DB1620"/>
    <w:rsid w:val="00DB2750"/>
    <w:rsid w:val="00DB34DA"/>
    <w:rsid w:val="00DB4DAD"/>
    <w:rsid w:val="00DB4EEE"/>
    <w:rsid w:val="00DB75BF"/>
    <w:rsid w:val="00DB7C66"/>
    <w:rsid w:val="00DB7FCF"/>
    <w:rsid w:val="00DC170E"/>
    <w:rsid w:val="00DC3469"/>
    <w:rsid w:val="00DC4263"/>
    <w:rsid w:val="00DC5435"/>
    <w:rsid w:val="00DC554A"/>
    <w:rsid w:val="00DC5F97"/>
    <w:rsid w:val="00DC79AB"/>
    <w:rsid w:val="00DC7FEA"/>
    <w:rsid w:val="00DD0E8B"/>
    <w:rsid w:val="00DD2609"/>
    <w:rsid w:val="00DD30C5"/>
    <w:rsid w:val="00DD315D"/>
    <w:rsid w:val="00DD5BA3"/>
    <w:rsid w:val="00DE13B9"/>
    <w:rsid w:val="00DE2852"/>
    <w:rsid w:val="00DE291C"/>
    <w:rsid w:val="00DE7677"/>
    <w:rsid w:val="00DE7C41"/>
    <w:rsid w:val="00DF1244"/>
    <w:rsid w:val="00DF1287"/>
    <w:rsid w:val="00DF22A3"/>
    <w:rsid w:val="00DF2D5F"/>
    <w:rsid w:val="00DF399E"/>
    <w:rsid w:val="00DF575E"/>
    <w:rsid w:val="00DF6403"/>
    <w:rsid w:val="00DF69E3"/>
    <w:rsid w:val="00E02326"/>
    <w:rsid w:val="00E045C7"/>
    <w:rsid w:val="00E065F0"/>
    <w:rsid w:val="00E06852"/>
    <w:rsid w:val="00E06EC1"/>
    <w:rsid w:val="00E0721D"/>
    <w:rsid w:val="00E10000"/>
    <w:rsid w:val="00E10B45"/>
    <w:rsid w:val="00E12610"/>
    <w:rsid w:val="00E12EAA"/>
    <w:rsid w:val="00E13766"/>
    <w:rsid w:val="00E17817"/>
    <w:rsid w:val="00E17CE5"/>
    <w:rsid w:val="00E205E7"/>
    <w:rsid w:val="00E206CC"/>
    <w:rsid w:val="00E21F87"/>
    <w:rsid w:val="00E22B11"/>
    <w:rsid w:val="00E2427E"/>
    <w:rsid w:val="00E2467B"/>
    <w:rsid w:val="00E278DA"/>
    <w:rsid w:val="00E30AAC"/>
    <w:rsid w:val="00E31209"/>
    <w:rsid w:val="00E31819"/>
    <w:rsid w:val="00E31F68"/>
    <w:rsid w:val="00E33012"/>
    <w:rsid w:val="00E3318C"/>
    <w:rsid w:val="00E332DC"/>
    <w:rsid w:val="00E338E8"/>
    <w:rsid w:val="00E3404A"/>
    <w:rsid w:val="00E370A0"/>
    <w:rsid w:val="00E41B6A"/>
    <w:rsid w:val="00E41D1D"/>
    <w:rsid w:val="00E433CB"/>
    <w:rsid w:val="00E457E4"/>
    <w:rsid w:val="00E45943"/>
    <w:rsid w:val="00E462DC"/>
    <w:rsid w:val="00E50F8F"/>
    <w:rsid w:val="00E51F5E"/>
    <w:rsid w:val="00E56EAE"/>
    <w:rsid w:val="00E5717D"/>
    <w:rsid w:val="00E62130"/>
    <w:rsid w:val="00E622BF"/>
    <w:rsid w:val="00E6259B"/>
    <w:rsid w:val="00E629FF"/>
    <w:rsid w:val="00E62B00"/>
    <w:rsid w:val="00E64651"/>
    <w:rsid w:val="00E64E80"/>
    <w:rsid w:val="00E668A9"/>
    <w:rsid w:val="00E673D6"/>
    <w:rsid w:val="00E67431"/>
    <w:rsid w:val="00E700AF"/>
    <w:rsid w:val="00E71140"/>
    <w:rsid w:val="00E73A4C"/>
    <w:rsid w:val="00E74C13"/>
    <w:rsid w:val="00E74C19"/>
    <w:rsid w:val="00E756DD"/>
    <w:rsid w:val="00E75E8D"/>
    <w:rsid w:val="00E76110"/>
    <w:rsid w:val="00E77E8D"/>
    <w:rsid w:val="00E810CA"/>
    <w:rsid w:val="00E81F1A"/>
    <w:rsid w:val="00E82BE0"/>
    <w:rsid w:val="00E84300"/>
    <w:rsid w:val="00E8527C"/>
    <w:rsid w:val="00E85759"/>
    <w:rsid w:val="00E85941"/>
    <w:rsid w:val="00E874BC"/>
    <w:rsid w:val="00E90718"/>
    <w:rsid w:val="00E92C97"/>
    <w:rsid w:val="00E93470"/>
    <w:rsid w:val="00E938BB"/>
    <w:rsid w:val="00E95289"/>
    <w:rsid w:val="00E9529F"/>
    <w:rsid w:val="00E9559D"/>
    <w:rsid w:val="00E95CEA"/>
    <w:rsid w:val="00EA1C24"/>
    <w:rsid w:val="00EA3D0D"/>
    <w:rsid w:val="00EA469A"/>
    <w:rsid w:val="00EA5AC2"/>
    <w:rsid w:val="00EB0B33"/>
    <w:rsid w:val="00EB160D"/>
    <w:rsid w:val="00EB1A46"/>
    <w:rsid w:val="00EB1EA0"/>
    <w:rsid w:val="00EB674A"/>
    <w:rsid w:val="00EB6F8F"/>
    <w:rsid w:val="00EC0470"/>
    <w:rsid w:val="00EC1D1E"/>
    <w:rsid w:val="00EC3B6C"/>
    <w:rsid w:val="00EC5A7D"/>
    <w:rsid w:val="00EC6D63"/>
    <w:rsid w:val="00EC72BC"/>
    <w:rsid w:val="00ED56F5"/>
    <w:rsid w:val="00ED673B"/>
    <w:rsid w:val="00ED7074"/>
    <w:rsid w:val="00EE06F9"/>
    <w:rsid w:val="00EE0CF8"/>
    <w:rsid w:val="00EE1823"/>
    <w:rsid w:val="00EE3570"/>
    <w:rsid w:val="00EE441A"/>
    <w:rsid w:val="00EE538A"/>
    <w:rsid w:val="00EE5E2B"/>
    <w:rsid w:val="00EE6216"/>
    <w:rsid w:val="00EE701A"/>
    <w:rsid w:val="00EE7283"/>
    <w:rsid w:val="00EE72DA"/>
    <w:rsid w:val="00EF0990"/>
    <w:rsid w:val="00EF57A7"/>
    <w:rsid w:val="00EF7A97"/>
    <w:rsid w:val="00EF7ED1"/>
    <w:rsid w:val="00F01B6B"/>
    <w:rsid w:val="00F028CC"/>
    <w:rsid w:val="00F046BE"/>
    <w:rsid w:val="00F070DE"/>
    <w:rsid w:val="00F07493"/>
    <w:rsid w:val="00F1182A"/>
    <w:rsid w:val="00F12D65"/>
    <w:rsid w:val="00F16DC7"/>
    <w:rsid w:val="00F20B40"/>
    <w:rsid w:val="00F22946"/>
    <w:rsid w:val="00F22FB1"/>
    <w:rsid w:val="00F2473E"/>
    <w:rsid w:val="00F2512D"/>
    <w:rsid w:val="00F254A0"/>
    <w:rsid w:val="00F25C66"/>
    <w:rsid w:val="00F269F1"/>
    <w:rsid w:val="00F272DA"/>
    <w:rsid w:val="00F27CE5"/>
    <w:rsid w:val="00F3060D"/>
    <w:rsid w:val="00F31137"/>
    <w:rsid w:val="00F31F3D"/>
    <w:rsid w:val="00F32D4D"/>
    <w:rsid w:val="00F34482"/>
    <w:rsid w:val="00F3456A"/>
    <w:rsid w:val="00F3465D"/>
    <w:rsid w:val="00F3611D"/>
    <w:rsid w:val="00F366ED"/>
    <w:rsid w:val="00F36907"/>
    <w:rsid w:val="00F37A33"/>
    <w:rsid w:val="00F41704"/>
    <w:rsid w:val="00F41723"/>
    <w:rsid w:val="00F41B8D"/>
    <w:rsid w:val="00F41C23"/>
    <w:rsid w:val="00F425CD"/>
    <w:rsid w:val="00F43DF3"/>
    <w:rsid w:val="00F443E3"/>
    <w:rsid w:val="00F47409"/>
    <w:rsid w:val="00F5107E"/>
    <w:rsid w:val="00F52331"/>
    <w:rsid w:val="00F52941"/>
    <w:rsid w:val="00F5318B"/>
    <w:rsid w:val="00F543B6"/>
    <w:rsid w:val="00F57DA5"/>
    <w:rsid w:val="00F604FD"/>
    <w:rsid w:val="00F60A4C"/>
    <w:rsid w:val="00F61AE3"/>
    <w:rsid w:val="00F64FD9"/>
    <w:rsid w:val="00F65627"/>
    <w:rsid w:val="00F65877"/>
    <w:rsid w:val="00F66589"/>
    <w:rsid w:val="00F67374"/>
    <w:rsid w:val="00F71863"/>
    <w:rsid w:val="00F723B3"/>
    <w:rsid w:val="00F7340A"/>
    <w:rsid w:val="00F7430F"/>
    <w:rsid w:val="00F74313"/>
    <w:rsid w:val="00F75CB0"/>
    <w:rsid w:val="00F76178"/>
    <w:rsid w:val="00F82FAA"/>
    <w:rsid w:val="00F83091"/>
    <w:rsid w:val="00F86580"/>
    <w:rsid w:val="00F87793"/>
    <w:rsid w:val="00F9076E"/>
    <w:rsid w:val="00F90ED7"/>
    <w:rsid w:val="00F9183D"/>
    <w:rsid w:val="00F946CC"/>
    <w:rsid w:val="00F963EF"/>
    <w:rsid w:val="00FA091E"/>
    <w:rsid w:val="00FA0F5B"/>
    <w:rsid w:val="00FA222E"/>
    <w:rsid w:val="00FA2D53"/>
    <w:rsid w:val="00FA2F6A"/>
    <w:rsid w:val="00FA3AEB"/>
    <w:rsid w:val="00FA7558"/>
    <w:rsid w:val="00FB2245"/>
    <w:rsid w:val="00FB2DC0"/>
    <w:rsid w:val="00FB7462"/>
    <w:rsid w:val="00FC0406"/>
    <w:rsid w:val="00FC0990"/>
    <w:rsid w:val="00FC1BB3"/>
    <w:rsid w:val="00FC2BB7"/>
    <w:rsid w:val="00FC2D70"/>
    <w:rsid w:val="00FC3452"/>
    <w:rsid w:val="00FC760F"/>
    <w:rsid w:val="00FD0DBB"/>
    <w:rsid w:val="00FD3559"/>
    <w:rsid w:val="00FD39A4"/>
    <w:rsid w:val="00FD3A55"/>
    <w:rsid w:val="00FD5FA1"/>
    <w:rsid w:val="00FD6554"/>
    <w:rsid w:val="00FD7FCD"/>
    <w:rsid w:val="00FE03AB"/>
    <w:rsid w:val="00FE0E3C"/>
    <w:rsid w:val="00FE2D48"/>
    <w:rsid w:val="00FE74C9"/>
    <w:rsid w:val="00FF01AE"/>
    <w:rsid w:val="00FF06DF"/>
    <w:rsid w:val="00FF0B08"/>
    <w:rsid w:val="00FF21D1"/>
    <w:rsid w:val="00FF4284"/>
    <w:rsid w:val="00FF7A4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179403AE"/>
  <w14:defaultImageDpi w14:val="300"/>
  <w15:docId w15:val="{36EE9881-7965-0243-BB64-5BA4BFD7E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40CB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B40CBF"/>
    <w:pPr>
      <w:tabs>
        <w:tab w:val="center" w:pos="4536"/>
        <w:tab w:val="right" w:pos="9072"/>
      </w:tabs>
    </w:pPr>
  </w:style>
  <w:style w:type="paragraph" w:styleId="Fuzeile">
    <w:name w:val="footer"/>
    <w:basedOn w:val="Standard"/>
    <w:semiHidden/>
    <w:rsid w:val="00B40CBF"/>
    <w:pPr>
      <w:tabs>
        <w:tab w:val="center" w:pos="4536"/>
        <w:tab w:val="right" w:pos="9072"/>
      </w:tabs>
    </w:pPr>
  </w:style>
  <w:style w:type="paragraph" w:styleId="Sprechblasentext">
    <w:name w:val="Balloon Text"/>
    <w:basedOn w:val="Standard"/>
    <w:semiHidden/>
    <w:rsid w:val="002B3B17"/>
    <w:rPr>
      <w:rFonts w:ascii="Tahoma" w:hAnsi="Tahoma" w:cs="Tahoma"/>
      <w:sz w:val="16"/>
      <w:szCs w:val="16"/>
    </w:rPr>
  </w:style>
  <w:style w:type="paragraph" w:styleId="Textkrper">
    <w:name w:val="Body Text"/>
    <w:basedOn w:val="Standard"/>
    <w:rsid w:val="002B3B17"/>
    <w:rPr>
      <w:rFonts w:ascii="Franklin Gothic Book" w:hAnsi="Franklin Gothic Book"/>
      <w:sz w:val="18"/>
      <w:szCs w:val="18"/>
    </w:rPr>
  </w:style>
  <w:style w:type="character" w:styleId="Hyperlink">
    <w:name w:val="Hyperlink"/>
    <w:rsid w:val="00280837"/>
    <w:rPr>
      <w:color w:val="0000FF"/>
      <w:u w:val="single"/>
    </w:rPr>
  </w:style>
  <w:style w:type="character" w:styleId="Seitenzahl">
    <w:name w:val="page number"/>
    <w:basedOn w:val="Absatz-Standardschriftart"/>
    <w:rsid w:val="00A02710"/>
  </w:style>
  <w:style w:type="character" w:styleId="BesuchterLink">
    <w:name w:val="FollowedHyperlink"/>
    <w:rsid w:val="006A4E8E"/>
    <w:rPr>
      <w:color w:val="800080"/>
      <w:u w:val="single"/>
    </w:rPr>
  </w:style>
  <w:style w:type="paragraph" w:customStyle="1" w:styleId="Default">
    <w:name w:val="Default"/>
    <w:rsid w:val="004E097C"/>
    <w:pPr>
      <w:widowControl w:val="0"/>
      <w:autoSpaceDE w:val="0"/>
      <w:autoSpaceDN w:val="0"/>
      <w:adjustRightInd w:val="0"/>
    </w:pPr>
    <w:rPr>
      <w:rFonts w:ascii="TheMix-Plain" w:hAnsi="TheMix-Plain" w:cs="TheMix-Plain"/>
      <w:color w:val="000000"/>
      <w:sz w:val="24"/>
      <w:szCs w:val="24"/>
    </w:rPr>
  </w:style>
  <w:style w:type="character" w:styleId="Kommentarzeichen">
    <w:name w:val="annotation reference"/>
    <w:semiHidden/>
    <w:rsid w:val="005D2D3C"/>
    <w:rPr>
      <w:sz w:val="16"/>
      <w:szCs w:val="16"/>
    </w:rPr>
  </w:style>
  <w:style w:type="paragraph" w:styleId="Kommentartext">
    <w:name w:val="annotation text"/>
    <w:basedOn w:val="Standard"/>
    <w:semiHidden/>
    <w:rsid w:val="005D2D3C"/>
  </w:style>
  <w:style w:type="paragraph" w:styleId="Kommentarthema">
    <w:name w:val="annotation subject"/>
    <w:basedOn w:val="Kommentartext"/>
    <w:next w:val="Kommentartext"/>
    <w:semiHidden/>
    <w:rsid w:val="005D2D3C"/>
    <w:rPr>
      <w:b/>
      <w:bCs/>
    </w:rPr>
  </w:style>
  <w:style w:type="paragraph" w:customStyle="1" w:styleId="HelleListe-Akzent51">
    <w:name w:val="Helle Liste - Akzent 51"/>
    <w:basedOn w:val="Standard"/>
    <w:uiPriority w:val="34"/>
    <w:qFormat/>
    <w:rsid w:val="00672F54"/>
    <w:pPr>
      <w:spacing w:after="200"/>
      <w:ind w:left="720"/>
      <w:contextualSpacing/>
    </w:pPr>
    <w:rPr>
      <w:rFonts w:ascii="Cambria" w:eastAsia="MS Mincho" w:hAnsi="Cambria"/>
      <w:sz w:val="24"/>
      <w:szCs w:val="24"/>
      <w:lang w:eastAsia="ja-JP"/>
    </w:rPr>
  </w:style>
  <w:style w:type="paragraph" w:styleId="StandardWeb">
    <w:name w:val="Normal (Web)"/>
    <w:basedOn w:val="Standard"/>
    <w:uiPriority w:val="99"/>
    <w:unhideWhenUsed/>
    <w:rsid w:val="004B466A"/>
    <w:pPr>
      <w:spacing w:before="100" w:beforeAutospacing="1" w:after="100" w:afterAutospacing="1"/>
    </w:pPr>
    <w:rPr>
      <w:rFonts w:ascii="Times" w:hAnsi="Times"/>
    </w:rPr>
  </w:style>
  <w:style w:type="paragraph" w:customStyle="1" w:styleId="bodytext">
    <w:name w:val="bodytext"/>
    <w:basedOn w:val="Standard"/>
    <w:rsid w:val="004437A8"/>
    <w:pPr>
      <w:spacing w:before="100" w:beforeAutospacing="1" w:after="100" w:afterAutospacing="1"/>
    </w:pPr>
    <w:rPr>
      <w:rFonts w:ascii="Times" w:hAnsi="Times"/>
    </w:rPr>
  </w:style>
  <w:style w:type="character" w:customStyle="1" w:styleId="NichtaufgelsteErwhnung1">
    <w:name w:val="Nicht aufgelöste Erwähnung1"/>
    <w:uiPriority w:val="99"/>
    <w:semiHidden/>
    <w:unhideWhenUsed/>
    <w:rsid w:val="00BF6AD5"/>
    <w:rPr>
      <w:color w:val="808080"/>
      <w:shd w:val="clear" w:color="auto" w:fill="E6E6E6"/>
    </w:rPr>
  </w:style>
  <w:style w:type="character" w:customStyle="1" w:styleId="st">
    <w:name w:val="st"/>
    <w:basedOn w:val="Absatz-Standardschriftart"/>
    <w:rsid w:val="008A3A75"/>
  </w:style>
  <w:style w:type="character" w:styleId="Hervorhebung">
    <w:name w:val="Emphasis"/>
    <w:basedOn w:val="Absatz-Standardschriftart"/>
    <w:uiPriority w:val="20"/>
    <w:qFormat/>
    <w:rsid w:val="008A3A75"/>
    <w:rPr>
      <w:i/>
      <w:iCs/>
    </w:rPr>
  </w:style>
  <w:style w:type="paragraph" w:customStyle="1" w:styleId="HS-ABSATZNORMAL">
    <w:name w:val="HS-ABSATZ NORMAL"/>
    <w:rsid w:val="00BA2339"/>
    <w:pPr>
      <w:spacing w:after="240" w:line="360" w:lineRule="exact"/>
    </w:pPr>
    <w:rPr>
      <w:rFonts w:ascii="Courier" w:hAnsi="Courier"/>
      <w:sz w:val="24"/>
    </w:rPr>
  </w:style>
  <w:style w:type="table" w:styleId="Tabellenraster">
    <w:name w:val="Table Grid"/>
    <w:basedOn w:val="NormaleTabelle"/>
    <w:uiPriority w:val="59"/>
    <w:rsid w:val="00BA2339"/>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bsatz-Standardschriftart"/>
    <w:uiPriority w:val="99"/>
    <w:semiHidden/>
    <w:unhideWhenUsed/>
    <w:rsid w:val="00AF0AF3"/>
    <w:rPr>
      <w:color w:val="605E5C"/>
      <w:shd w:val="clear" w:color="auto" w:fill="E1DFDD"/>
    </w:rPr>
  </w:style>
  <w:style w:type="character" w:styleId="NichtaufgelsteErwhnung">
    <w:name w:val="Unresolved Mention"/>
    <w:basedOn w:val="Absatz-Standardschriftart"/>
    <w:uiPriority w:val="99"/>
    <w:semiHidden/>
    <w:unhideWhenUsed/>
    <w:rsid w:val="00DC5435"/>
    <w:rPr>
      <w:color w:val="605E5C"/>
      <w:shd w:val="clear" w:color="auto" w:fill="E1DFDD"/>
    </w:rPr>
  </w:style>
  <w:style w:type="paragraph" w:styleId="berarbeitung">
    <w:name w:val="Revision"/>
    <w:hidden/>
    <w:uiPriority w:val="99"/>
    <w:semiHidden/>
    <w:rsid w:val="006857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920885">
      <w:bodyDiv w:val="1"/>
      <w:marLeft w:val="0"/>
      <w:marRight w:val="0"/>
      <w:marTop w:val="0"/>
      <w:marBottom w:val="0"/>
      <w:divBdr>
        <w:top w:val="none" w:sz="0" w:space="0" w:color="auto"/>
        <w:left w:val="none" w:sz="0" w:space="0" w:color="auto"/>
        <w:bottom w:val="none" w:sz="0" w:space="0" w:color="auto"/>
        <w:right w:val="none" w:sz="0" w:space="0" w:color="auto"/>
      </w:divBdr>
    </w:div>
    <w:div w:id="74056787">
      <w:bodyDiv w:val="1"/>
      <w:marLeft w:val="0"/>
      <w:marRight w:val="0"/>
      <w:marTop w:val="0"/>
      <w:marBottom w:val="0"/>
      <w:divBdr>
        <w:top w:val="none" w:sz="0" w:space="0" w:color="auto"/>
        <w:left w:val="none" w:sz="0" w:space="0" w:color="auto"/>
        <w:bottom w:val="none" w:sz="0" w:space="0" w:color="auto"/>
        <w:right w:val="none" w:sz="0" w:space="0" w:color="auto"/>
      </w:divBdr>
    </w:div>
    <w:div w:id="82802695">
      <w:bodyDiv w:val="1"/>
      <w:marLeft w:val="0"/>
      <w:marRight w:val="0"/>
      <w:marTop w:val="0"/>
      <w:marBottom w:val="0"/>
      <w:divBdr>
        <w:top w:val="none" w:sz="0" w:space="0" w:color="auto"/>
        <w:left w:val="none" w:sz="0" w:space="0" w:color="auto"/>
        <w:bottom w:val="none" w:sz="0" w:space="0" w:color="auto"/>
        <w:right w:val="none" w:sz="0" w:space="0" w:color="auto"/>
      </w:divBdr>
    </w:div>
    <w:div w:id="129859332">
      <w:bodyDiv w:val="1"/>
      <w:marLeft w:val="0"/>
      <w:marRight w:val="0"/>
      <w:marTop w:val="0"/>
      <w:marBottom w:val="0"/>
      <w:divBdr>
        <w:top w:val="none" w:sz="0" w:space="0" w:color="auto"/>
        <w:left w:val="none" w:sz="0" w:space="0" w:color="auto"/>
        <w:bottom w:val="none" w:sz="0" w:space="0" w:color="auto"/>
        <w:right w:val="none" w:sz="0" w:space="0" w:color="auto"/>
      </w:divBdr>
    </w:div>
    <w:div w:id="130947150">
      <w:bodyDiv w:val="1"/>
      <w:marLeft w:val="0"/>
      <w:marRight w:val="0"/>
      <w:marTop w:val="0"/>
      <w:marBottom w:val="0"/>
      <w:divBdr>
        <w:top w:val="none" w:sz="0" w:space="0" w:color="auto"/>
        <w:left w:val="none" w:sz="0" w:space="0" w:color="auto"/>
        <w:bottom w:val="none" w:sz="0" w:space="0" w:color="auto"/>
        <w:right w:val="none" w:sz="0" w:space="0" w:color="auto"/>
      </w:divBdr>
    </w:div>
    <w:div w:id="132602512">
      <w:bodyDiv w:val="1"/>
      <w:marLeft w:val="0"/>
      <w:marRight w:val="0"/>
      <w:marTop w:val="0"/>
      <w:marBottom w:val="0"/>
      <w:divBdr>
        <w:top w:val="none" w:sz="0" w:space="0" w:color="auto"/>
        <w:left w:val="none" w:sz="0" w:space="0" w:color="auto"/>
        <w:bottom w:val="none" w:sz="0" w:space="0" w:color="auto"/>
        <w:right w:val="none" w:sz="0" w:space="0" w:color="auto"/>
      </w:divBdr>
    </w:div>
    <w:div w:id="146019663">
      <w:bodyDiv w:val="1"/>
      <w:marLeft w:val="0"/>
      <w:marRight w:val="0"/>
      <w:marTop w:val="0"/>
      <w:marBottom w:val="0"/>
      <w:divBdr>
        <w:top w:val="none" w:sz="0" w:space="0" w:color="auto"/>
        <w:left w:val="none" w:sz="0" w:space="0" w:color="auto"/>
        <w:bottom w:val="none" w:sz="0" w:space="0" w:color="auto"/>
        <w:right w:val="none" w:sz="0" w:space="0" w:color="auto"/>
      </w:divBdr>
    </w:div>
    <w:div w:id="154610501">
      <w:bodyDiv w:val="1"/>
      <w:marLeft w:val="0"/>
      <w:marRight w:val="0"/>
      <w:marTop w:val="0"/>
      <w:marBottom w:val="0"/>
      <w:divBdr>
        <w:top w:val="none" w:sz="0" w:space="0" w:color="auto"/>
        <w:left w:val="none" w:sz="0" w:space="0" w:color="auto"/>
        <w:bottom w:val="none" w:sz="0" w:space="0" w:color="auto"/>
        <w:right w:val="none" w:sz="0" w:space="0" w:color="auto"/>
      </w:divBdr>
    </w:div>
    <w:div w:id="170682890">
      <w:bodyDiv w:val="1"/>
      <w:marLeft w:val="0"/>
      <w:marRight w:val="0"/>
      <w:marTop w:val="0"/>
      <w:marBottom w:val="0"/>
      <w:divBdr>
        <w:top w:val="none" w:sz="0" w:space="0" w:color="auto"/>
        <w:left w:val="none" w:sz="0" w:space="0" w:color="auto"/>
        <w:bottom w:val="none" w:sz="0" w:space="0" w:color="auto"/>
        <w:right w:val="none" w:sz="0" w:space="0" w:color="auto"/>
      </w:divBdr>
      <w:divsChild>
        <w:div w:id="1558013799">
          <w:marLeft w:val="0"/>
          <w:marRight w:val="0"/>
          <w:marTop w:val="0"/>
          <w:marBottom w:val="0"/>
          <w:divBdr>
            <w:top w:val="none" w:sz="0" w:space="0" w:color="auto"/>
            <w:left w:val="none" w:sz="0" w:space="0" w:color="auto"/>
            <w:bottom w:val="none" w:sz="0" w:space="0" w:color="auto"/>
            <w:right w:val="none" w:sz="0" w:space="0" w:color="auto"/>
          </w:divBdr>
          <w:divsChild>
            <w:div w:id="686369360">
              <w:marLeft w:val="0"/>
              <w:marRight w:val="0"/>
              <w:marTop w:val="0"/>
              <w:marBottom w:val="0"/>
              <w:divBdr>
                <w:top w:val="none" w:sz="0" w:space="0" w:color="auto"/>
                <w:left w:val="none" w:sz="0" w:space="0" w:color="auto"/>
                <w:bottom w:val="none" w:sz="0" w:space="0" w:color="auto"/>
                <w:right w:val="none" w:sz="0" w:space="0" w:color="auto"/>
              </w:divBdr>
              <w:divsChild>
                <w:div w:id="192413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85034">
      <w:bodyDiv w:val="1"/>
      <w:marLeft w:val="0"/>
      <w:marRight w:val="0"/>
      <w:marTop w:val="0"/>
      <w:marBottom w:val="0"/>
      <w:divBdr>
        <w:top w:val="none" w:sz="0" w:space="0" w:color="auto"/>
        <w:left w:val="none" w:sz="0" w:space="0" w:color="auto"/>
        <w:bottom w:val="none" w:sz="0" w:space="0" w:color="auto"/>
        <w:right w:val="none" w:sz="0" w:space="0" w:color="auto"/>
      </w:divBdr>
    </w:div>
    <w:div w:id="293828301">
      <w:bodyDiv w:val="1"/>
      <w:marLeft w:val="0"/>
      <w:marRight w:val="0"/>
      <w:marTop w:val="0"/>
      <w:marBottom w:val="0"/>
      <w:divBdr>
        <w:top w:val="none" w:sz="0" w:space="0" w:color="auto"/>
        <w:left w:val="none" w:sz="0" w:space="0" w:color="auto"/>
        <w:bottom w:val="none" w:sz="0" w:space="0" w:color="auto"/>
        <w:right w:val="none" w:sz="0" w:space="0" w:color="auto"/>
      </w:divBdr>
    </w:div>
    <w:div w:id="377126103">
      <w:bodyDiv w:val="1"/>
      <w:marLeft w:val="0"/>
      <w:marRight w:val="0"/>
      <w:marTop w:val="0"/>
      <w:marBottom w:val="0"/>
      <w:divBdr>
        <w:top w:val="none" w:sz="0" w:space="0" w:color="auto"/>
        <w:left w:val="none" w:sz="0" w:space="0" w:color="auto"/>
        <w:bottom w:val="none" w:sz="0" w:space="0" w:color="auto"/>
        <w:right w:val="none" w:sz="0" w:space="0" w:color="auto"/>
      </w:divBdr>
    </w:div>
    <w:div w:id="393814609">
      <w:bodyDiv w:val="1"/>
      <w:marLeft w:val="0"/>
      <w:marRight w:val="0"/>
      <w:marTop w:val="0"/>
      <w:marBottom w:val="0"/>
      <w:divBdr>
        <w:top w:val="none" w:sz="0" w:space="0" w:color="auto"/>
        <w:left w:val="none" w:sz="0" w:space="0" w:color="auto"/>
        <w:bottom w:val="none" w:sz="0" w:space="0" w:color="auto"/>
        <w:right w:val="none" w:sz="0" w:space="0" w:color="auto"/>
      </w:divBdr>
    </w:div>
    <w:div w:id="396823936">
      <w:bodyDiv w:val="1"/>
      <w:marLeft w:val="0"/>
      <w:marRight w:val="0"/>
      <w:marTop w:val="0"/>
      <w:marBottom w:val="0"/>
      <w:divBdr>
        <w:top w:val="none" w:sz="0" w:space="0" w:color="auto"/>
        <w:left w:val="none" w:sz="0" w:space="0" w:color="auto"/>
        <w:bottom w:val="none" w:sz="0" w:space="0" w:color="auto"/>
        <w:right w:val="none" w:sz="0" w:space="0" w:color="auto"/>
      </w:divBdr>
    </w:div>
    <w:div w:id="415131239">
      <w:bodyDiv w:val="1"/>
      <w:marLeft w:val="0"/>
      <w:marRight w:val="0"/>
      <w:marTop w:val="0"/>
      <w:marBottom w:val="0"/>
      <w:divBdr>
        <w:top w:val="none" w:sz="0" w:space="0" w:color="auto"/>
        <w:left w:val="none" w:sz="0" w:space="0" w:color="auto"/>
        <w:bottom w:val="none" w:sz="0" w:space="0" w:color="auto"/>
        <w:right w:val="none" w:sz="0" w:space="0" w:color="auto"/>
      </w:divBdr>
      <w:divsChild>
        <w:div w:id="2071269364">
          <w:marLeft w:val="0"/>
          <w:marRight w:val="0"/>
          <w:marTop w:val="0"/>
          <w:marBottom w:val="0"/>
          <w:divBdr>
            <w:top w:val="none" w:sz="0" w:space="0" w:color="auto"/>
            <w:left w:val="none" w:sz="0" w:space="0" w:color="auto"/>
            <w:bottom w:val="none" w:sz="0" w:space="0" w:color="auto"/>
            <w:right w:val="none" w:sz="0" w:space="0" w:color="auto"/>
          </w:divBdr>
          <w:divsChild>
            <w:div w:id="284970503">
              <w:marLeft w:val="0"/>
              <w:marRight w:val="0"/>
              <w:marTop w:val="0"/>
              <w:marBottom w:val="0"/>
              <w:divBdr>
                <w:top w:val="none" w:sz="0" w:space="0" w:color="auto"/>
                <w:left w:val="none" w:sz="0" w:space="0" w:color="auto"/>
                <w:bottom w:val="none" w:sz="0" w:space="0" w:color="auto"/>
                <w:right w:val="none" w:sz="0" w:space="0" w:color="auto"/>
              </w:divBdr>
              <w:divsChild>
                <w:div w:id="62292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3137046">
      <w:bodyDiv w:val="1"/>
      <w:marLeft w:val="0"/>
      <w:marRight w:val="0"/>
      <w:marTop w:val="0"/>
      <w:marBottom w:val="0"/>
      <w:divBdr>
        <w:top w:val="none" w:sz="0" w:space="0" w:color="auto"/>
        <w:left w:val="none" w:sz="0" w:space="0" w:color="auto"/>
        <w:bottom w:val="none" w:sz="0" w:space="0" w:color="auto"/>
        <w:right w:val="none" w:sz="0" w:space="0" w:color="auto"/>
      </w:divBdr>
    </w:div>
    <w:div w:id="647132626">
      <w:bodyDiv w:val="1"/>
      <w:marLeft w:val="0"/>
      <w:marRight w:val="0"/>
      <w:marTop w:val="0"/>
      <w:marBottom w:val="0"/>
      <w:divBdr>
        <w:top w:val="none" w:sz="0" w:space="0" w:color="auto"/>
        <w:left w:val="none" w:sz="0" w:space="0" w:color="auto"/>
        <w:bottom w:val="none" w:sz="0" w:space="0" w:color="auto"/>
        <w:right w:val="none" w:sz="0" w:space="0" w:color="auto"/>
      </w:divBdr>
    </w:div>
    <w:div w:id="692851917">
      <w:bodyDiv w:val="1"/>
      <w:marLeft w:val="0"/>
      <w:marRight w:val="0"/>
      <w:marTop w:val="0"/>
      <w:marBottom w:val="0"/>
      <w:divBdr>
        <w:top w:val="none" w:sz="0" w:space="0" w:color="auto"/>
        <w:left w:val="none" w:sz="0" w:space="0" w:color="auto"/>
        <w:bottom w:val="none" w:sz="0" w:space="0" w:color="auto"/>
        <w:right w:val="none" w:sz="0" w:space="0" w:color="auto"/>
      </w:divBdr>
      <w:divsChild>
        <w:div w:id="1354455027">
          <w:marLeft w:val="547"/>
          <w:marRight w:val="0"/>
          <w:marTop w:val="115"/>
          <w:marBottom w:val="0"/>
          <w:divBdr>
            <w:top w:val="none" w:sz="0" w:space="0" w:color="auto"/>
            <w:left w:val="none" w:sz="0" w:space="0" w:color="auto"/>
            <w:bottom w:val="none" w:sz="0" w:space="0" w:color="auto"/>
            <w:right w:val="none" w:sz="0" w:space="0" w:color="auto"/>
          </w:divBdr>
        </w:div>
      </w:divsChild>
    </w:div>
    <w:div w:id="719088669">
      <w:bodyDiv w:val="1"/>
      <w:marLeft w:val="0"/>
      <w:marRight w:val="0"/>
      <w:marTop w:val="0"/>
      <w:marBottom w:val="0"/>
      <w:divBdr>
        <w:top w:val="none" w:sz="0" w:space="0" w:color="auto"/>
        <w:left w:val="none" w:sz="0" w:space="0" w:color="auto"/>
        <w:bottom w:val="none" w:sz="0" w:space="0" w:color="auto"/>
        <w:right w:val="none" w:sz="0" w:space="0" w:color="auto"/>
      </w:divBdr>
    </w:div>
    <w:div w:id="723916403">
      <w:bodyDiv w:val="1"/>
      <w:marLeft w:val="0"/>
      <w:marRight w:val="0"/>
      <w:marTop w:val="0"/>
      <w:marBottom w:val="0"/>
      <w:divBdr>
        <w:top w:val="none" w:sz="0" w:space="0" w:color="auto"/>
        <w:left w:val="none" w:sz="0" w:space="0" w:color="auto"/>
        <w:bottom w:val="none" w:sz="0" w:space="0" w:color="auto"/>
        <w:right w:val="none" w:sz="0" w:space="0" w:color="auto"/>
      </w:divBdr>
    </w:div>
    <w:div w:id="736822330">
      <w:bodyDiv w:val="1"/>
      <w:marLeft w:val="0"/>
      <w:marRight w:val="0"/>
      <w:marTop w:val="0"/>
      <w:marBottom w:val="0"/>
      <w:divBdr>
        <w:top w:val="none" w:sz="0" w:space="0" w:color="auto"/>
        <w:left w:val="none" w:sz="0" w:space="0" w:color="auto"/>
        <w:bottom w:val="none" w:sz="0" w:space="0" w:color="auto"/>
        <w:right w:val="none" w:sz="0" w:space="0" w:color="auto"/>
      </w:divBdr>
    </w:div>
    <w:div w:id="743987439">
      <w:bodyDiv w:val="1"/>
      <w:marLeft w:val="0"/>
      <w:marRight w:val="0"/>
      <w:marTop w:val="0"/>
      <w:marBottom w:val="0"/>
      <w:divBdr>
        <w:top w:val="none" w:sz="0" w:space="0" w:color="auto"/>
        <w:left w:val="none" w:sz="0" w:space="0" w:color="auto"/>
        <w:bottom w:val="none" w:sz="0" w:space="0" w:color="auto"/>
        <w:right w:val="none" w:sz="0" w:space="0" w:color="auto"/>
      </w:divBdr>
    </w:div>
    <w:div w:id="747383324">
      <w:bodyDiv w:val="1"/>
      <w:marLeft w:val="0"/>
      <w:marRight w:val="0"/>
      <w:marTop w:val="0"/>
      <w:marBottom w:val="0"/>
      <w:divBdr>
        <w:top w:val="none" w:sz="0" w:space="0" w:color="auto"/>
        <w:left w:val="none" w:sz="0" w:space="0" w:color="auto"/>
        <w:bottom w:val="none" w:sz="0" w:space="0" w:color="auto"/>
        <w:right w:val="none" w:sz="0" w:space="0" w:color="auto"/>
      </w:divBdr>
    </w:div>
    <w:div w:id="898395454">
      <w:bodyDiv w:val="1"/>
      <w:marLeft w:val="0"/>
      <w:marRight w:val="0"/>
      <w:marTop w:val="0"/>
      <w:marBottom w:val="0"/>
      <w:divBdr>
        <w:top w:val="none" w:sz="0" w:space="0" w:color="auto"/>
        <w:left w:val="none" w:sz="0" w:space="0" w:color="auto"/>
        <w:bottom w:val="none" w:sz="0" w:space="0" w:color="auto"/>
        <w:right w:val="none" w:sz="0" w:space="0" w:color="auto"/>
      </w:divBdr>
    </w:div>
    <w:div w:id="904218689">
      <w:bodyDiv w:val="1"/>
      <w:marLeft w:val="0"/>
      <w:marRight w:val="0"/>
      <w:marTop w:val="0"/>
      <w:marBottom w:val="0"/>
      <w:divBdr>
        <w:top w:val="none" w:sz="0" w:space="0" w:color="auto"/>
        <w:left w:val="none" w:sz="0" w:space="0" w:color="auto"/>
        <w:bottom w:val="none" w:sz="0" w:space="0" w:color="auto"/>
        <w:right w:val="none" w:sz="0" w:space="0" w:color="auto"/>
      </w:divBdr>
    </w:div>
    <w:div w:id="955403756">
      <w:bodyDiv w:val="1"/>
      <w:marLeft w:val="0"/>
      <w:marRight w:val="0"/>
      <w:marTop w:val="0"/>
      <w:marBottom w:val="0"/>
      <w:divBdr>
        <w:top w:val="none" w:sz="0" w:space="0" w:color="auto"/>
        <w:left w:val="none" w:sz="0" w:space="0" w:color="auto"/>
        <w:bottom w:val="none" w:sz="0" w:space="0" w:color="auto"/>
        <w:right w:val="none" w:sz="0" w:space="0" w:color="auto"/>
      </w:divBdr>
    </w:div>
    <w:div w:id="974140867">
      <w:bodyDiv w:val="1"/>
      <w:marLeft w:val="0"/>
      <w:marRight w:val="0"/>
      <w:marTop w:val="0"/>
      <w:marBottom w:val="0"/>
      <w:divBdr>
        <w:top w:val="none" w:sz="0" w:space="0" w:color="auto"/>
        <w:left w:val="none" w:sz="0" w:space="0" w:color="auto"/>
        <w:bottom w:val="none" w:sz="0" w:space="0" w:color="auto"/>
        <w:right w:val="none" w:sz="0" w:space="0" w:color="auto"/>
      </w:divBdr>
    </w:div>
    <w:div w:id="975335420">
      <w:bodyDiv w:val="1"/>
      <w:marLeft w:val="0"/>
      <w:marRight w:val="0"/>
      <w:marTop w:val="0"/>
      <w:marBottom w:val="0"/>
      <w:divBdr>
        <w:top w:val="none" w:sz="0" w:space="0" w:color="auto"/>
        <w:left w:val="none" w:sz="0" w:space="0" w:color="auto"/>
        <w:bottom w:val="none" w:sz="0" w:space="0" w:color="auto"/>
        <w:right w:val="none" w:sz="0" w:space="0" w:color="auto"/>
      </w:divBdr>
    </w:div>
    <w:div w:id="1004208209">
      <w:bodyDiv w:val="1"/>
      <w:marLeft w:val="0"/>
      <w:marRight w:val="0"/>
      <w:marTop w:val="0"/>
      <w:marBottom w:val="0"/>
      <w:divBdr>
        <w:top w:val="none" w:sz="0" w:space="0" w:color="auto"/>
        <w:left w:val="none" w:sz="0" w:space="0" w:color="auto"/>
        <w:bottom w:val="none" w:sz="0" w:space="0" w:color="auto"/>
        <w:right w:val="none" w:sz="0" w:space="0" w:color="auto"/>
      </w:divBdr>
    </w:div>
    <w:div w:id="1031414142">
      <w:bodyDiv w:val="1"/>
      <w:marLeft w:val="0"/>
      <w:marRight w:val="0"/>
      <w:marTop w:val="0"/>
      <w:marBottom w:val="0"/>
      <w:divBdr>
        <w:top w:val="none" w:sz="0" w:space="0" w:color="auto"/>
        <w:left w:val="none" w:sz="0" w:space="0" w:color="auto"/>
        <w:bottom w:val="none" w:sz="0" w:space="0" w:color="auto"/>
        <w:right w:val="none" w:sz="0" w:space="0" w:color="auto"/>
      </w:divBdr>
    </w:div>
    <w:div w:id="1067651900">
      <w:bodyDiv w:val="1"/>
      <w:marLeft w:val="0"/>
      <w:marRight w:val="0"/>
      <w:marTop w:val="0"/>
      <w:marBottom w:val="0"/>
      <w:divBdr>
        <w:top w:val="none" w:sz="0" w:space="0" w:color="auto"/>
        <w:left w:val="none" w:sz="0" w:space="0" w:color="auto"/>
        <w:bottom w:val="none" w:sz="0" w:space="0" w:color="auto"/>
        <w:right w:val="none" w:sz="0" w:space="0" w:color="auto"/>
      </w:divBdr>
    </w:div>
    <w:div w:id="1144468857">
      <w:bodyDiv w:val="1"/>
      <w:marLeft w:val="0"/>
      <w:marRight w:val="0"/>
      <w:marTop w:val="0"/>
      <w:marBottom w:val="0"/>
      <w:divBdr>
        <w:top w:val="none" w:sz="0" w:space="0" w:color="auto"/>
        <w:left w:val="none" w:sz="0" w:space="0" w:color="auto"/>
        <w:bottom w:val="none" w:sz="0" w:space="0" w:color="auto"/>
        <w:right w:val="none" w:sz="0" w:space="0" w:color="auto"/>
      </w:divBdr>
    </w:div>
    <w:div w:id="1172601584">
      <w:bodyDiv w:val="1"/>
      <w:marLeft w:val="0"/>
      <w:marRight w:val="0"/>
      <w:marTop w:val="0"/>
      <w:marBottom w:val="0"/>
      <w:divBdr>
        <w:top w:val="none" w:sz="0" w:space="0" w:color="auto"/>
        <w:left w:val="none" w:sz="0" w:space="0" w:color="auto"/>
        <w:bottom w:val="none" w:sz="0" w:space="0" w:color="auto"/>
        <w:right w:val="none" w:sz="0" w:space="0" w:color="auto"/>
      </w:divBdr>
    </w:div>
    <w:div w:id="1174999158">
      <w:bodyDiv w:val="1"/>
      <w:marLeft w:val="0"/>
      <w:marRight w:val="0"/>
      <w:marTop w:val="0"/>
      <w:marBottom w:val="0"/>
      <w:divBdr>
        <w:top w:val="none" w:sz="0" w:space="0" w:color="auto"/>
        <w:left w:val="none" w:sz="0" w:space="0" w:color="auto"/>
        <w:bottom w:val="none" w:sz="0" w:space="0" w:color="auto"/>
        <w:right w:val="none" w:sz="0" w:space="0" w:color="auto"/>
      </w:divBdr>
    </w:div>
    <w:div w:id="1210728757">
      <w:bodyDiv w:val="1"/>
      <w:marLeft w:val="0"/>
      <w:marRight w:val="0"/>
      <w:marTop w:val="0"/>
      <w:marBottom w:val="0"/>
      <w:divBdr>
        <w:top w:val="none" w:sz="0" w:space="0" w:color="auto"/>
        <w:left w:val="none" w:sz="0" w:space="0" w:color="auto"/>
        <w:bottom w:val="none" w:sz="0" w:space="0" w:color="auto"/>
        <w:right w:val="none" w:sz="0" w:space="0" w:color="auto"/>
      </w:divBdr>
    </w:div>
    <w:div w:id="1244026690">
      <w:bodyDiv w:val="1"/>
      <w:marLeft w:val="0"/>
      <w:marRight w:val="0"/>
      <w:marTop w:val="0"/>
      <w:marBottom w:val="0"/>
      <w:divBdr>
        <w:top w:val="none" w:sz="0" w:space="0" w:color="auto"/>
        <w:left w:val="none" w:sz="0" w:space="0" w:color="auto"/>
        <w:bottom w:val="none" w:sz="0" w:space="0" w:color="auto"/>
        <w:right w:val="none" w:sz="0" w:space="0" w:color="auto"/>
      </w:divBdr>
      <w:divsChild>
        <w:div w:id="929771822">
          <w:marLeft w:val="0"/>
          <w:marRight w:val="0"/>
          <w:marTop w:val="0"/>
          <w:marBottom w:val="0"/>
          <w:divBdr>
            <w:top w:val="none" w:sz="0" w:space="0" w:color="auto"/>
            <w:left w:val="none" w:sz="0" w:space="0" w:color="auto"/>
            <w:bottom w:val="none" w:sz="0" w:space="0" w:color="auto"/>
            <w:right w:val="none" w:sz="0" w:space="0" w:color="auto"/>
          </w:divBdr>
          <w:divsChild>
            <w:div w:id="2140687180">
              <w:marLeft w:val="0"/>
              <w:marRight w:val="0"/>
              <w:marTop w:val="0"/>
              <w:marBottom w:val="0"/>
              <w:divBdr>
                <w:top w:val="none" w:sz="0" w:space="0" w:color="auto"/>
                <w:left w:val="none" w:sz="0" w:space="0" w:color="auto"/>
                <w:bottom w:val="none" w:sz="0" w:space="0" w:color="auto"/>
                <w:right w:val="none" w:sz="0" w:space="0" w:color="auto"/>
              </w:divBdr>
              <w:divsChild>
                <w:div w:id="290210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64780">
      <w:bodyDiv w:val="1"/>
      <w:marLeft w:val="0"/>
      <w:marRight w:val="0"/>
      <w:marTop w:val="0"/>
      <w:marBottom w:val="0"/>
      <w:divBdr>
        <w:top w:val="none" w:sz="0" w:space="0" w:color="auto"/>
        <w:left w:val="none" w:sz="0" w:space="0" w:color="auto"/>
        <w:bottom w:val="none" w:sz="0" w:space="0" w:color="auto"/>
        <w:right w:val="none" w:sz="0" w:space="0" w:color="auto"/>
      </w:divBdr>
    </w:div>
    <w:div w:id="1358193995">
      <w:bodyDiv w:val="1"/>
      <w:marLeft w:val="0"/>
      <w:marRight w:val="0"/>
      <w:marTop w:val="0"/>
      <w:marBottom w:val="0"/>
      <w:divBdr>
        <w:top w:val="none" w:sz="0" w:space="0" w:color="auto"/>
        <w:left w:val="none" w:sz="0" w:space="0" w:color="auto"/>
        <w:bottom w:val="none" w:sz="0" w:space="0" w:color="auto"/>
        <w:right w:val="none" w:sz="0" w:space="0" w:color="auto"/>
      </w:divBdr>
    </w:div>
    <w:div w:id="1375235803">
      <w:bodyDiv w:val="1"/>
      <w:marLeft w:val="0"/>
      <w:marRight w:val="0"/>
      <w:marTop w:val="0"/>
      <w:marBottom w:val="0"/>
      <w:divBdr>
        <w:top w:val="none" w:sz="0" w:space="0" w:color="auto"/>
        <w:left w:val="none" w:sz="0" w:space="0" w:color="auto"/>
        <w:bottom w:val="none" w:sz="0" w:space="0" w:color="auto"/>
        <w:right w:val="none" w:sz="0" w:space="0" w:color="auto"/>
      </w:divBdr>
    </w:div>
    <w:div w:id="1390690250">
      <w:bodyDiv w:val="1"/>
      <w:marLeft w:val="0"/>
      <w:marRight w:val="0"/>
      <w:marTop w:val="0"/>
      <w:marBottom w:val="0"/>
      <w:divBdr>
        <w:top w:val="none" w:sz="0" w:space="0" w:color="auto"/>
        <w:left w:val="none" w:sz="0" w:space="0" w:color="auto"/>
        <w:bottom w:val="none" w:sz="0" w:space="0" w:color="auto"/>
        <w:right w:val="none" w:sz="0" w:space="0" w:color="auto"/>
      </w:divBdr>
      <w:divsChild>
        <w:div w:id="224534449">
          <w:marLeft w:val="0"/>
          <w:marRight w:val="0"/>
          <w:marTop w:val="0"/>
          <w:marBottom w:val="0"/>
          <w:divBdr>
            <w:top w:val="none" w:sz="0" w:space="0" w:color="auto"/>
            <w:left w:val="none" w:sz="0" w:space="0" w:color="auto"/>
            <w:bottom w:val="none" w:sz="0" w:space="0" w:color="auto"/>
            <w:right w:val="none" w:sz="0" w:space="0" w:color="auto"/>
          </w:divBdr>
          <w:divsChild>
            <w:div w:id="747307362">
              <w:marLeft w:val="0"/>
              <w:marRight w:val="0"/>
              <w:marTop w:val="0"/>
              <w:marBottom w:val="0"/>
              <w:divBdr>
                <w:top w:val="none" w:sz="0" w:space="0" w:color="auto"/>
                <w:left w:val="none" w:sz="0" w:space="0" w:color="auto"/>
                <w:bottom w:val="none" w:sz="0" w:space="0" w:color="auto"/>
                <w:right w:val="none" w:sz="0" w:space="0" w:color="auto"/>
              </w:divBdr>
              <w:divsChild>
                <w:div w:id="1547060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354839">
      <w:bodyDiv w:val="1"/>
      <w:marLeft w:val="0"/>
      <w:marRight w:val="0"/>
      <w:marTop w:val="0"/>
      <w:marBottom w:val="0"/>
      <w:divBdr>
        <w:top w:val="none" w:sz="0" w:space="0" w:color="auto"/>
        <w:left w:val="none" w:sz="0" w:space="0" w:color="auto"/>
        <w:bottom w:val="none" w:sz="0" w:space="0" w:color="auto"/>
        <w:right w:val="none" w:sz="0" w:space="0" w:color="auto"/>
      </w:divBdr>
    </w:div>
    <w:div w:id="1557740868">
      <w:bodyDiv w:val="1"/>
      <w:marLeft w:val="0"/>
      <w:marRight w:val="0"/>
      <w:marTop w:val="0"/>
      <w:marBottom w:val="0"/>
      <w:divBdr>
        <w:top w:val="none" w:sz="0" w:space="0" w:color="auto"/>
        <w:left w:val="none" w:sz="0" w:space="0" w:color="auto"/>
        <w:bottom w:val="none" w:sz="0" w:space="0" w:color="auto"/>
        <w:right w:val="none" w:sz="0" w:space="0" w:color="auto"/>
      </w:divBdr>
    </w:div>
    <w:div w:id="1579710361">
      <w:bodyDiv w:val="1"/>
      <w:marLeft w:val="0"/>
      <w:marRight w:val="0"/>
      <w:marTop w:val="0"/>
      <w:marBottom w:val="0"/>
      <w:divBdr>
        <w:top w:val="none" w:sz="0" w:space="0" w:color="auto"/>
        <w:left w:val="none" w:sz="0" w:space="0" w:color="auto"/>
        <w:bottom w:val="none" w:sz="0" w:space="0" w:color="auto"/>
        <w:right w:val="none" w:sz="0" w:space="0" w:color="auto"/>
      </w:divBdr>
      <w:divsChild>
        <w:div w:id="1936210267">
          <w:marLeft w:val="0"/>
          <w:marRight w:val="0"/>
          <w:marTop w:val="0"/>
          <w:marBottom w:val="0"/>
          <w:divBdr>
            <w:top w:val="none" w:sz="0" w:space="0" w:color="auto"/>
            <w:left w:val="none" w:sz="0" w:space="0" w:color="auto"/>
            <w:bottom w:val="none" w:sz="0" w:space="0" w:color="auto"/>
            <w:right w:val="none" w:sz="0" w:space="0" w:color="auto"/>
          </w:divBdr>
          <w:divsChild>
            <w:div w:id="290718790">
              <w:marLeft w:val="0"/>
              <w:marRight w:val="0"/>
              <w:marTop w:val="0"/>
              <w:marBottom w:val="0"/>
              <w:divBdr>
                <w:top w:val="none" w:sz="0" w:space="0" w:color="auto"/>
                <w:left w:val="none" w:sz="0" w:space="0" w:color="auto"/>
                <w:bottom w:val="none" w:sz="0" w:space="0" w:color="auto"/>
                <w:right w:val="none" w:sz="0" w:space="0" w:color="auto"/>
              </w:divBdr>
              <w:divsChild>
                <w:div w:id="144357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3393725">
      <w:bodyDiv w:val="1"/>
      <w:marLeft w:val="0"/>
      <w:marRight w:val="0"/>
      <w:marTop w:val="0"/>
      <w:marBottom w:val="0"/>
      <w:divBdr>
        <w:top w:val="none" w:sz="0" w:space="0" w:color="auto"/>
        <w:left w:val="none" w:sz="0" w:space="0" w:color="auto"/>
        <w:bottom w:val="none" w:sz="0" w:space="0" w:color="auto"/>
        <w:right w:val="none" w:sz="0" w:space="0" w:color="auto"/>
      </w:divBdr>
    </w:div>
    <w:div w:id="1648823538">
      <w:bodyDiv w:val="1"/>
      <w:marLeft w:val="0"/>
      <w:marRight w:val="0"/>
      <w:marTop w:val="0"/>
      <w:marBottom w:val="0"/>
      <w:divBdr>
        <w:top w:val="none" w:sz="0" w:space="0" w:color="auto"/>
        <w:left w:val="none" w:sz="0" w:space="0" w:color="auto"/>
        <w:bottom w:val="none" w:sz="0" w:space="0" w:color="auto"/>
        <w:right w:val="none" w:sz="0" w:space="0" w:color="auto"/>
      </w:divBdr>
    </w:div>
    <w:div w:id="1659727604">
      <w:bodyDiv w:val="1"/>
      <w:marLeft w:val="0"/>
      <w:marRight w:val="0"/>
      <w:marTop w:val="0"/>
      <w:marBottom w:val="0"/>
      <w:divBdr>
        <w:top w:val="none" w:sz="0" w:space="0" w:color="auto"/>
        <w:left w:val="none" w:sz="0" w:space="0" w:color="auto"/>
        <w:bottom w:val="none" w:sz="0" w:space="0" w:color="auto"/>
        <w:right w:val="none" w:sz="0" w:space="0" w:color="auto"/>
      </w:divBdr>
    </w:div>
    <w:div w:id="1668677955">
      <w:bodyDiv w:val="1"/>
      <w:marLeft w:val="0"/>
      <w:marRight w:val="0"/>
      <w:marTop w:val="0"/>
      <w:marBottom w:val="0"/>
      <w:divBdr>
        <w:top w:val="none" w:sz="0" w:space="0" w:color="auto"/>
        <w:left w:val="none" w:sz="0" w:space="0" w:color="auto"/>
        <w:bottom w:val="none" w:sz="0" w:space="0" w:color="auto"/>
        <w:right w:val="none" w:sz="0" w:space="0" w:color="auto"/>
      </w:divBdr>
    </w:div>
    <w:div w:id="1673408863">
      <w:bodyDiv w:val="1"/>
      <w:marLeft w:val="0"/>
      <w:marRight w:val="0"/>
      <w:marTop w:val="0"/>
      <w:marBottom w:val="0"/>
      <w:divBdr>
        <w:top w:val="none" w:sz="0" w:space="0" w:color="auto"/>
        <w:left w:val="none" w:sz="0" w:space="0" w:color="auto"/>
        <w:bottom w:val="none" w:sz="0" w:space="0" w:color="auto"/>
        <w:right w:val="none" w:sz="0" w:space="0" w:color="auto"/>
      </w:divBdr>
    </w:div>
    <w:div w:id="1680618783">
      <w:bodyDiv w:val="1"/>
      <w:marLeft w:val="0"/>
      <w:marRight w:val="0"/>
      <w:marTop w:val="0"/>
      <w:marBottom w:val="0"/>
      <w:divBdr>
        <w:top w:val="none" w:sz="0" w:space="0" w:color="auto"/>
        <w:left w:val="none" w:sz="0" w:space="0" w:color="auto"/>
        <w:bottom w:val="none" w:sz="0" w:space="0" w:color="auto"/>
        <w:right w:val="none" w:sz="0" w:space="0" w:color="auto"/>
      </w:divBdr>
    </w:div>
    <w:div w:id="1682004935">
      <w:bodyDiv w:val="1"/>
      <w:marLeft w:val="0"/>
      <w:marRight w:val="0"/>
      <w:marTop w:val="0"/>
      <w:marBottom w:val="0"/>
      <w:divBdr>
        <w:top w:val="none" w:sz="0" w:space="0" w:color="auto"/>
        <w:left w:val="none" w:sz="0" w:space="0" w:color="auto"/>
        <w:bottom w:val="none" w:sz="0" w:space="0" w:color="auto"/>
        <w:right w:val="none" w:sz="0" w:space="0" w:color="auto"/>
      </w:divBdr>
    </w:div>
    <w:div w:id="1692878676">
      <w:bodyDiv w:val="1"/>
      <w:marLeft w:val="0"/>
      <w:marRight w:val="0"/>
      <w:marTop w:val="0"/>
      <w:marBottom w:val="0"/>
      <w:divBdr>
        <w:top w:val="none" w:sz="0" w:space="0" w:color="auto"/>
        <w:left w:val="none" w:sz="0" w:space="0" w:color="auto"/>
        <w:bottom w:val="none" w:sz="0" w:space="0" w:color="auto"/>
        <w:right w:val="none" w:sz="0" w:space="0" w:color="auto"/>
      </w:divBdr>
    </w:div>
    <w:div w:id="1787381302">
      <w:bodyDiv w:val="1"/>
      <w:marLeft w:val="0"/>
      <w:marRight w:val="0"/>
      <w:marTop w:val="0"/>
      <w:marBottom w:val="0"/>
      <w:divBdr>
        <w:top w:val="none" w:sz="0" w:space="0" w:color="auto"/>
        <w:left w:val="none" w:sz="0" w:space="0" w:color="auto"/>
        <w:bottom w:val="none" w:sz="0" w:space="0" w:color="auto"/>
        <w:right w:val="none" w:sz="0" w:space="0" w:color="auto"/>
      </w:divBdr>
    </w:div>
    <w:div w:id="1825125937">
      <w:bodyDiv w:val="1"/>
      <w:marLeft w:val="0"/>
      <w:marRight w:val="0"/>
      <w:marTop w:val="0"/>
      <w:marBottom w:val="0"/>
      <w:divBdr>
        <w:top w:val="none" w:sz="0" w:space="0" w:color="auto"/>
        <w:left w:val="none" w:sz="0" w:space="0" w:color="auto"/>
        <w:bottom w:val="none" w:sz="0" w:space="0" w:color="auto"/>
        <w:right w:val="none" w:sz="0" w:space="0" w:color="auto"/>
      </w:divBdr>
    </w:div>
    <w:div w:id="1830629859">
      <w:bodyDiv w:val="1"/>
      <w:marLeft w:val="0"/>
      <w:marRight w:val="0"/>
      <w:marTop w:val="0"/>
      <w:marBottom w:val="0"/>
      <w:divBdr>
        <w:top w:val="none" w:sz="0" w:space="0" w:color="auto"/>
        <w:left w:val="none" w:sz="0" w:space="0" w:color="auto"/>
        <w:bottom w:val="none" w:sz="0" w:space="0" w:color="auto"/>
        <w:right w:val="none" w:sz="0" w:space="0" w:color="auto"/>
      </w:divBdr>
    </w:div>
    <w:div w:id="1906724239">
      <w:bodyDiv w:val="1"/>
      <w:marLeft w:val="0"/>
      <w:marRight w:val="0"/>
      <w:marTop w:val="0"/>
      <w:marBottom w:val="0"/>
      <w:divBdr>
        <w:top w:val="none" w:sz="0" w:space="0" w:color="auto"/>
        <w:left w:val="none" w:sz="0" w:space="0" w:color="auto"/>
        <w:bottom w:val="none" w:sz="0" w:space="0" w:color="auto"/>
        <w:right w:val="none" w:sz="0" w:space="0" w:color="auto"/>
      </w:divBdr>
    </w:div>
    <w:div w:id="1943370612">
      <w:bodyDiv w:val="1"/>
      <w:marLeft w:val="0"/>
      <w:marRight w:val="0"/>
      <w:marTop w:val="0"/>
      <w:marBottom w:val="0"/>
      <w:divBdr>
        <w:top w:val="none" w:sz="0" w:space="0" w:color="auto"/>
        <w:left w:val="none" w:sz="0" w:space="0" w:color="auto"/>
        <w:bottom w:val="none" w:sz="0" w:space="0" w:color="auto"/>
        <w:right w:val="none" w:sz="0" w:space="0" w:color="auto"/>
      </w:divBdr>
      <w:divsChild>
        <w:div w:id="1302347059">
          <w:marLeft w:val="0"/>
          <w:marRight w:val="0"/>
          <w:marTop w:val="0"/>
          <w:marBottom w:val="0"/>
          <w:divBdr>
            <w:top w:val="none" w:sz="0" w:space="0" w:color="auto"/>
            <w:left w:val="none" w:sz="0" w:space="0" w:color="auto"/>
            <w:bottom w:val="none" w:sz="0" w:space="0" w:color="auto"/>
            <w:right w:val="none" w:sz="0" w:space="0" w:color="auto"/>
          </w:divBdr>
          <w:divsChild>
            <w:div w:id="978653764">
              <w:marLeft w:val="0"/>
              <w:marRight w:val="0"/>
              <w:marTop w:val="0"/>
              <w:marBottom w:val="0"/>
              <w:divBdr>
                <w:top w:val="none" w:sz="0" w:space="0" w:color="auto"/>
                <w:left w:val="none" w:sz="0" w:space="0" w:color="auto"/>
                <w:bottom w:val="none" w:sz="0" w:space="0" w:color="auto"/>
                <w:right w:val="none" w:sz="0" w:space="0" w:color="auto"/>
              </w:divBdr>
              <w:divsChild>
                <w:div w:id="1675650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3709695">
      <w:bodyDiv w:val="1"/>
      <w:marLeft w:val="0"/>
      <w:marRight w:val="0"/>
      <w:marTop w:val="0"/>
      <w:marBottom w:val="0"/>
      <w:divBdr>
        <w:top w:val="none" w:sz="0" w:space="0" w:color="auto"/>
        <w:left w:val="none" w:sz="0" w:space="0" w:color="auto"/>
        <w:bottom w:val="none" w:sz="0" w:space="0" w:color="auto"/>
        <w:right w:val="none" w:sz="0" w:space="0" w:color="auto"/>
      </w:divBdr>
    </w:div>
    <w:div w:id="1999575449">
      <w:bodyDiv w:val="1"/>
      <w:marLeft w:val="0"/>
      <w:marRight w:val="0"/>
      <w:marTop w:val="0"/>
      <w:marBottom w:val="0"/>
      <w:divBdr>
        <w:top w:val="none" w:sz="0" w:space="0" w:color="auto"/>
        <w:left w:val="none" w:sz="0" w:space="0" w:color="auto"/>
        <w:bottom w:val="none" w:sz="0" w:space="0" w:color="auto"/>
        <w:right w:val="none" w:sz="0" w:space="0" w:color="auto"/>
      </w:divBdr>
    </w:div>
    <w:div w:id="2018578116">
      <w:bodyDiv w:val="1"/>
      <w:marLeft w:val="0"/>
      <w:marRight w:val="0"/>
      <w:marTop w:val="0"/>
      <w:marBottom w:val="0"/>
      <w:divBdr>
        <w:top w:val="none" w:sz="0" w:space="0" w:color="auto"/>
        <w:left w:val="none" w:sz="0" w:space="0" w:color="auto"/>
        <w:bottom w:val="none" w:sz="0" w:space="0" w:color="auto"/>
        <w:right w:val="none" w:sz="0" w:space="0" w:color="auto"/>
      </w:divBdr>
    </w:div>
    <w:div w:id="2105299909">
      <w:bodyDiv w:val="1"/>
      <w:marLeft w:val="0"/>
      <w:marRight w:val="0"/>
      <w:marTop w:val="0"/>
      <w:marBottom w:val="0"/>
      <w:divBdr>
        <w:top w:val="none" w:sz="0" w:space="0" w:color="auto"/>
        <w:left w:val="none" w:sz="0" w:space="0" w:color="auto"/>
        <w:bottom w:val="none" w:sz="0" w:space="0" w:color="auto"/>
        <w:right w:val="none" w:sz="0" w:space="0" w:color="auto"/>
      </w:divBdr>
    </w:div>
    <w:div w:id="21103466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edral.world/de-de/cedral-terrassendielen/produkt/cedral-terrasse/"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maipr.com/pressecms/media/pressroom/de/Etex_Germany_Exteriors/PM_Cedral_Terrasse_Gestaltungsm&#246;glichkeiten.zip"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www.cedral.de" TargetMode="External"/><Relationship Id="rId1"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0B841D-BE62-8848-ABFE-CDACE3B2C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772</Words>
  <Characters>4866</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Eternit AG</vt:lpstr>
    </vt:vector>
  </TitlesOfParts>
  <Company>Etex</Company>
  <LinksUpToDate>false</LinksUpToDate>
  <CharactersWithSpaces>5627</CharactersWithSpaces>
  <SharedDoc>false</SharedDoc>
  <HyperlinkBase/>
  <HLinks>
    <vt:vector size="6" baseType="variant">
      <vt:variant>
        <vt:i4>7143478</vt:i4>
      </vt:variant>
      <vt:variant>
        <vt:i4>0</vt:i4>
      </vt:variant>
      <vt:variant>
        <vt:i4>0</vt:i4>
      </vt:variant>
      <vt:variant>
        <vt:i4>5</vt:i4>
      </vt:variant>
      <vt:variant>
        <vt:lpwstr>http://www.eternit.de/akademie/seminarkalender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Eternit AG</dc:title>
  <dc:subject/>
  <dc:creator>Julia Wolter</dc:creator>
  <cp:keywords/>
  <cp:lastModifiedBy>Office Konto HB2019</cp:lastModifiedBy>
  <cp:revision>3</cp:revision>
  <cp:lastPrinted>2020-04-14T10:02:00Z</cp:lastPrinted>
  <dcterms:created xsi:type="dcterms:W3CDTF">2022-04-05T08:57:00Z</dcterms:created>
  <dcterms:modified xsi:type="dcterms:W3CDTF">2022-04-05T09:01:00Z</dcterms:modified>
</cp:coreProperties>
</file>