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C7B6" w14:textId="3E3EDFEF" w:rsidR="004F75C1" w:rsidRPr="00CD4A34" w:rsidRDefault="008C471B" w:rsidP="00D0553E">
      <w:pPr>
        <w:pStyle w:val="berschrift2"/>
        <w:ind w:right="-2468"/>
        <w:jc w:val="both"/>
        <w:rPr>
          <w:rFonts w:cs="Arial"/>
          <w:b w:val="0"/>
          <w:szCs w:val="32"/>
        </w:rPr>
      </w:pPr>
      <w:r>
        <w:rPr>
          <w:rFonts w:cs="Arial"/>
          <w:b w:val="0"/>
          <w:szCs w:val="32"/>
        </w:rPr>
        <w:t>MEDIEN</w:t>
      </w:r>
      <w:r w:rsidR="00932231">
        <w:rPr>
          <w:rFonts w:cs="Arial"/>
          <w:b w:val="0"/>
          <w:szCs w:val="32"/>
        </w:rPr>
        <w:t>MITTEILUNG</w:t>
      </w:r>
    </w:p>
    <w:p w14:paraId="7D26FBA3" w14:textId="77777777" w:rsidR="004D5BC2" w:rsidRPr="00A37F4A" w:rsidRDefault="004D5BC2" w:rsidP="00EA08BD">
      <w:pPr>
        <w:spacing w:line="360" w:lineRule="auto"/>
        <w:jc w:val="both"/>
        <w:outlineLvl w:val="0"/>
        <w:rPr>
          <w:rFonts w:ascii="Arial" w:eastAsia="Times New Roman" w:hAnsi="Arial"/>
          <w:b/>
          <w:bCs/>
          <w:kern w:val="36"/>
          <w:sz w:val="22"/>
          <w:szCs w:val="22"/>
          <w:highlight w:val="yellow"/>
        </w:rPr>
      </w:pPr>
    </w:p>
    <w:p w14:paraId="326C1AF2" w14:textId="77777777" w:rsidR="00202147" w:rsidRPr="001E4678" w:rsidRDefault="00202147" w:rsidP="00202147">
      <w:pPr>
        <w:spacing w:line="360" w:lineRule="auto"/>
        <w:rPr>
          <w:rFonts w:ascii="Arial" w:hAnsi="Arial" w:cs="Arial"/>
          <w:b/>
          <w:bCs/>
          <w:sz w:val="28"/>
          <w:szCs w:val="28"/>
        </w:rPr>
      </w:pPr>
      <w:r w:rsidRPr="001E4678">
        <w:rPr>
          <w:rFonts w:ascii="Arial" w:hAnsi="Arial" w:cs="Arial"/>
          <w:b/>
          <w:bCs/>
          <w:sz w:val="28"/>
          <w:szCs w:val="28"/>
        </w:rPr>
        <w:t xml:space="preserve">Tageslichtplanung mit zukunftsweisendem Buchenholz </w:t>
      </w:r>
    </w:p>
    <w:p w14:paraId="118FDA3B" w14:textId="4B5467DC" w:rsidR="00202147" w:rsidRDefault="00D92DFE" w:rsidP="00202147">
      <w:pPr>
        <w:spacing w:line="360" w:lineRule="auto"/>
        <w:jc w:val="both"/>
        <w:rPr>
          <w:rFonts w:ascii="Arial" w:hAnsi="Arial" w:cs="Arial"/>
          <w:b/>
          <w:bCs/>
          <w:sz w:val="22"/>
          <w:szCs w:val="22"/>
        </w:rPr>
      </w:pPr>
      <w:r>
        <w:rPr>
          <w:rFonts w:ascii="Arial" w:hAnsi="Arial" w:cs="Arial"/>
          <w:b/>
          <w:bCs/>
          <w:sz w:val="22"/>
          <w:szCs w:val="22"/>
        </w:rPr>
        <w:t xml:space="preserve">Isolierglas </w:t>
      </w:r>
      <w:r w:rsidRPr="00214A24">
        <w:rPr>
          <w:rFonts w:ascii="Arial" w:hAnsi="Arial" w:cs="Arial"/>
          <w:b/>
          <w:bCs/>
          <w:sz w:val="22"/>
          <w:szCs w:val="22"/>
        </w:rPr>
        <w:t>OKA</w:t>
      </w:r>
      <w:r w:rsidRPr="00214A24">
        <w:rPr>
          <w:rFonts w:ascii="Arial" w:hAnsi="Arial" w:cs="Arial"/>
          <w:b/>
          <w:bCs/>
          <w:i/>
          <w:iCs/>
          <w:sz w:val="22"/>
          <w:szCs w:val="22"/>
        </w:rPr>
        <w:t>WOOD</w:t>
      </w:r>
      <w:r>
        <w:rPr>
          <w:rFonts w:ascii="Arial" w:hAnsi="Arial" w:cs="Arial"/>
          <w:b/>
          <w:bCs/>
          <w:i/>
          <w:iCs/>
          <w:sz w:val="22"/>
          <w:szCs w:val="22"/>
        </w:rPr>
        <w:t xml:space="preserve"> </w:t>
      </w:r>
      <w:r>
        <w:rPr>
          <w:rFonts w:ascii="Arial" w:hAnsi="Arial" w:cs="Arial"/>
          <w:b/>
          <w:bCs/>
          <w:sz w:val="22"/>
          <w:szCs w:val="22"/>
        </w:rPr>
        <w:t xml:space="preserve">mit </w:t>
      </w:r>
      <w:r w:rsidRPr="00493B21">
        <w:rPr>
          <w:rFonts w:ascii="Arial" w:hAnsi="Arial" w:cs="Arial"/>
          <w:b/>
          <w:bCs/>
          <w:sz w:val="22"/>
          <w:szCs w:val="22"/>
        </w:rPr>
        <w:t>Thermoholzraster</w:t>
      </w:r>
      <w:r>
        <w:rPr>
          <w:rFonts w:ascii="Arial" w:hAnsi="Arial" w:cs="Arial"/>
          <w:b/>
          <w:bCs/>
          <w:sz w:val="22"/>
          <w:szCs w:val="22"/>
        </w:rPr>
        <w:t xml:space="preserve"> Buche</w:t>
      </w:r>
    </w:p>
    <w:p w14:paraId="738ABF52" w14:textId="77777777" w:rsidR="00D92DFE" w:rsidRPr="001E4678" w:rsidRDefault="00D92DFE" w:rsidP="00202147">
      <w:pPr>
        <w:spacing w:line="360" w:lineRule="auto"/>
        <w:jc w:val="both"/>
        <w:rPr>
          <w:rFonts w:ascii="Arial" w:hAnsi="Arial" w:cs="Arial"/>
          <w:iCs/>
          <w:sz w:val="22"/>
          <w:szCs w:val="22"/>
        </w:rPr>
      </w:pPr>
    </w:p>
    <w:p w14:paraId="56B3B677" w14:textId="49C83914" w:rsidR="00202147" w:rsidRPr="001E4678" w:rsidRDefault="008C471B" w:rsidP="00202147">
      <w:pPr>
        <w:spacing w:line="360" w:lineRule="auto"/>
        <w:jc w:val="both"/>
        <w:rPr>
          <w:rFonts w:ascii="Arial" w:hAnsi="Arial" w:cs="Arial"/>
          <w:i/>
          <w:iCs/>
          <w:sz w:val="22"/>
          <w:szCs w:val="22"/>
        </w:rPr>
      </w:pPr>
      <w:r>
        <w:rPr>
          <w:rFonts w:ascii="Arial" w:eastAsia="Arial" w:hAnsi="Arial" w:cs="Arial"/>
          <w:b/>
          <w:sz w:val="22"/>
          <w:szCs w:val="22"/>
        </w:rPr>
        <w:t>Bützberg</w:t>
      </w:r>
      <w:r w:rsidR="00202147" w:rsidRPr="001E4678">
        <w:rPr>
          <w:rFonts w:ascii="Arial" w:eastAsia="Arial" w:hAnsi="Arial" w:cs="Arial"/>
          <w:b/>
          <w:sz w:val="22"/>
          <w:szCs w:val="22"/>
        </w:rPr>
        <w:t>, Mai 2023.</w:t>
      </w:r>
      <w:r w:rsidR="00202147" w:rsidRPr="001E4678">
        <w:rPr>
          <w:rFonts w:ascii="Arial" w:eastAsia="Arial" w:hAnsi="Arial" w:cs="Arial"/>
          <w:sz w:val="22"/>
          <w:szCs w:val="22"/>
        </w:rPr>
        <w:t xml:space="preserve"> </w:t>
      </w:r>
      <w:r w:rsidR="00202147" w:rsidRPr="001E4678">
        <w:rPr>
          <w:rFonts w:ascii="Arial" w:eastAsia="Arial" w:hAnsi="Arial" w:cs="Arial"/>
          <w:i/>
          <w:iCs/>
          <w:sz w:val="22"/>
          <w:szCs w:val="22"/>
        </w:rPr>
        <w:t xml:space="preserve">Einer der wichtigsten Rohstoffe für nachhaltiges Bauen ist Holz. Stammt das Material auch aus regionaler, nachhaltiger Waldwirtschaft hat es eine hervorragende CO2-Bilanz. Mit dem Isolierglas OKAWOOD </w:t>
      </w:r>
      <w:r w:rsidR="00202147" w:rsidRPr="008C471B">
        <w:rPr>
          <w:rFonts w:ascii="Arial" w:eastAsia="Arial" w:hAnsi="Arial" w:cs="Arial"/>
          <w:i/>
          <w:iCs/>
          <w:sz w:val="22"/>
          <w:szCs w:val="22"/>
        </w:rPr>
        <w:t xml:space="preserve">Buche erweitert </w:t>
      </w:r>
      <w:proofErr w:type="spellStart"/>
      <w:r w:rsidRPr="008C471B">
        <w:rPr>
          <w:rFonts w:ascii="Arial" w:eastAsia="Arial" w:hAnsi="Arial" w:cs="Arial"/>
          <w:i/>
          <w:iCs/>
          <w:sz w:val="22"/>
          <w:szCs w:val="22"/>
        </w:rPr>
        <w:t>Okalux</w:t>
      </w:r>
      <w:proofErr w:type="spellEnd"/>
      <w:r w:rsidRPr="008C471B">
        <w:rPr>
          <w:rFonts w:ascii="Arial" w:eastAsia="Arial" w:hAnsi="Arial" w:cs="Arial"/>
          <w:i/>
          <w:iCs/>
          <w:sz w:val="22"/>
          <w:szCs w:val="22"/>
        </w:rPr>
        <w:t xml:space="preserve"> Glastechnik, ein Tochterunternehmen von Glas </w:t>
      </w:r>
      <w:proofErr w:type="spellStart"/>
      <w:r w:rsidRPr="008C471B">
        <w:rPr>
          <w:rFonts w:ascii="Arial" w:eastAsia="Arial" w:hAnsi="Arial" w:cs="Arial"/>
          <w:i/>
          <w:iCs/>
          <w:sz w:val="22"/>
          <w:szCs w:val="22"/>
        </w:rPr>
        <w:t>Trösch</w:t>
      </w:r>
      <w:proofErr w:type="spellEnd"/>
      <w:r w:rsidR="00202147" w:rsidRPr="001E4678">
        <w:rPr>
          <w:rFonts w:ascii="Arial" w:eastAsia="Arial" w:hAnsi="Arial" w:cs="Arial"/>
          <w:i/>
          <w:iCs/>
          <w:sz w:val="22"/>
          <w:szCs w:val="22"/>
        </w:rPr>
        <w:t xml:space="preserve"> </w:t>
      </w:r>
      <w:r>
        <w:rPr>
          <w:rFonts w:ascii="Arial" w:eastAsia="Arial" w:hAnsi="Arial" w:cs="Arial"/>
          <w:i/>
          <w:iCs/>
          <w:sz w:val="22"/>
          <w:szCs w:val="22"/>
        </w:rPr>
        <w:t>ihr</w:t>
      </w:r>
      <w:r w:rsidR="00202147" w:rsidRPr="001E4678">
        <w:rPr>
          <w:rFonts w:ascii="Arial" w:eastAsia="Arial" w:hAnsi="Arial" w:cs="Arial"/>
          <w:i/>
          <w:iCs/>
          <w:sz w:val="22"/>
          <w:szCs w:val="22"/>
        </w:rPr>
        <w:t xml:space="preserve"> Produktportfolio mit einem integrierten, </w:t>
      </w:r>
      <w:r w:rsidR="00D92DFE" w:rsidRPr="00493B21">
        <w:rPr>
          <w:rFonts w:ascii="Arial" w:eastAsia="Arial" w:hAnsi="Arial" w:cs="Arial"/>
          <w:i/>
          <w:iCs/>
          <w:sz w:val="22"/>
          <w:szCs w:val="22"/>
        </w:rPr>
        <w:t>thermisch behandelten</w:t>
      </w:r>
      <w:r w:rsidR="00202147" w:rsidRPr="001E4678">
        <w:rPr>
          <w:rFonts w:ascii="Arial" w:eastAsia="Arial" w:hAnsi="Arial" w:cs="Arial"/>
          <w:i/>
          <w:iCs/>
          <w:sz w:val="22"/>
          <w:szCs w:val="22"/>
        </w:rPr>
        <w:t xml:space="preserve"> Holzraster, das als </w:t>
      </w:r>
      <w:r w:rsidR="00202147" w:rsidRPr="001E4678">
        <w:rPr>
          <w:rFonts w:ascii="Arial" w:hAnsi="Arial" w:cs="Arial"/>
          <w:i/>
          <w:sz w:val="22"/>
          <w:szCs w:val="22"/>
        </w:rPr>
        <w:t>richtungsselektiver Sonnen- und Blendschutz</w:t>
      </w:r>
      <w:r w:rsidR="00202147" w:rsidRPr="001E4678">
        <w:rPr>
          <w:rFonts w:ascii="Arial" w:eastAsia="Arial" w:hAnsi="Arial" w:cs="Arial"/>
          <w:i/>
          <w:iCs/>
          <w:sz w:val="22"/>
          <w:szCs w:val="22"/>
        </w:rPr>
        <w:t xml:space="preserve"> </w:t>
      </w:r>
      <w:r w:rsidR="00202147" w:rsidRPr="001E4678">
        <w:rPr>
          <w:rFonts w:ascii="Arial" w:hAnsi="Arial" w:cs="Arial"/>
          <w:i/>
          <w:iCs/>
          <w:sz w:val="22"/>
          <w:szCs w:val="22"/>
        </w:rPr>
        <w:t xml:space="preserve">hohe funktionale und ressourcenschonende Anforderungen mit einer besonders ansprechenden Ästhetik vereint. </w:t>
      </w:r>
    </w:p>
    <w:p w14:paraId="476BD370" w14:textId="77777777" w:rsidR="00202147" w:rsidRPr="001E4678" w:rsidRDefault="00202147" w:rsidP="00202147">
      <w:pPr>
        <w:spacing w:line="360" w:lineRule="auto"/>
        <w:rPr>
          <w:rFonts w:ascii="Arial" w:hAnsi="Arial" w:cs="Arial"/>
          <w:iCs/>
          <w:sz w:val="22"/>
          <w:szCs w:val="22"/>
        </w:rPr>
      </w:pPr>
    </w:p>
    <w:p w14:paraId="0E9B5239" w14:textId="63B71F9B" w:rsidR="00202147" w:rsidRPr="001E4678" w:rsidRDefault="00202147" w:rsidP="00202147">
      <w:pPr>
        <w:spacing w:line="360" w:lineRule="auto"/>
        <w:jc w:val="both"/>
        <w:rPr>
          <w:rFonts w:ascii="Arial" w:hAnsi="Arial" w:cs="Arial"/>
          <w:iCs/>
          <w:sz w:val="22"/>
          <w:szCs w:val="22"/>
        </w:rPr>
      </w:pPr>
      <w:r w:rsidRPr="001E4678">
        <w:rPr>
          <w:rFonts w:ascii="Arial" w:hAnsi="Arial" w:cs="Arial"/>
          <w:iCs/>
          <w:sz w:val="22"/>
          <w:szCs w:val="22"/>
        </w:rPr>
        <w:t xml:space="preserve">Feine, </w:t>
      </w:r>
      <w:proofErr w:type="spellStart"/>
      <w:r w:rsidRPr="001E4678">
        <w:rPr>
          <w:rFonts w:ascii="Arial" w:hAnsi="Arial" w:cs="Arial"/>
          <w:iCs/>
          <w:sz w:val="22"/>
          <w:szCs w:val="22"/>
        </w:rPr>
        <w:t>gleichmä</w:t>
      </w:r>
      <w:r w:rsidR="008C471B">
        <w:rPr>
          <w:rFonts w:ascii="Arial" w:hAnsi="Arial" w:cs="Arial"/>
          <w:iCs/>
          <w:sz w:val="22"/>
          <w:szCs w:val="22"/>
        </w:rPr>
        <w:t>ss</w:t>
      </w:r>
      <w:r w:rsidRPr="001E4678">
        <w:rPr>
          <w:rFonts w:ascii="Arial" w:hAnsi="Arial" w:cs="Arial"/>
          <w:iCs/>
          <w:sz w:val="22"/>
          <w:szCs w:val="22"/>
        </w:rPr>
        <w:t>ige</w:t>
      </w:r>
      <w:proofErr w:type="spellEnd"/>
      <w:r w:rsidRPr="001E4678">
        <w:rPr>
          <w:rFonts w:ascii="Arial" w:hAnsi="Arial" w:cs="Arial"/>
          <w:iCs/>
          <w:sz w:val="22"/>
          <w:szCs w:val="22"/>
        </w:rPr>
        <w:t xml:space="preserve"> Strukturen und maximale Stabilität machen Buchenholz zu einem idealen Baumaterial. Lange galt die Verarbeitung aufgrund der hohen Festigkeit als anspruchsvoll, daher wurde es hauptsächlich für den Innenausbau und für Möbel oder als Brennholz verwendet. Doch neue Verfahrenstechnologien ermöglichen die Herstellung filigraner Querschnitte für leistungsfähige Buchenholzprodukte, die gegenüber Nadelholz viele Vorteile aufweisen. Angesichts des Waldumbaus in klimatolerante Misch- und Laubwälder steigt seit Jahren das Angebot an verfügbarem Buchenholz. Es kommt auf kurzen Transportwegen aus heimischer Forstwirtschaft und fördert die regionale Wertschöpfung. Vor allem aber bindet Buchenholz sehr viel CO2. Vieles spricht demnach für Bauelemente aus diesem Werkstoff, auch der Einsatz als integrierte Holzlamelle im OKA</w:t>
      </w:r>
      <w:r w:rsidRPr="001E4678">
        <w:rPr>
          <w:rFonts w:ascii="Arial" w:hAnsi="Arial" w:cs="Arial"/>
          <w:i/>
          <w:sz w:val="22"/>
          <w:szCs w:val="22"/>
        </w:rPr>
        <w:t>WOOD</w:t>
      </w:r>
      <w:r w:rsidRPr="001E4678">
        <w:rPr>
          <w:rFonts w:ascii="Arial" w:hAnsi="Arial" w:cs="Arial"/>
          <w:iCs/>
          <w:sz w:val="22"/>
          <w:szCs w:val="22"/>
        </w:rPr>
        <w:t xml:space="preserve"> Isolierglas. </w:t>
      </w:r>
    </w:p>
    <w:p w14:paraId="77AE02B6" w14:textId="77777777" w:rsidR="00202147" w:rsidRPr="001E4678" w:rsidRDefault="00202147" w:rsidP="00202147">
      <w:pPr>
        <w:spacing w:line="360" w:lineRule="auto"/>
        <w:jc w:val="both"/>
        <w:rPr>
          <w:rFonts w:ascii="Arial" w:hAnsi="Arial" w:cs="Arial"/>
          <w:iCs/>
          <w:sz w:val="22"/>
          <w:szCs w:val="22"/>
        </w:rPr>
      </w:pPr>
    </w:p>
    <w:p w14:paraId="69AAEE2F" w14:textId="77777777" w:rsidR="00202147" w:rsidRPr="001E4678" w:rsidRDefault="00202147" w:rsidP="00202147">
      <w:pPr>
        <w:spacing w:line="360" w:lineRule="auto"/>
        <w:jc w:val="both"/>
        <w:rPr>
          <w:rFonts w:ascii="Arial" w:hAnsi="Arial" w:cs="Arial"/>
          <w:b/>
          <w:bCs/>
          <w:iCs/>
          <w:sz w:val="22"/>
          <w:szCs w:val="22"/>
        </w:rPr>
      </w:pPr>
      <w:r w:rsidRPr="001E4678">
        <w:rPr>
          <w:rFonts w:ascii="Arial" w:hAnsi="Arial" w:cs="Arial"/>
          <w:b/>
          <w:bCs/>
          <w:iCs/>
          <w:sz w:val="22"/>
          <w:szCs w:val="22"/>
        </w:rPr>
        <w:t>Tageslicht mit warmer Tönung</w:t>
      </w:r>
    </w:p>
    <w:p w14:paraId="7A7E0B2F" w14:textId="77777777" w:rsidR="007D52EC" w:rsidRDefault="00202147" w:rsidP="007D52EC">
      <w:pPr>
        <w:spacing w:line="360" w:lineRule="auto"/>
        <w:jc w:val="both"/>
        <w:rPr>
          <w:rFonts w:ascii="Arial" w:hAnsi="Arial" w:cs="Arial"/>
          <w:iCs/>
          <w:sz w:val="22"/>
          <w:szCs w:val="22"/>
        </w:rPr>
      </w:pPr>
      <w:r w:rsidRPr="001E4678">
        <w:rPr>
          <w:rFonts w:ascii="Arial" w:hAnsi="Arial" w:cs="Arial"/>
          <w:iCs/>
          <w:sz w:val="22"/>
          <w:szCs w:val="22"/>
        </w:rPr>
        <w:t>Mit der Produktinnovation OKA</w:t>
      </w:r>
      <w:r w:rsidRPr="001E4678">
        <w:rPr>
          <w:rFonts w:ascii="Arial" w:hAnsi="Arial" w:cs="Arial"/>
          <w:i/>
          <w:sz w:val="22"/>
          <w:szCs w:val="22"/>
        </w:rPr>
        <w:t>WOOD</w:t>
      </w:r>
      <w:r w:rsidRPr="001E4678">
        <w:rPr>
          <w:rFonts w:ascii="Arial" w:hAnsi="Arial" w:cs="Arial"/>
          <w:iCs/>
          <w:sz w:val="22"/>
          <w:szCs w:val="22"/>
        </w:rPr>
        <w:t xml:space="preserve"> </w:t>
      </w:r>
      <w:r w:rsidRPr="008C471B">
        <w:rPr>
          <w:rFonts w:ascii="Arial" w:hAnsi="Arial" w:cs="Arial"/>
          <w:iCs/>
          <w:sz w:val="22"/>
          <w:szCs w:val="22"/>
        </w:rPr>
        <w:t xml:space="preserve">Buche setzt </w:t>
      </w:r>
      <w:r w:rsidR="008C471B" w:rsidRPr="008C471B">
        <w:rPr>
          <w:rFonts w:ascii="Arial" w:hAnsi="Arial" w:cs="Arial"/>
          <w:iCs/>
          <w:sz w:val="22"/>
          <w:szCs w:val="22"/>
        </w:rPr>
        <w:t>der Experte für Tageslichtlösungen</w:t>
      </w:r>
      <w:r w:rsidR="008C471B">
        <w:rPr>
          <w:rFonts w:ascii="Arial" w:hAnsi="Arial" w:cs="Arial"/>
          <w:iCs/>
          <w:sz w:val="22"/>
          <w:szCs w:val="22"/>
        </w:rPr>
        <w:t xml:space="preserve"> </w:t>
      </w:r>
      <w:r w:rsidRPr="001E4678">
        <w:rPr>
          <w:rFonts w:ascii="Arial" w:hAnsi="Arial" w:cs="Arial"/>
          <w:iCs/>
          <w:sz w:val="22"/>
          <w:szCs w:val="22"/>
        </w:rPr>
        <w:t xml:space="preserve">auf eine zukunftsweisende, nachhaltige Laubholznutzung in Form eines FSC-zertifizierten Buchenholzrasters. Als regionale Alternative zu Tropenholz überzeugt das Holz nach einem speziellen Veredelungsprozess durch einen homogenen, dunkelbraunen Farbton – und das ganz ohne Zusatz von Chemikalien. </w:t>
      </w:r>
      <w:r w:rsidR="007D52EC" w:rsidRPr="006E653F">
        <w:rPr>
          <w:rFonts w:ascii="Arial" w:hAnsi="Arial" w:cs="Arial"/>
          <w:iCs/>
          <w:sz w:val="22"/>
          <w:szCs w:val="22"/>
        </w:rPr>
        <w:t xml:space="preserve">Im Scheibenzwischenraum </w:t>
      </w:r>
      <w:r w:rsidR="007D52EC" w:rsidRPr="003C6E90">
        <w:rPr>
          <w:rFonts w:ascii="Arial" w:hAnsi="Arial" w:cs="Arial"/>
          <w:iCs/>
          <w:sz w:val="22"/>
          <w:szCs w:val="22"/>
        </w:rPr>
        <w:t xml:space="preserve">einer Isolierglaseinheit </w:t>
      </w:r>
      <w:r w:rsidR="007D52EC">
        <w:rPr>
          <w:rFonts w:ascii="Arial" w:hAnsi="Arial" w:cs="Arial"/>
          <w:iCs/>
          <w:sz w:val="22"/>
          <w:szCs w:val="22"/>
        </w:rPr>
        <w:t xml:space="preserve">positioniert, bietet </w:t>
      </w:r>
      <w:r w:rsidR="007D52EC" w:rsidRPr="006E653F">
        <w:rPr>
          <w:rFonts w:ascii="Arial" w:hAnsi="Arial" w:cs="Arial"/>
          <w:iCs/>
          <w:sz w:val="22"/>
          <w:szCs w:val="22"/>
        </w:rPr>
        <w:t xml:space="preserve">das filigrane Holzraster </w:t>
      </w:r>
      <w:r w:rsidR="007D52EC">
        <w:rPr>
          <w:rFonts w:ascii="Arial" w:hAnsi="Arial" w:cs="Arial"/>
          <w:iCs/>
          <w:sz w:val="22"/>
          <w:szCs w:val="22"/>
        </w:rPr>
        <w:t>einen</w:t>
      </w:r>
      <w:r w:rsidR="007D52EC" w:rsidRPr="006E653F">
        <w:rPr>
          <w:rFonts w:ascii="Arial" w:hAnsi="Arial" w:cs="Arial"/>
          <w:iCs/>
          <w:sz w:val="22"/>
          <w:szCs w:val="22"/>
        </w:rPr>
        <w:t xml:space="preserve"> richtungsselektive</w:t>
      </w:r>
      <w:r w:rsidR="007D52EC">
        <w:rPr>
          <w:rFonts w:ascii="Arial" w:hAnsi="Arial" w:cs="Arial"/>
          <w:iCs/>
          <w:sz w:val="22"/>
          <w:szCs w:val="22"/>
        </w:rPr>
        <w:t>n</w:t>
      </w:r>
      <w:r w:rsidR="007D52EC" w:rsidRPr="006E653F">
        <w:rPr>
          <w:rFonts w:ascii="Arial" w:hAnsi="Arial" w:cs="Arial"/>
          <w:iCs/>
          <w:sz w:val="22"/>
          <w:szCs w:val="22"/>
        </w:rPr>
        <w:t xml:space="preserve"> Sonnen- und</w:t>
      </w:r>
      <w:r w:rsidR="007D52EC" w:rsidRPr="00B94ABC">
        <w:rPr>
          <w:rFonts w:ascii="Arial" w:hAnsi="Arial" w:cs="Arial"/>
          <w:iCs/>
          <w:sz w:val="22"/>
          <w:szCs w:val="22"/>
        </w:rPr>
        <w:t xml:space="preserve"> Blendschutz</w:t>
      </w:r>
      <w:r w:rsidR="007D52EC">
        <w:rPr>
          <w:rFonts w:ascii="Arial" w:hAnsi="Arial" w:cs="Arial"/>
          <w:iCs/>
          <w:sz w:val="22"/>
          <w:szCs w:val="22"/>
        </w:rPr>
        <w:t xml:space="preserve">, </w:t>
      </w:r>
      <w:r w:rsidR="007D52EC" w:rsidRPr="003C6E90">
        <w:rPr>
          <w:rFonts w:ascii="Arial" w:hAnsi="Arial" w:cs="Arial"/>
          <w:iCs/>
          <w:sz w:val="22"/>
          <w:szCs w:val="22"/>
        </w:rPr>
        <w:t xml:space="preserve">dessen </w:t>
      </w:r>
      <w:r w:rsidR="007D52EC" w:rsidRPr="003C6E90">
        <w:rPr>
          <w:rFonts w:ascii="Arial" w:hAnsi="Arial" w:cs="Arial"/>
          <w:iCs/>
          <w:sz w:val="22"/>
          <w:szCs w:val="22"/>
        </w:rPr>
        <w:lastRenderedPageBreak/>
        <w:t>Gesamtenergiedurchlassgrad je nach Sonnenhöhe über dem Horizont zwischen 7% und 21% liegen kann</w:t>
      </w:r>
      <w:r w:rsidR="007D52EC">
        <w:rPr>
          <w:rFonts w:ascii="Arial" w:hAnsi="Arial" w:cs="Arial"/>
          <w:iCs/>
          <w:sz w:val="22"/>
          <w:szCs w:val="22"/>
        </w:rPr>
        <w:t xml:space="preserve">. </w:t>
      </w:r>
      <w:r w:rsidR="007D52EC" w:rsidRPr="003C6E90">
        <w:rPr>
          <w:rFonts w:ascii="Arial" w:hAnsi="Arial" w:cs="Arial"/>
          <w:iCs/>
          <w:sz w:val="22"/>
          <w:szCs w:val="22"/>
        </w:rPr>
        <w:t xml:space="preserve">Erhältlich als doppelt oder dreifach verglaste Konstruktion können </w:t>
      </w:r>
      <w:proofErr w:type="spellStart"/>
      <w:r w:rsidR="007D52EC" w:rsidRPr="003C6E90">
        <w:rPr>
          <w:rFonts w:ascii="Arial" w:hAnsi="Arial" w:cs="Arial"/>
          <w:iCs/>
          <w:sz w:val="22"/>
          <w:szCs w:val="22"/>
        </w:rPr>
        <w:t>Ug</w:t>
      </w:r>
      <w:proofErr w:type="spellEnd"/>
      <w:r w:rsidR="007D52EC" w:rsidRPr="003C6E90">
        <w:rPr>
          <w:rFonts w:ascii="Arial" w:hAnsi="Arial" w:cs="Arial"/>
          <w:iCs/>
          <w:sz w:val="22"/>
          <w:szCs w:val="22"/>
        </w:rPr>
        <w:t>-Werte von nur 0,6 W/m2K erreicht werden.</w:t>
      </w:r>
    </w:p>
    <w:p w14:paraId="50800781" w14:textId="77777777" w:rsidR="007D52EC" w:rsidRDefault="007D52EC" w:rsidP="007D52EC">
      <w:pPr>
        <w:spacing w:line="360" w:lineRule="auto"/>
        <w:jc w:val="both"/>
        <w:rPr>
          <w:rFonts w:ascii="Arial" w:hAnsi="Arial" w:cs="Arial"/>
          <w:iCs/>
          <w:sz w:val="22"/>
          <w:szCs w:val="22"/>
        </w:rPr>
      </w:pPr>
    </w:p>
    <w:p w14:paraId="5AACBC66" w14:textId="7C51807D" w:rsidR="007D52EC" w:rsidRDefault="007D52EC" w:rsidP="007D52EC">
      <w:pPr>
        <w:spacing w:line="360" w:lineRule="auto"/>
        <w:jc w:val="both"/>
        <w:rPr>
          <w:rFonts w:ascii="Arial" w:hAnsi="Arial" w:cs="Arial"/>
          <w:iCs/>
          <w:sz w:val="22"/>
          <w:szCs w:val="22"/>
        </w:rPr>
      </w:pPr>
      <w:r w:rsidRPr="003C6E90">
        <w:rPr>
          <w:rFonts w:ascii="Arial" w:hAnsi="Arial" w:cs="Arial"/>
          <w:iCs/>
          <w:sz w:val="22"/>
          <w:szCs w:val="22"/>
        </w:rPr>
        <w:t>Die Verwendung von Holz für die Lamellen</w:t>
      </w:r>
      <w:r>
        <w:rPr>
          <w:rFonts w:ascii="Arial" w:hAnsi="Arial" w:cs="Arial"/>
          <w:iCs/>
          <w:sz w:val="22"/>
          <w:szCs w:val="22"/>
        </w:rPr>
        <w:t xml:space="preserve"> erzeugt ein warm getöntes Tageslicht, das d</w:t>
      </w:r>
      <w:r w:rsidRPr="00B24202">
        <w:rPr>
          <w:rFonts w:ascii="Arial" w:hAnsi="Arial" w:cs="Arial"/>
          <w:iCs/>
          <w:sz w:val="22"/>
          <w:szCs w:val="22"/>
        </w:rPr>
        <w:t>urch die Stabzwischenräume</w:t>
      </w:r>
      <w:r>
        <w:rPr>
          <w:rFonts w:ascii="Arial" w:hAnsi="Arial" w:cs="Arial"/>
          <w:iCs/>
          <w:sz w:val="22"/>
          <w:szCs w:val="22"/>
        </w:rPr>
        <w:t xml:space="preserve"> ins Rauminnere gelangt. </w:t>
      </w:r>
      <w:r w:rsidRPr="00A06FE4">
        <w:rPr>
          <w:rFonts w:ascii="Arial" w:hAnsi="Arial" w:cs="Arial"/>
          <w:iCs/>
          <w:sz w:val="22"/>
          <w:szCs w:val="22"/>
        </w:rPr>
        <w:t xml:space="preserve">Während die Menge der in den Raum eindringenden Sonnenenergie reduziert wird, bieten die Holzlamellen eine gute Sicht nach </w:t>
      </w:r>
      <w:proofErr w:type="spellStart"/>
      <w:r w:rsidRPr="00A06FE4">
        <w:rPr>
          <w:rFonts w:ascii="Arial" w:hAnsi="Arial" w:cs="Arial"/>
          <w:iCs/>
          <w:sz w:val="22"/>
          <w:szCs w:val="22"/>
        </w:rPr>
        <w:t>au</w:t>
      </w:r>
      <w:r>
        <w:rPr>
          <w:rFonts w:ascii="Arial" w:hAnsi="Arial" w:cs="Arial"/>
          <w:iCs/>
          <w:sz w:val="22"/>
          <w:szCs w:val="22"/>
        </w:rPr>
        <w:t>ss</w:t>
      </w:r>
      <w:r w:rsidRPr="00A06FE4">
        <w:rPr>
          <w:rFonts w:ascii="Arial" w:hAnsi="Arial" w:cs="Arial"/>
          <w:iCs/>
          <w:sz w:val="22"/>
          <w:szCs w:val="22"/>
        </w:rPr>
        <w:t>en</w:t>
      </w:r>
      <w:proofErr w:type="spellEnd"/>
      <w:r w:rsidRPr="00A06FE4">
        <w:rPr>
          <w:rFonts w:ascii="Arial" w:hAnsi="Arial" w:cs="Arial"/>
          <w:iCs/>
          <w:sz w:val="22"/>
          <w:szCs w:val="22"/>
        </w:rPr>
        <w:t>.</w:t>
      </w:r>
      <w:r>
        <w:rPr>
          <w:rFonts w:ascii="Arial" w:hAnsi="Arial" w:cs="Arial"/>
          <w:iCs/>
          <w:sz w:val="22"/>
          <w:szCs w:val="22"/>
        </w:rPr>
        <w:t xml:space="preserve"> </w:t>
      </w:r>
      <w:r w:rsidRPr="00A06FE4">
        <w:rPr>
          <w:rFonts w:ascii="Arial" w:hAnsi="Arial" w:cs="Arial"/>
          <w:iCs/>
          <w:sz w:val="22"/>
          <w:szCs w:val="22"/>
        </w:rPr>
        <w:t xml:space="preserve">Die horizontalen Lamellen und vertikalen Stützen haben eine Ansichtsbreite von nur 10 </w:t>
      </w:r>
      <w:r>
        <w:rPr>
          <w:rFonts w:ascii="Arial" w:hAnsi="Arial" w:cs="Arial"/>
          <w:iCs/>
          <w:sz w:val="22"/>
          <w:szCs w:val="22"/>
        </w:rPr>
        <w:t>Millimeter</w:t>
      </w:r>
      <w:r w:rsidRPr="00A06FE4">
        <w:rPr>
          <w:rFonts w:ascii="Arial" w:hAnsi="Arial" w:cs="Arial"/>
          <w:iCs/>
          <w:sz w:val="22"/>
          <w:szCs w:val="22"/>
        </w:rPr>
        <w:t xml:space="preserve">. Die vertikalen Stützen sind in Abständen von 500 bis 600 </w:t>
      </w:r>
      <w:r>
        <w:rPr>
          <w:rFonts w:ascii="Arial" w:hAnsi="Arial" w:cs="Arial"/>
          <w:iCs/>
          <w:sz w:val="22"/>
          <w:szCs w:val="22"/>
        </w:rPr>
        <w:t>Millimeter</w:t>
      </w:r>
      <w:r w:rsidRPr="00A06FE4">
        <w:rPr>
          <w:rFonts w:ascii="Arial" w:hAnsi="Arial" w:cs="Arial"/>
          <w:iCs/>
          <w:sz w:val="22"/>
          <w:szCs w:val="22"/>
        </w:rPr>
        <w:t xml:space="preserve"> angeordnet und sind von den horizontalen Profilen zurückgesetzt, um die horizontale Wirkung der Hauptlamellen zu betonen. Bei allen </w:t>
      </w:r>
      <w:proofErr w:type="spellStart"/>
      <w:r w:rsidRPr="00A06FE4">
        <w:rPr>
          <w:rFonts w:ascii="Arial" w:hAnsi="Arial" w:cs="Arial"/>
          <w:iCs/>
          <w:sz w:val="22"/>
          <w:szCs w:val="22"/>
        </w:rPr>
        <w:t>Au</w:t>
      </w:r>
      <w:r>
        <w:rPr>
          <w:rFonts w:ascii="Arial" w:hAnsi="Arial" w:cs="Arial"/>
          <w:iCs/>
          <w:sz w:val="22"/>
          <w:szCs w:val="22"/>
        </w:rPr>
        <w:t>ss</w:t>
      </w:r>
      <w:r w:rsidRPr="00A06FE4">
        <w:rPr>
          <w:rFonts w:ascii="Arial" w:hAnsi="Arial" w:cs="Arial"/>
          <w:iCs/>
          <w:sz w:val="22"/>
          <w:szCs w:val="22"/>
        </w:rPr>
        <w:t>enanwendungen</w:t>
      </w:r>
      <w:proofErr w:type="spellEnd"/>
      <w:r w:rsidRPr="00A06FE4">
        <w:rPr>
          <w:rFonts w:ascii="Arial" w:hAnsi="Arial" w:cs="Arial"/>
          <w:iCs/>
          <w:sz w:val="22"/>
          <w:szCs w:val="22"/>
        </w:rPr>
        <w:t xml:space="preserve"> wird der Holzeinsatz mit einer Sonnenschutzbeschichtung oder einer Beschichtung mit niedrigem Emissionsgrad auf der Innenscheibe kombiniert.</w:t>
      </w:r>
      <w:r>
        <w:rPr>
          <w:rFonts w:ascii="Arial" w:hAnsi="Arial" w:cs="Arial"/>
          <w:iCs/>
          <w:sz w:val="22"/>
          <w:szCs w:val="22"/>
        </w:rPr>
        <w:t xml:space="preserve"> </w:t>
      </w:r>
      <w:proofErr w:type="spellStart"/>
      <w:r w:rsidRPr="00A06FE4">
        <w:rPr>
          <w:rFonts w:ascii="Arial" w:hAnsi="Arial" w:cs="Arial"/>
          <w:iCs/>
          <w:sz w:val="22"/>
          <w:szCs w:val="22"/>
        </w:rPr>
        <w:t>Okalux</w:t>
      </w:r>
      <w:proofErr w:type="spellEnd"/>
      <w:r w:rsidRPr="00A06FE4">
        <w:rPr>
          <w:rFonts w:ascii="Arial" w:hAnsi="Arial" w:cs="Arial"/>
          <w:iCs/>
          <w:sz w:val="22"/>
          <w:szCs w:val="22"/>
        </w:rPr>
        <w:t xml:space="preserve"> empfiehlt für die </w:t>
      </w:r>
      <w:proofErr w:type="spellStart"/>
      <w:r w:rsidRPr="00A06FE4">
        <w:rPr>
          <w:rFonts w:ascii="Arial" w:hAnsi="Arial" w:cs="Arial"/>
          <w:iCs/>
          <w:sz w:val="22"/>
          <w:szCs w:val="22"/>
        </w:rPr>
        <w:t>Au</w:t>
      </w:r>
      <w:r>
        <w:rPr>
          <w:rFonts w:ascii="Arial" w:hAnsi="Arial" w:cs="Arial"/>
          <w:iCs/>
          <w:sz w:val="22"/>
          <w:szCs w:val="22"/>
        </w:rPr>
        <w:t>ss</w:t>
      </w:r>
      <w:r w:rsidRPr="00A06FE4">
        <w:rPr>
          <w:rFonts w:ascii="Arial" w:hAnsi="Arial" w:cs="Arial"/>
          <w:iCs/>
          <w:sz w:val="22"/>
          <w:szCs w:val="22"/>
        </w:rPr>
        <w:t>enscheiben</w:t>
      </w:r>
      <w:proofErr w:type="spellEnd"/>
      <w:r w:rsidRPr="00A06FE4">
        <w:rPr>
          <w:rFonts w:ascii="Arial" w:hAnsi="Arial" w:cs="Arial"/>
          <w:iCs/>
          <w:sz w:val="22"/>
          <w:szCs w:val="22"/>
        </w:rPr>
        <w:t xml:space="preserve"> ein Verbundsicherheitsglas, wobei für die Innenscheiben ein Einscheibensicherheitsglas oder ein wärmegehärtetes Verbundsicherheitsglas verwendet wird. Bei der Verwendung von OKA</w:t>
      </w:r>
      <w:r w:rsidRPr="00A06FE4">
        <w:rPr>
          <w:rFonts w:ascii="Arial" w:hAnsi="Arial" w:cs="Arial"/>
          <w:i/>
          <w:sz w:val="22"/>
          <w:szCs w:val="22"/>
        </w:rPr>
        <w:t>WOOD</w:t>
      </w:r>
      <w:r w:rsidRPr="00A06FE4">
        <w:rPr>
          <w:rFonts w:ascii="Arial" w:hAnsi="Arial" w:cs="Arial"/>
          <w:iCs/>
          <w:sz w:val="22"/>
          <w:szCs w:val="22"/>
        </w:rPr>
        <w:t xml:space="preserve"> für Innentrennwände und Sichtschutzwände sind keine thermischen Beschichtungen erforderlich, und für beide Scheiben kann Einscheiben-Sicherheitsglas verwendet werden.</w:t>
      </w:r>
      <w:r>
        <w:rPr>
          <w:rFonts w:ascii="Arial" w:hAnsi="Arial" w:cs="Arial"/>
          <w:iCs/>
          <w:sz w:val="22"/>
          <w:szCs w:val="22"/>
        </w:rPr>
        <w:t xml:space="preserve"> </w:t>
      </w:r>
    </w:p>
    <w:p w14:paraId="2FC47B68" w14:textId="77777777" w:rsidR="007D52EC" w:rsidRDefault="007D52EC" w:rsidP="007D52EC">
      <w:pPr>
        <w:spacing w:line="360" w:lineRule="auto"/>
        <w:jc w:val="both"/>
        <w:rPr>
          <w:rFonts w:ascii="Arial" w:hAnsi="Arial" w:cs="Arial"/>
          <w:iCs/>
          <w:sz w:val="22"/>
          <w:szCs w:val="22"/>
        </w:rPr>
      </w:pPr>
    </w:p>
    <w:p w14:paraId="1FBF2345" w14:textId="77777777" w:rsidR="007D52EC" w:rsidRDefault="007D52EC" w:rsidP="007D52EC">
      <w:pPr>
        <w:spacing w:line="360" w:lineRule="auto"/>
        <w:jc w:val="both"/>
        <w:rPr>
          <w:rFonts w:ascii="Arial" w:hAnsi="Arial" w:cs="Arial"/>
          <w:iCs/>
          <w:sz w:val="22"/>
          <w:szCs w:val="22"/>
        </w:rPr>
      </w:pPr>
      <w:r w:rsidRPr="004663E6">
        <w:rPr>
          <w:rFonts w:ascii="Arial" w:hAnsi="Arial" w:cs="Arial"/>
          <w:iCs/>
          <w:sz w:val="22"/>
          <w:szCs w:val="22"/>
        </w:rPr>
        <w:t xml:space="preserve">Was alle Anwendungsbereiche gemeinsam haben, ist der unverwechselbare Charakter </w:t>
      </w:r>
      <w:r>
        <w:rPr>
          <w:rFonts w:ascii="Arial" w:hAnsi="Arial" w:cs="Arial"/>
          <w:iCs/>
          <w:sz w:val="22"/>
          <w:szCs w:val="22"/>
        </w:rPr>
        <w:t>und die</w:t>
      </w:r>
      <w:r w:rsidRPr="004663E6">
        <w:rPr>
          <w:rFonts w:ascii="Arial" w:hAnsi="Arial" w:cs="Arial"/>
          <w:iCs/>
          <w:sz w:val="22"/>
          <w:szCs w:val="22"/>
        </w:rPr>
        <w:t xml:space="preserve"> </w:t>
      </w:r>
      <w:r>
        <w:rPr>
          <w:rFonts w:ascii="Arial" w:hAnsi="Arial" w:cs="Arial"/>
          <w:iCs/>
          <w:sz w:val="22"/>
          <w:szCs w:val="22"/>
        </w:rPr>
        <w:t>behagliche</w:t>
      </w:r>
      <w:r w:rsidRPr="004663E6">
        <w:rPr>
          <w:rFonts w:ascii="Arial" w:hAnsi="Arial" w:cs="Arial"/>
          <w:iCs/>
          <w:sz w:val="22"/>
          <w:szCs w:val="22"/>
        </w:rPr>
        <w:t xml:space="preserve"> Atmosphäre</w:t>
      </w:r>
      <w:r>
        <w:rPr>
          <w:rFonts w:ascii="Arial" w:hAnsi="Arial" w:cs="Arial"/>
          <w:iCs/>
          <w:sz w:val="22"/>
          <w:szCs w:val="22"/>
        </w:rPr>
        <w:t xml:space="preserve"> </w:t>
      </w:r>
      <w:r w:rsidRPr="004663E6">
        <w:rPr>
          <w:rFonts w:ascii="Arial" w:hAnsi="Arial" w:cs="Arial"/>
          <w:iCs/>
          <w:sz w:val="22"/>
          <w:szCs w:val="22"/>
        </w:rPr>
        <w:t xml:space="preserve">durch das </w:t>
      </w:r>
      <w:r>
        <w:rPr>
          <w:rFonts w:ascii="Arial" w:hAnsi="Arial" w:cs="Arial"/>
          <w:iCs/>
          <w:sz w:val="22"/>
          <w:szCs w:val="22"/>
        </w:rPr>
        <w:t>eintreffende</w:t>
      </w:r>
      <w:r w:rsidRPr="004663E6">
        <w:rPr>
          <w:rFonts w:ascii="Arial" w:hAnsi="Arial" w:cs="Arial"/>
          <w:iCs/>
          <w:sz w:val="22"/>
          <w:szCs w:val="22"/>
        </w:rPr>
        <w:t xml:space="preserve"> Licht</w:t>
      </w:r>
      <w:r>
        <w:rPr>
          <w:rFonts w:ascii="Arial" w:hAnsi="Arial" w:cs="Arial"/>
          <w:iCs/>
          <w:sz w:val="22"/>
          <w:szCs w:val="22"/>
        </w:rPr>
        <w:t xml:space="preserve">.  Wegen </w:t>
      </w:r>
      <w:r w:rsidRPr="006E653F">
        <w:rPr>
          <w:rFonts w:ascii="Arial" w:hAnsi="Arial" w:cs="Arial"/>
          <w:iCs/>
          <w:sz w:val="22"/>
          <w:szCs w:val="22"/>
        </w:rPr>
        <w:t>der Thermobehandlung</w:t>
      </w:r>
      <w:r>
        <w:rPr>
          <w:rFonts w:ascii="Arial" w:hAnsi="Arial" w:cs="Arial"/>
          <w:iCs/>
          <w:sz w:val="22"/>
          <w:szCs w:val="22"/>
        </w:rPr>
        <w:t xml:space="preserve"> und </w:t>
      </w:r>
      <w:r w:rsidRPr="00B24202">
        <w:rPr>
          <w:rFonts w:ascii="Arial" w:hAnsi="Arial" w:cs="Arial"/>
          <w:iCs/>
          <w:sz w:val="22"/>
          <w:szCs w:val="22"/>
        </w:rPr>
        <w:t xml:space="preserve">des geschützten Einbaus </w:t>
      </w:r>
      <w:r>
        <w:rPr>
          <w:rFonts w:ascii="Arial" w:hAnsi="Arial" w:cs="Arial"/>
          <w:iCs/>
          <w:sz w:val="22"/>
          <w:szCs w:val="22"/>
        </w:rPr>
        <w:t xml:space="preserve">ist es zudem besonders </w:t>
      </w:r>
      <w:r w:rsidRPr="00B24202">
        <w:rPr>
          <w:rFonts w:ascii="Arial" w:hAnsi="Arial" w:cs="Arial"/>
          <w:iCs/>
          <w:sz w:val="22"/>
          <w:szCs w:val="22"/>
        </w:rPr>
        <w:t>wartungsfrei und</w:t>
      </w:r>
      <w:r>
        <w:rPr>
          <w:rFonts w:ascii="Arial" w:hAnsi="Arial" w:cs="Arial"/>
          <w:iCs/>
          <w:sz w:val="22"/>
          <w:szCs w:val="22"/>
        </w:rPr>
        <w:t xml:space="preserve"> </w:t>
      </w:r>
      <w:r w:rsidRPr="00B24202">
        <w:rPr>
          <w:rFonts w:ascii="Arial" w:hAnsi="Arial" w:cs="Arial"/>
          <w:iCs/>
          <w:sz w:val="22"/>
          <w:szCs w:val="22"/>
        </w:rPr>
        <w:t>sehr langlebig.</w:t>
      </w:r>
    </w:p>
    <w:p w14:paraId="6A7CE605" w14:textId="02B8C36B" w:rsidR="00202147" w:rsidRPr="001E4678" w:rsidRDefault="00202147" w:rsidP="007D52EC">
      <w:pPr>
        <w:spacing w:line="360" w:lineRule="auto"/>
        <w:jc w:val="both"/>
        <w:rPr>
          <w:rFonts w:ascii="Arial" w:hAnsi="Arial" w:cs="Arial"/>
          <w:iCs/>
          <w:sz w:val="22"/>
          <w:szCs w:val="22"/>
        </w:rPr>
      </w:pPr>
    </w:p>
    <w:p w14:paraId="649910ED" w14:textId="77777777" w:rsidR="00202147" w:rsidRPr="001E4678" w:rsidRDefault="00202147" w:rsidP="00202147">
      <w:pPr>
        <w:spacing w:line="360" w:lineRule="auto"/>
        <w:jc w:val="both"/>
        <w:rPr>
          <w:rFonts w:ascii="Arial" w:hAnsi="Arial" w:cs="Arial"/>
          <w:b/>
          <w:bCs/>
          <w:iCs/>
          <w:sz w:val="22"/>
          <w:szCs w:val="22"/>
        </w:rPr>
      </w:pPr>
    </w:p>
    <w:p w14:paraId="123AFB31" w14:textId="77777777" w:rsidR="007D52EC" w:rsidRDefault="007D52EC" w:rsidP="00202147">
      <w:pPr>
        <w:spacing w:line="360" w:lineRule="auto"/>
        <w:jc w:val="both"/>
        <w:rPr>
          <w:rFonts w:ascii="Arial" w:hAnsi="Arial" w:cs="Arial"/>
          <w:b/>
          <w:bCs/>
          <w:iCs/>
          <w:sz w:val="22"/>
          <w:szCs w:val="22"/>
        </w:rPr>
      </w:pPr>
    </w:p>
    <w:p w14:paraId="0F3A3DF4" w14:textId="77777777" w:rsidR="007D52EC" w:rsidRDefault="007D52EC" w:rsidP="00202147">
      <w:pPr>
        <w:spacing w:line="360" w:lineRule="auto"/>
        <w:jc w:val="both"/>
        <w:rPr>
          <w:rFonts w:ascii="Arial" w:hAnsi="Arial" w:cs="Arial"/>
          <w:b/>
          <w:bCs/>
          <w:iCs/>
          <w:sz w:val="22"/>
          <w:szCs w:val="22"/>
        </w:rPr>
      </w:pPr>
    </w:p>
    <w:p w14:paraId="45BD47F2" w14:textId="77777777" w:rsidR="007D52EC" w:rsidRDefault="007D52EC" w:rsidP="00202147">
      <w:pPr>
        <w:spacing w:line="360" w:lineRule="auto"/>
        <w:jc w:val="both"/>
        <w:rPr>
          <w:rFonts w:ascii="Arial" w:hAnsi="Arial" w:cs="Arial"/>
          <w:b/>
          <w:bCs/>
          <w:iCs/>
          <w:sz w:val="22"/>
          <w:szCs w:val="22"/>
        </w:rPr>
      </w:pPr>
    </w:p>
    <w:p w14:paraId="3EAD41E8" w14:textId="77777777" w:rsidR="007D52EC" w:rsidRDefault="007D52EC" w:rsidP="00202147">
      <w:pPr>
        <w:spacing w:line="360" w:lineRule="auto"/>
        <w:jc w:val="both"/>
        <w:rPr>
          <w:rFonts w:ascii="Arial" w:hAnsi="Arial" w:cs="Arial"/>
          <w:b/>
          <w:bCs/>
          <w:iCs/>
          <w:sz w:val="22"/>
          <w:szCs w:val="22"/>
        </w:rPr>
      </w:pPr>
    </w:p>
    <w:p w14:paraId="297DF574" w14:textId="77777777" w:rsidR="007D52EC" w:rsidRDefault="007D52EC" w:rsidP="00202147">
      <w:pPr>
        <w:spacing w:line="360" w:lineRule="auto"/>
        <w:jc w:val="both"/>
        <w:rPr>
          <w:rFonts w:ascii="Arial" w:hAnsi="Arial" w:cs="Arial"/>
          <w:b/>
          <w:bCs/>
          <w:iCs/>
          <w:sz w:val="22"/>
          <w:szCs w:val="22"/>
        </w:rPr>
      </w:pPr>
    </w:p>
    <w:p w14:paraId="4E0402E0" w14:textId="77777777" w:rsidR="007D52EC" w:rsidRDefault="007D52EC" w:rsidP="00202147">
      <w:pPr>
        <w:spacing w:line="360" w:lineRule="auto"/>
        <w:jc w:val="both"/>
        <w:rPr>
          <w:rFonts w:ascii="Arial" w:hAnsi="Arial" w:cs="Arial"/>
          <w:b/>
          <w:bCs/>
          <w:iCs/>
          <w:sz w:val="22"/>
          <w:szCs w:val="22"/>
        </w:rPr>
      </w:pPr>
    </w:p>
    <w:p w14:paraId="116E17EF" w14:textId="77777777" w:rsidR="007D52EC" w:rsidRDefault="007D52EC" w:rsidP="00202147">
      <w:pPr>
        <w:spacing w:line="360" w:lineRule="auto"/>
        <w:jc w:val="both"/>
        <w:rPr>
          <w:rFonts w:ascii="Arial" w:hAnsi="Arial" w:cs="Arial"/>
          <w:b/>
          <w:bCs/>
          <w:iCs/>
          <w:sz w:val="22"/>
          <w:szCs w:val="22"/>
        </w:rPr>
      </w:pPr>
    </w:p>
    <w:p w14:paraId="5098892D" w14:textId="77777777" w:rsidR="007D52EC" w:rsidRDefault="007D52EC" w:rsidP="00202147">
      <w:pPr>
        <w:spacing w:line="360" w:lineRule="auto"/>
        <w:jc w:val="both"/>
        <w:rPr>
          <w:rFonts w:ascii="Arial" w:hAnsi="Arial" w:cs="Arial"/>
          <w:b/>
          <w:bCs/>
          <w:iCs/>
          <w:sz w:val="22"/>
          <w:szCs w:val="22"/>
        </w:rPr>
      </w:pPr>
    </w:p>
    <w:p w14:paraId="5F2B4DC8" w14:textId="4798EBBD" w:rsidR="00202147" w:rsidRPr="001E4678" w:rsidRDefault="00202147" w:rsidP="00202147">
      <w:pPr>
        <w:spacing w:line="360" w:lineRule="auto"/>
        <w:jc w:val="both"/>
        <w:rPr>
          <w:rFonts w:ascii="Arial" w:hAnsi="Arial" w:cs="Arial"/>
          <w:iCs/>
          <w:sz w:val="22"/>
          <w:szCs w:val="22"/>
        </w:rPr>
      </w:pPr>
      <w:r w:rsidRPr="001E4678">
        <w:rPr>
          <w:rFonts w:ascii="Arial" w:hAnsi="Arial" w:cs="Arial"/>
          <w:b/>
          <w:bCs/>
          <w:iCs/>
          <w:sz w:val="22"/>
          <w:szCs w:val="22"/>
        </w:rPr>
        <w:lastRenderedPageBreak/>
        <w:t>Abbildungen</w:t>
      </w:r>
    </w:p>
    <w:p w14:paraId="1B53CAE6" w14:textId="0DA7E047" w:rsidR="00202147" w:rsidRPr="001E4678" w:rsidRDefault="00202147" w:rsidP="00202147">
      <w:pPr>
        <w:pBdr>
          <w:top w:val="nil"/>
          <w:left w:val="nil"/>
          <w:bottom w:val="nil"/>
          <w:right w:val="nil"/>
          <w:between w:val="nil"/>
          <w:bar w:val="nil"/>
        </w:pBdr>
        <w:rPr>
          <w:rFonts w:ascii="Arial" w:hAnsi="Arial" w:cs="Arial"/>
          <w:b/>
          <w:bCs/>
          <w:iCs/>
          <w:sz w:val="22"/>
          <w:szCs w:val="22"/>
        </w:rPr>
      </w:pPr>
      <w:r w:rsidRPr="001E4678">
        <w:rPr>
          <w:rFonts w:ascii="Arial" w:hAnsi="Arial" w:cs="Arial"/>
          <w:b/>
          <w:bCs/>
          <w:iCs/>
          <w:noProof/>
          <w:sz w:val="22"/>
          <w:szCs w:val="22"/>
        </w:rPr>
        <w:drawing>
          <wp:inline distT="0" distB="0" distL="0" distR="0" wp14:anchorId="50A0D448" wp14:editId="20273F6F">
            <wp:extent cx="2786314" cy="2446765"/>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screen">
                      <a:extLst>
                        <a:ext uri="{28A0092B-C50C-407E-A947-70E740481C1C}">
                          <a14:useLocalDpi xmlns:a14="http://schemas.microsoft.com/office/drawing/2010/main"/>
                        </a:ext>
                      </a:extLst>
                    </a:blip>
                    <a:stretch>
                      <a:fillRect/>
                    </a:stretch>
                  </pic:blipFill>
                  <pic:spPr>
                    <a:xfrm>
                      <a:off x="0" y="0"/>
                      <a:ext cx="2836309" cy="2490668"/>
                    </a:xfrm>
                    <a:prstGeom prst="rect">
                      <a:avLst/>
                    </a:prstGeom>
                  </pic:spPr>
                </pic:pic>
              </a:graphicData>
            </a:graphic>
          </wp:inline>
        </w:drawing>
      </w:r>
      <w:r w:rsidRPr="001E4678">
        <w:rPr>
          <w:rFonts w:ascii="Arial" w:hAnsi="Arial" w:cs="Arial"/>
          <w:b/>
          <w:bCs/>
          <w:iCs/>
          <w:sz w:val="22"/>
          <w:szCs w:val="22"/>
        </w:rPr>
        <w:t xml:space="preserve"> </w:t>
      </w:r>
      <w:r w:rsidR="007D52EC">
        <w:rPr>
          <w:rFonts w:ascii="Arial" w:hAnsi="Arial" w:cs="Arial"/>
          <w:b/>
          <w:bCs/>
          <w:iCs/>
          <w:noProof/>
          <w:sz w:val="22"/>
          <w:szCs w:val="22"/>
        </w:rPr>
        <w:drawing>
          <wp:inline distT="0" distB="0" distL="0" distR="0" wp14:anchorId="7C53CCD8" wp14:editId="42CFA6EC">
            <wp:extent cx="3090077" cy="245491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cstate="screen">
                      <a:extLst>
                        <a:ext uri="{28A0092B-C50C-407E-A947-70E740481C1C}">
                          <a14:useLocalDpi xmlns:a14="http://schemas.microsoft.com/office/drawing/2010/main"/>
                        </a:ext>
                      </a:extLst>
                    </a:blip>
                    <a:stretch>
                      <a:fillRect/>
                    </a:stretch>
                  </pic:blipFill>
                  <pic:spPr>
                    <a:xfrm>
                      <a:off x="0" y="0"/>
                      <a:ext cx="3152691" cy="2504654"/>
                    </a:xfrm>
                    <a:prstGeom prst="rect">
                      <a:avLst/>
                    </a:prstGeom>
                  </pic:spPr>
                </pic:pic>
              </a:graphicData>
            </a:graphic>
          </wp:inline>
        </w:drawing>
      </w:r>
    </w:p>
    <w:p w14:paraId="789B99D7" w14:textId="77777777" w:rsidR="00202147" w:rsidRPr="001E4678" w:rsidRDefault="00202147" w:rsidP="00202147">
      <w:pPr>
        <w:pBdr>
          <w:top w:val="nil"/>
          <w:left w:val="nil"/>
          <w:bottom w:val="nil"/>
          <w:right w:val="nil"/>
          <w:between w:val="nil"/>
          <w:bar w:val="nil"/>
        </w:pBdr>
        <w:rPr>
          <w:rFonts w:ascii="Arial" w:hAnsi="Arial" w:cs="Arial"/>
          <w:b/>
          <w:bCs/>
          <w:iCs/>
          <w:sz w:val="10"/>
          <w:szCs w:val="10"/>
        </w:rPr>
      </w:pPr>
    </w:p>
    <w:p w14:paraId="0469C778" w14:textId="77777777" w:rsidR="00202147" w:rsidRPr="001E4678" w:rsidRDefault="00202147" w:rsidP="00202147">
      <w:pPr>
        <w:rPr>
          <w:rFonts w:ascii="Arial" w:hAnsi="Arial" w:cs="Arial"/>
        </w:rPr>
      </w:pPr>
      <w:r w:rsidRPr="001E4678">
        <w:rPr>
          <w:rFonts w:ascii="Arial" w:hAnsi="Arial" w:cs="Arial"/>
        </w:rPr>
        <w:t>Mit OKA</w:t>
      </w:r>
      <w:r w:rsidRPr="001E4678">
        <w:rPr>
          <w:rFonts w:ascii="Arial" w:hAnsi="Arial" w:cs="Arial"/>
          <w:i/>
          <w:iCs/>
        </w:rPr>
        <w:t>WOOD</w:t>
      </w:r>
      <w:r w:rsidRPr="001E4678">
        <w:rPr>
          <w:rFonts w:ascii="Arial" w:hAnsi="Arial" w:cs="Arial"/>
        </w:rPr>
        <w:t xml:space="preserve"> Buche gelingt eine ästhetische wie energieeffiziente Synthese zwischen den Baustoffen Glas und Holz.</w:t>
      </w:r>
    </w:p>
    <w:p w14:paraId="6915EB88" w14:textId="77777777" w:rsidR="00202147" w:rsidRPr="001E4678" w:rsidRDefault="00202147" w:rsidP="00202147">
      <w:pPr>
        <w:rPr>
          <w:rFonts w:ascii="Arial" w:hAnsi="Arial" w:cs="Arial"/>
        </w:rPr>
      </w:pPr>
      <w:r w:rsidRPr="001E4678">
        <w:rPr>
          <w:rFonts w:ascii="Arial" w:hAnsi="Arial" w:cs="Arial"/>
        </w:rPr>
        <w:t xml:space="preserve">Fotos: </w:t>
      </w:r>
      <w:proofErr w:type="spellStart"/>
      <w:r w:rsidRPr="001E4678">
        <w:rPr>
          <w:rFonts w:ascii="Arial" w:hAnsi="Arial" w:cs="Arial"/>
        </w:rPr>
        <w:t>Okalux</w:t>
      </w:r>
      <w:proofErr w:type="spellEnd"/>
      <w:r w:rsidRPr="001E4678">
        <w:rPr>
          <w:rFonts w:ascii="Arial" w:hAnsi="Arial" w:cs="Arial"/>
        </w:rPr>
        <w:t xml:space="preserve">/Christian Schwab </w:t>
      </w:r>
    </w:p>
    <w:p w14:paraId="08F9AF4E" w14:textId="77777777" w:rsidR="00202147" w:rsidRDefault="00202147" w:rsidP="00202147">
      <w:pPr>
        <w:pBdr>
          <w:top w:val="nil"/>
          <w:left w:val="nil"/>
          <w:bottom w:val="nil"/>
          <w:right w:val="nil"/>
          <w:between w:val="nil"/>
          <w:bar w:val="nil"/>
        </w:pBdr>
        <w:rPr>
          <w:rFonts w:ascii="Arial" w:hAnsi="Arial" w:cs="Arial"/>
          <w:b/>
          <w:bCs/>
          <w:iCs/>
          <w:sz w:val="22"/>
          <w:szCs w:val="22"/>
        </w:rPr>
      </w:pPr>
    </w:p>
    <w:p w14:paraId="56C9DC3C" w14:textId="77777777" w:rsidR="008C471B" w:rsidRPr="001E4678" w:rsidRDefault="008C471B" w:rsidP="00202147">
      <w:pPr>
        <w:pBdr>
          <w:top w:val="nil"/>
          <w:left w:val="nil"/>
          <w:bottom w:val="nil"/>
          <w:right w:val="nil"/>
          <w:between w:val="nil"/>
          <w:bar w:val="nil"/>
        </w:pBdr>
        <w:rPr>
          <w:rFonts w:ascii="Arial" w:hAnsi="Arial" w:cs="Arial"/>
          <w:b/>
          <w:bCs/>
          <w:iCs/>
          <w:sz w:val="22"/>
          <w:szCs w:val="22"/>
        </w:rPr>
      </w:pPr>
    </w:p>
    <w:p w14:paraId="3F7840E9" w14:textId="77777777" w:rsidR="006329C7" w:rsidRDefault="006329C7" w:rsidP="00EB5F68">
      <w:pPr>
        <w:jc w:val="both"/>
        <w:rPr>
          <w:rFonts w:ascii="Arial" w:hAnsi="Arial" w:cs="Arial"/>
          <w:b/>
          <w:sz w:val="22"/>
          <w:szCs w:val="22"/>
        </w:rPr>
      </w:pPr>
    </w:p>
    <w:p w14:paraId="15848C0B" w14:textId="77777777" w:rsidR="00221B23" w:rsidRPr="008C666E" w:rsidRDefault="00221B23" w:rsidP="00221B23">
      <w:pPr>
        <w:spacing w:line="360" w:lineRule="auto"/>
        <w:rPr>
          <w:rFonts w:ascii="Arial" w:hAnsi="Arial" w:cs="Arial"/>
          <w:sz w:val="22"/>
          <w:szCs w:val="22"/>
        </w:rPr>
      </w:pPr>
      <w:r w:rsidRPr="008C666E">
        <w:rPr>
          <w:rFonts w:ascii="Arial" w:hAnsi="Arial" w:cs="Arial"/>
          <w:b/>
          <w:sz w:val="22"/>
          <w:szCs w:val="22"/>
        </w:rPr>
        <w:t>Weitere Informationen:</w:t>
      </w:r>
    </w:p>
    <w:p w14:paraId="18FD3DDE" w14:textId="77777777" w:rsidR="00221B23" w:rsidRPr="008C666E" w:rsidRDefault="00221B23" w:rsidP="00221B23">
      <w:pPr>
        <w:jc w:val="both"/>
        <w:rPr>
          <w:rFonts w:ascii="Arial" w:hAnsi="Arial" w:cs="Arial"/>
          <w:sz w:val="22"/>
          <w:szCs w:val="22"/>
        </w:rPr>
      </w:pPr>
      <w:r w:rsidRPr="008C666E">
        <w:rPr>
          <w:rFonts w:ascii="Arial" w:hAnsi="Arial" w:cs="Arial"/>
          <w:sz w:val="22"/>
          <w:szCs w:val="22"/>
        </w:rPr>
        <w:t xml:space="preserve">Andreas Scheib | </w:t>
      </w:r>
      <w:r w:rsidRPr="008C666E">
        <w:rPr>
          <w:rFonts w:ascii="Arial" w:hAnsi="Arial" w:cs="Arial"/>
          <w:bCs/>
          <w:sz w:val="22"/>
          <w:szCs w:val="22"/>
        </w:rPr>
        <w:t xml:space="preserve">Glas </w:t>
      </w:r>
      <w:proofErr w:type="spellStart"/>
      <w:r w:rsidRPr="008C666E">
        <w:rPr>
          <w:rFonts w:ascii="Arial" w:hAnsi="Arial" w:cs="Arial"/>
          <w:bCs/>
          <w:sz w:val="22"/>
          <w:szCs w:val="22"/>
        </w:rPr>
        <w:t>Trösch</w:t>
      </w:r>
      <w:proofErr w:type="spellEnd"/>
      <w:r w:rsidRPr="008C666E">
        <w:rPr>
          <w:rFonts w:ascii="Arial" w:hAnsi="Arial" w:cs="Arial"/>
          <w:bCs/>
          <w:sz w:val="22"/>
          <w:szCs w:val="22"/>
        </w:rPr>
        <w:t xml:space="preserve"> Holding AG</w:t>
      </w:r>
    </w:p>
    <w:p w14:paraId="463B2625" w14:textId="77777777" w:rsidR="00221B23" w:rsidRPr="008C666E" w:rsidRDefault="00221B23" w:rsidP="00221B23">
      <w:pPr>
        <w:jc w:val="both"/>
        <w:rPr>
          <w:rFonts w:ascii="Arial" w:hAnsi="Arial" w:cs="Arial"/>
          <w:sz w:val="22"/>
          <w:szCs w:val="22"/>
        </w:rPr>
      </w:pPr>
      <w:r w:rsidRPr="008C666E">
        <w:rPr>
          <w:rFonts w:ascii="Arial" w:hAnsi="Arial" w:cs="Arial"/>
          <w:sz w:val="22"/>
          <w:szCs w:val="22"/>
        </w:rPr>
        <w:t>Leiter Kommunikation / CCO</w:t>
      </w:r>
    </w:p>
    <w:p w14:paraId="663331A1" w14:textId="77777777" w:rsidR="00221B23" w:rsidRPr="008C666E" w:rsidRDefault="00221B23" w:rsidP="00221B23">
      <w:pPr>
        <w:jc w:val="both"/>
        <w:rPr>
          <w:rFonts w:ascii="Arial" w:hAnsi="Arial" w:cs="Arial"/>
          <w:sz w:val="22"/>
          <w:szCs w:val="22"/>
        </w:rPr>
      </w:pPr>
      <w:proofErr w:type="spellStart"/>
      <w:r w:rsidRPr="008C666E">
        <w:rPr>
          <w:rFonts w:ascii="Arial" w:hAnsi="Arial" w:cs="Arial"/>
          <w:sz w:val="22"/>
          <w:szCs w:val="22"/>
        </w:rPr>
        <w:t>Industriestrasse</w:t>
      </w:r>
      <w:proofErr w:type="spellEnd"/>
      <w:r w:rsidRPr="008C666E">
        <w:rPr>
          <w:rFonts w:ascii="Arial" w:hAnsi="Arial" w:cs="Arial"/>
          <w:sz w:val="22"/>
          <w:szCs w:val="22"/>
        </w:rPr>
        <w:t xml:space="preserve"> 29 | 4922 Bützberg, Schweiz</w:t>
      </w:r>
    </w:p>
    <w:p w14:paraId="5503E5AC" w14:textId="77777777" w:rsidR="00221B23" w:rsidRPr="008C666E" w:rsidRDefault="00000000" w:rsidP="00221B23">
      <w:pPr>
        <w:jc w:val="both"/>
        <w:rPr>
          <w:rFonts w:ascii="Arial" w:hAnsi="Arial" w:cs="Arial"/>
          <w:sz w:val="22"/>
          <w:szCs w:val="22"/>
        </w:rPr>
      </w:pPr>
      <w:hyperlink r:id="rId16" w:history="1">
        <w:r w:rsidR="00221B23" w:rsidRPr="008C666E">
          <w:rPr>
            <w:rStyle w:val="Hyperlink"/>
            <w:rFonts w:ascii="Arial" w:hAnsi="Arial" w:cs="Arial"/>
            <w:sz w:val="22"/>
            <w:szCs w:val="22"/>
          </w:rPr>
          <w:t>press@glastroesch.com</w:t>
        </w:r>
      </w:hyperlink>
    </w:p>
    <w:p w14:paraId="118EDED0" w14:textId="77777777" w:rsidR="00221B23" w:rsidRPr="00D075A5" w:rsidRDefault="00221B23" w:rsidP="00221B23">
      <w:pPr>
        <w:spacing w:line="360" w:lineRule="auto"/>
        <w:rPr>
          <w:rFonts w:ascii="Arial" w:hAnsi="Arial" w:cs="Arial"/>
          <w:b/>
        </w:rPr>
      </w:pPr>
    </w:p>
    <w:p w14:paraId="3106978C" w14:textId="77777777" w:rsidR="00221B23" w:rsidRPr="008C666E" w:rsidRDefault="00221B23" w:rsidP="00221B23">
      <w:pPr>
        <w:spacing w:line="360" w:lineRule="auto"/>
        <w:rPr>
          <w:rFonts w:ascii="Arial" w:hAnsi="Arial" w:cs="Arial"/>
          <w:b/>
          <w:sz w:val="22"/>
          <w:szCs w:val="22"/>
        </w:rPr>
      </w:pPr>
      <w:r w:rsidRPr="008C666E">
        <w:rPr>
          <w:rFonts w:ascii="Arial" w:hAnsi="Arial" w:cs="Arial"/>
          <w:b/>
          <w:sz w:val="22"/>
          <w:szCs w:val="22"/>
        </w:rPr>
        <w:t>Rückfragen der Presse beantworten:</w:t>
      </w:r>
    </w:p>
    <w:p w14:paraId="64F0A25C" w14:textId="0E4A4106" w:rsidR="00221B23" w:rsidRPr="008C666E" w:rsidRDefault="00221B23" w:rsidP="00221B23">
      <w:pPr>
        <w:jc w:val="both"/>
        <w:rPr>
          <w:rFonts w:ascii="Arial" w:hAnsi="Arial" w:cs="Arial"/>
          <w:sz w:val="22"/>
          <w:szCs w:val="22"/>
        </w:rPr>
      </w:pPr>
      <w:r w:rsidRPr="008C666E">
        <w:rPr>
          <w:rFonts w:ascii="Arial" w:hAnsi="Arial" w:cs="Arial"/>
          <w:sz w:val="22"/>
          <w:szCs w:val="22"/>
        </w:rPr>
        <w:t xml:space="preserve">Johanna Schulz </w:t>
      </w:r>
    </w:p>
    <w:p w14:paraId="7E918EB7" w14:textId="77777777" w:rsidR="00221B23" w:rsidRPr="008C666E" w:rsidRDefault="00221B23" w:rsidP="00221B23">
      <w:pPr>
        <w:jc w:val="both"/>
        <w:rPr>
          <w:rFonts w:ascii="Arial" w:hAnsi="Arial" w:cs="Arial"/>
          <w:sz w:val="22"/>
          <w:szCs w:val="22"/>
        </w:rPr>
      </w:pPr>
      <w:proofErr w:type="spellStart"/>
      <w:r w:rsidRPr="008C666E">
        <w:rPr>
          <w:rFonts w:ascii="Arial" w:hAnsi="Arial" w:cs="Arial"/>
          <w:sz w:val="22"/>
          <w:szCs w:val="22"/>
        </w:rPr>
        <w:t>mai</w:t>
      </w:r>
      <w:proofErr w:type="spellEnd"/>
      <w:r w:rsidRPr="008C666E">
        <w:rPr>
          <w:rFonts w:ascii="Arial" w:hAnsi="Arial" w:cs="Arial"/>
          <w:sz w:val="22"/>
          <w:szCs w:val="22"/>
        </w:rPr>
        <w:t xml:space="preserve"> </w:t>
      </w:r>
      <w:proofErr w:type="spellStart"/>
      <w:r w:rsidRPr="008C666E">
        <w:rPr>
          <w:rFonts w:ascii="Arial" w:hAnsi="Arial" w:cs="Arial"/>
          <w:sz w:val="22"/>
          <w:szCs w:val="22"/>
        </w:rPr>
        <w:t>public</w:t>
      </w:r>
      <w:proofErr w:type="spellEnd"/>
      <w:r w:rsidRPr="008C666E">
        <w:rPr>
          <w:rFonts w:ascii="Arial" w:hAnsi="Arial" w:cs="Arial"/>
          <w:sz w:val="22"/>
          <w:szCs w:val="22"/>
        </w:rPr>
        <w:t xml:space="preserve"> </w:t>
      </w:r>
      <w:proofErr w:type="spellStart"/>
      <w:r w:rsidRPr="008C666E">
        <w:rPr>
          <w:rFonts w:ascii="Arial" w:hAnsi="Arial" w:cs="Arial"/>
          <w:sz w:val="22"/>
          <w:szCs w:val="22"/>
        </w:rPr>
        <w:t>relations</w:t>
      </w:r>
      <w:proofErr w:type="spellEnd"/>
      <w:r w:rsidRPr="008C666E">
        <w:rPr>
          <w:rFonts w:ascii="Arial" w:hAnsi="Arial" w:cs="Arial"/>
          <w:sz w:val="22"/>
          <w:szCs w:val="22"/>
        </w:rPr>
        <w:t xml:space="preserve"> GmbH</w:t>
      </w:r>
    </w:p>
    <w:p w14:paraId="311D06E1" w14:textId="77777777" w:rsidR="00221B23" w:rsidRPr="008C666E" w:rsidRDefault="00221B23" w:rsidP="00221B23">
      <w:pPr>
        <w:jc w:val="both"/>
        <w:rPr>
          <w:rFonts w:ascii="Arial" w:hAnsi="Arial" w:cs="Arial"/>
          <w:sz w:val="22"/>
          <w:szCs w:val="22"/>
        </w:rPr>
      </w:pPr>
      <w:r w:rsidRPr="008C666E">
        <w:rPr>
          <w:rFonts w:ascii="Arial" w:hAnsi="Arial" w:cs="Arial"/>
          <w:sz w:val="22"/>
          <w:szCs w:val="22"/>
        </w:rPr>
        <w:t>Leuschnerdamm 13 | 10999 Berlin, Deutschland</w:t>
      </w:r>
    </w:p>
    <w:p w14:paraId="419DBE14" w14:textId="77777777" w:rsidR="00221B23" w:rsidRDefault="00221B23" w:rsidP="00221B23">
      <w:pPr>
        <w:jc w:val="both"/>
        <w:rPr>
          <w:rFonts w:ascii="Arial" w:hAnsi="Arial" w:cs="Arial"/>
          <w:sz w:val="22"/>
          <w:szCs w:val="22"/>
        </w:rPr>
      </w:pPr>
      <w:r w:rsidRPr="008C666E">
        <w:rPr>
          <w:rFonts w:ascii="Arial" w:hAnsi="Arial" w:cs="Arial"/>
          <w:sz w:val="22"/>
          <w:szCs w:val="22"/>
        </w:rPr>
        <w:t xml:space="preserve">Tel. +49 (0)30 66 40 40 554  </w:t>
      </w:r>
    </w:p>
    <w:p w14:paraId="7FEFBF9B" w14:textId="6B18523E" w:rsidR="00B352F9" w:rsidRPr="00B04284" w:rsidRDefault="00000000" w:rsidP="00D92DFE">
      <w:pPr>
        <w:jc w:val="both"/>
        <w:rPr>
          <w:rFonts w:ascii="Arial" w:hAnsi="Arial" w:cs="Arial"/>
          <w:sz w:val="22"/>
          <w:szCs w:val="22"/>
        </w:rPr>
      </w:pPr>
      <w:hyperlink r:id="rId17" w:history="1">
        <w:r w:rsidR="00EA72BE">
          <w:rPr>
            <w:rStyle w:val="Hyperlink"/>
            <w:rFonts w:ascii="Arial" w:hAnsi="Arial" w:cs="Arial"/>
            <w:sz w:val="22"/>
            <w:szCs w:val="22"/>
          </w:rPr>
          <w:t>glas_troesch</w:t>
        </w:r>
        <w:r w:rsidR="00221B23" w:rsidRPr="00305327">
          <w:rPr>
            <w:rStyle w:val="Hyperlink"/>
            <w:rFonts w:ascii="Arial" w:hAnsi="Arial" w:cs="Arial"/>
            <w:sz w:val="22"/>
            <w:szCs w:val="22"/>
          </w:rPr>
          <w:t>@maipr.com</w:t>
        </w:r>
      </w:hyperlink>
    </w:p>
    <w:sectPr w:rsidR="00B352F9" w:rsidRPr="00B04284" w:rsidSect="00221D55">
      <w:headerReference w:type="default" r:id="rId18"/>
      <w:headerReference w:type="first" r:id="rId19"/>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DF2D6" w14:textId="77777777" w:rsidR="007C553C" w:rsidRDefault="007C553C">
      <w:r>
        <w:separator/>
      </w:r>
    </w:p>
  </w:endnote>
  <w:endnote w:type="continuationSeparator" w:id="0">
    <w:p w14:paraId="6654A6D1" w14:textId="77777777" w:rsidR="007C553C" w:rsidRDefault="007C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altName w:val="Times New Roman"/>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ant Garde">
    <w:altName w:val="Century Gothic"/>
    <w:panose1 w:val="020B0604020202020204"/>
    <w:charset w:val="00"/>
    <w:family w:val="auto"/>
    <w:pitch w:val="variable"/>
    <w:sig w:usb0="03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Syntax Bold">
    <w:altName w:val="Courier New"/>
    <w:panose1 w:val="020B0604020202020204"/>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0000000000000000000"/>
    <w:charset w:val="00"/>
    <w:family w:val="auto"/>
    <w:pitch w:val="variable"/>
    <w:sig w:usb0="00000003" w:usb1="00000000" w:usb2="00000000" w:usb3="00000000" w:csb0="00000003" w:csb1="00000000"/>
  </w:font>
  <w:font w:name="Meta-Normal">
    <w:panose1 w:val="020B0604020202020204"/>
    <w:charset w:val="00"/>
    <w:family w:val="auto"/>
    <w:notTrueType/>
    <w:pitch w:val="variable"/>
    <w:sig w:usb0="00000003" w:usb1="00000000" w:usb2="00000000" w:usb3="00000000" w:csb0="00000001" w:csb1="00000000"/>
  </w:font>
  <w:font w:name="DIN-Regular">
    <w:panose1 w:val="00000000000000000000"/>
    <w:charset w:val="00"/>
    <w:family w:val="auto"/>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INPro">
    <w:altName w:val="Calibri"/>
    <w:panose1 w:val="020B0604020202020204"/>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37B8B" w14:textId="77777777" w:rsidR="007C553C" w:rsidRDefault="007C553C">
      <w:r>
        <w:separator/>
      </w:r>
    </w:p>
  </w:footnote>
  <w:footnote w:type="continuationSeparator" w:id="0">
    <w:p w14:paraId="3ED4183E" w14:textId="77777777" w:rsidR="007C553C" w:rsidRDefault="007C5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0495" w14:textId="77777777" w:rsidR="0031515C" w:rsidRDefault="0031515C">
    <w:pPr>
      <w:pStyle w:val="Kopfzeile"/>
    </w:pPr>
    <w:r>
      <w:rPr>
        <w:noProof/>
        <w:lang w:val="de-CH" w:eastAsia="de-CH"/>
      </w:rPr>
      <w:drawing>
        <wp:anchor distT="0" distB="0" distL="114300" distR="114300" simplePos="0" relativeHeight="251658240" behindDoc="0" locked="0" layoutInCell="1" allowOverlap="1" wp14:anchorId="67E51200" wp14:editId="59F069FB">
          <wp:simplePos x="0" y="0"/>
          <wp:positionH relativeFrom="column">
            <wp:posOffset>3402965</wp:posOffset>
          </wp:positionH>
          <wp:positionV relativeFrom="paragraph">
            <wp:posOffset>-887095</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14:paraId="3A4DC795" w14:textId="77777777" w:rsidR="0031515C" w:rsidRDefault="003151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5593" w14:textId="77777777" w:rsidR="0031515C" w:rsidRDefault="0031515C">
    <w:pPr>
      <w:pStyle w:val="Kopfzeile"/>
    </w:pPr>
    <w:r>
      <w:rPr>
        <w:noProof/>
        <w:lang w:val="de-CH" w:eastAsia="de-CH"/>
      </w:rPr>
      <w:drawing>
        <wp:anchor distT="0" distB="0" distL="114300" distR="114300" simplePos="0" relativeHeight="251657216" behindDoc="0" locked="0" layoutInCell="1" allowOverlap="1" wp14:anchorId="771EB62B" wp14:editId="703F96B7">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 name="Bild 1"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50F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872C3"/>
    <w:multiLevelType w:val="multilevel"/>
    <w:tmpl w:val="C578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406008"/>
    <w:multiLevelType w:val="multilevel"/>
    <w:tmpl w:val="D9E4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06AB2"/>
    <w:multiLevelType w:val="hybridMultilevel"/>
    <w:tmpl w:val="8850D982"/>
    <w:lvl w:ilvl="0" w:tplc="1B96FCDC">
      <w:start w:val="1996"/>
      <w:numFmt w:val="bullet"/>
      <w:lvlText w:val="-"/>
      <w:lvlJc w:val="left"/>
      <w:pPr>
        <w:tabs>
          <w:tab w:val="num" w:pos="720"/>
        </w:tabs>
        <w:ind w:left="720" w:hanging="360"/>
      </w:pPr>
      <w:rPr>
        <w:rFonts w:ascii="Times New Roman" w:eastAsia="Times"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7C012F"/>
    <w:multiLevelType w:val="hybridMultilevel"/>
    <w:tmpl w:val="BA224C7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680362F"/>
    <w:multiLevelType w:val="multilevel"/>
    <w:tmpl w:val="BEE0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3F1936"/>
    <w:multiLevelType w:val="hybridMultilevel"/>
    <w:tmpl w:val="0EE4AB9A"/>
    <w:lvl w:ilvl="0" w:tplc="0407000F">
      <w:start w:val="1"/>
      <w:numFmt w:val="decimal"/>
      <w:lvlText w:val="%1."/>
      <w:lvlJc w:val="left"/>
      <w:pPr>
        <w:tabs>
          <w:tab w:val="num" w:pos="720"/>
        </w:tabs>
        <w:ind w:left="720" w:hanging="360"/>
      </w:pPr>
      <w:rPr>
        <w:rFonts w:hint="default"/>
      </w:rPr>
    </w:lvl>
    <w:lvl w:ilvl="1" w:tplc="885AC25A">
      <w:start w:val="1"/>
      <w:numFmt w:val="bullet"/>
      <w:lvlText w:val="-"/>
      <w:lvlJc w:val="left"/>
      <w:pPr>
        <w:tabs>
          <w:tab w:val="num" w:pos="1440"/>
        </w:tabs>
        <w:ind w:left="1440" w:hanging="360"/>
      </w:pPr>
      <w:rPr>
        <w:rFonts w:ascii="Times New Roman" w:eastAsia="Times" w:hAnsi="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518697B"/>
    <w:multiLevelType w:val="hybridMultilevel"/>
    <w:tmpl w:val="CA023C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291347"/>
    <w:multiLevelType w:val="multilevel"/>
    <w:tmpl w:val="6E3C5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065ED"/>
    <w:multiLevelType w:val="hybridMultilevel"/>
    <w:tmpl w:val="E98A1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126892727">
    <w:abstractNumId w:val="6"/>
  </w:num>
  <w:num w:numId="2" w16cid:durableId="1475563917">
    <w:abstractNumId w:val="4"/>
  </w:num>
  <w:num w:numId="3" w16cid:durableId="1306735275">
    <w:abstractNumId w:val="3"/>
  </w:num>
  <w:num w:numId="4" w16cid:durableId="871499728">
    <w:abstractNumId w:val="9"/>
  </w:num>
  <w:num w:numId="5" w16cid:durableId="1641305455">
    <w:abstractNumId w:val="7"/>
  </w:num>
  <w:num w:numId="6" w16cid:durableId="1613902501">
    <w:abstractNumId w:val="8"/>
  </w:num>
  <w:num w:numId="7" w16cid:durableId="1677539071">
    <w:abstractNumId w:val="5"/>
  </w:num>
  <w:num w:numId="8" w16cid:durableId="1270966959">
    <w:abstractNumId w:val="0"/>
  </w:num>
  <w:num w:numId="9" w16cid:durableId="810370398">
    <w:abstractNumId w:val="2"/>
  </w:num>
  <w:num w:numId="10" w16cid:durableId="890311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559"/>
    <w:rsid w:val="000006FC"/>
    <w:rsid w:val="0000183F"/>
    <w:rsid w:val="000026AC"/>
    <w:rsid w:val="0000278F"/>
    <w:rsid w:val="00002B27"/>
    <w:rsid w:val="00002BEC"/>
    <w:rsid w:val="00002DF7"/>
    <w:rsid w:val="00005510"/>
    <w:rsid w:val="0000608E"/>
    <w:rsid w:val="00007141"/>
    <w:rsid w:val="00007658"/>
    <w:rsid w:val="0001088B"/>
    <w:rsid w:val="00013EA2"/>
    <w:rsid w:val="00020F75"/>
    <w:rsid w:val="000237B0"/>
    <w:rsid w:val="00023D05"/>
    <w:rsid w:val="00024D8A"/>
    <w:rsid w:val="000258DB"/>
    <w:rsid w:val="0002696A"/>
    <w:rsid w:val="00026EA0"/>
    <w:rsid w:val="00027AFD"/>
    <w:rsid w:val="000303B5"/>
    <w:rsid w:val="00031383"/>
    <w:rsid w:val="0003237E"/>
    <w:rsid w:val="00033323"/>
    <w:rsid w:val="00041921"/>
    <w:rsid w:val="0004300E"/>
    <w:rsid w:val="000439B7"/>
    <w:rsid w:val="00045F13"/>
    <w:rsid w:val="00047879"/>
    <w:rsid w:val="00051E9E"/>
    <w:rsid w:val="0005205A"/>
    <w:rsid w:val="00052626"/>
    <w:rsid w:val="000526EE"/>
    <w:rsid w:val="0005273D"/>
    <w:rsid w:val="00053449"/>
    <w:rsid w:val="00054F53"/>
    <w:rsid w:val="00056D4D"/>
    <w:rsid w:val="00057601"/>
    <w:rsid w:val="0006005C"/>
    <w:rsid w:val="000602F7"/>
    <w:rsid w:val="00060402"/>
    <w:rsid w:val="0006126F"/>
    <w:rsid w:val="00061A31"/>
    <w:rsid w:val="000629A6"/>
    <w:rsid w:val="00062D41"/>
    <w:rsid w:val="00064B47"/>
    <w:rsid w:val="00064BBD"/>
    <w:rsid w:val="000666DB"/>
    <w:rsid w:val="00072F25"/>
    <w:rsid w:val="00073EBC"/>
    <w:rsid w:val="00074277"/>
    <w:rsid w:val="00076003"/>
    <w:rsid w:val="00076AFE"/>
    <w:rsid w:val="0008153C"/>
    <w:rsid w:val="000819CD"/>
    <w:rsid w:val="000832EC"/>
    <w:rsid w:val="000844FF"/>
    <w:rsid w:val="00084576"/>
    <w:rsid w:val="00085D49"/>
    <w:rsid w:val="000864C5"/>
    <w:rsid w:val="00086622"/>
    <w:rsid w:val="0009382B"/>
    <w:rsid w:val="000945A8"/>
    <w:rsid w:val="00095130"/>
    <w:rsid w:val="00096AF6"/>
    <w:rsid w:val="000A066D"/>
    <w:rsid w:val="000A430C"/>
    <w:rsid w:val="000B10E4"/>
    <w:rsid w:val="000B163F"/>
    <w:rsid w:val="000B2C61"/>
    <w:rsid w:val="000B324F"/>
    <w:rsid w:val="000B64DE"/>
    <w:rsid w:val="000B7314"/>
    <w:rsid w:val="000B7A09"/>
    <w:rsid w:val="000C03C0"/>
    <w:rsid w:val="000C1659"/>
    <w:rsid w:val="000C2A3E"/>
    <w:rsid w:val="000C2E6E"/>
    <w:rsid w:val="000C51DD"/>
    <w:rsid w:val="000C6265"/>
    <w:rsid w:val="000D032B"/>
    <w:rsid w:val="000D1862"/>
    <w:rsid w:val="000D42FD"/>
    <w:rsid w:val="000D64FC"/>
    <w:rsid w:val="000D6738"/>
    <w:rsid w:val="000D75E5"/>
    <w:rsid w:val="000E0706"/>
    <w:rsid w:val="000E0D1E"/>
    <w:rsid w:val="000E19DE"/>
    <w:rsid w:val="000E338D"/>
    <w:rsid w:val="000E6062"/>
    <w:rsid w:val="000E6EDB"/>
    <w:rsid w:val="000E6F20"/>
    <w:rsid w:val="000F0267"/>
    <w:rsid w:val="000F1658"/>
    <w:rsid w:val="000F18D8"/>
    <w:rsid w:val="000F19B9"/>
    <w:rsid w:val="000F3552"/>
    <w:rsid w:val="000F5BF8"/>
    <w:rsid w:val="000F77F9"/>
    <w:rsid w:val="000F7DBD"/>
    <w:rsid w:val="00100739"/>
    <w:rsid w:val="001024B6"/>
    <w:rsid w:val="001036A2"/>
    <w:rsid w:val="00103F9E"/>
    <w:rsid w:val="0010593A"/>
    <w:rsid w:val="0010644D"/>
    <w:rsid w:val="00107FC2"/>
    <w:rsid w:val="00111460"/>
    <w:rsid w:val="00112B7B"/>
    <w:rsid w:val="00113C19"/>
    <w:rsid w:val="00114A14"/>
    <w:rsid w:val="00115695"/>
    <w:rsid w:val="00115CCA"/>
    <w:rsid w:val="00116DE8"/>
    <w:rsid w:val="0011732F"/>
    <w:rsid w:val="00117FB6"/>
    <w:rsid w:val="00120C2B"/>
    <w:rsid w:val="001210FE"/>
    <w:rsid w:val="00121503"/>
    <w:rsid w:val="00121651"/>
    <w:rsid w:val="00122D57"/>
    <w:rsid w:val="00122DE6"/>
    <w:rsid w:val="001232C9"/>
    <w:rsid w:val="0012425A"/>
    <w:rsid w:val="001260A4"/>
    <w:rsid w:val="00126642"/>
    <w:rsid w:val="00127CF6"/>
    <w:rsid w:val="0013047F"/>
    <w:rsid w:val="0013309E"/>
    <w:rsid w:val="0013438E"/>
    <w:rsid w:val="0013442A"/>
    <w:rsid w:val="001350E6"/>
    <w:rsid w:val="001364ED"/>
    <w:rsid w:val="001365BF"/>
    <w:rsid w:val="001367D3"/>
    <w:rsid w:val="001368B8"/>
    <w:rsid w:val="00137373"/>
    <w:rsid w:val="00137A62"/>
    <w:rsid w:val="001409A6"/>
    <w:rsid w:val="001421CD"/>
    <w:rsid w:val="00142E21"/>
    <w:rsid w:val="0014325E"/>
    <w:rsid w:val="00143FDE"/>
    <w:rsid w:val="001442E6"/>
    <w:rsid w:val="001452D5"/>
    <w:rsid w:val="00146EDE"/>
    <w:rsid w:val="00150BCA"/>
    <w:rsid w:val="00151E48"/>
    <w:rsid w:val="001525D9"/>
    <w:rsid w:val="00152D28"/>
    <w:rsid w:val="001536D1"/>
    <w:rsid w:val="001542D3"/>
    <w:rsid w:val="00155B74"/>
    <w:rsid w:val="00160AB7"/>
    <w:rsid w:val="00160D5B"/>
    <w:rsid w:val="00160F86"/>
    <w:rsid w:val="00161AAD"/>
    <w:rsid w:val="0016324B"/>
    <w:rsid w:val="00163364"/>
    <w:rsid w:val="00166C90"/>
    <w:rsid w:val="00166FB8"/>
    <w:rsid w:val="00167694"/>
    <w:rsid w:val="0016774D"/>
    <w:rsid w:val="00167C89"/>
    <w:rsid w:val="00170C7D"/>
    <w:rsid w:val="0017160A"/>
    <w:rsid w:val="00171F70"/>
    <w:rsid w:val="00174AE5"/>
    <w:rsid w:val="00174FA0"/>
    <w:rsid w:val="0017580C"/>
    <w:rsid w:val="00176443"/>
    <w:rsid w:val="00180026"/>
    <w:rsid w:val="001806A9"/>
    <w:rsid w:val="001808C0"/>
    <w:rsid w:val="001814B6"/>
    <w:rsid w:val="00181AFC"/>
    <w:rsid w:val="00181E90"/>
    <w:rsid w:val="001839FB"/>
    <w:rsid w:val="00185343"/>
    <w:rsid w:val="001878F7"/>
    <w:rsid w:val="00195DD6"/>
    <w:rsid w:val="00195F97"/>
    <w:rsid w:val="00197ACB"/>
    <w:rsid w:val="001A0505"/>
    <w:rsid w:val="001A1CF2"/>
    <w:rsid w:val="001A2FBD"/>
    <w:rsid w:val="001A461D"/>
    <w:rsid w:val="001A4715"/>
    <w:rsid w:val="001A55C3"/>
    <w:rsid w:val="001A58F5"/>
    <w:rsid w:val="001A5A57"/>
    <w:rsid w:val="001B0B81"/>
    <w:rsid w:val="001B1D7A"/>
    <w:rsid w:val="001B1E08"/>
    <w:rsid w:val="001B3621"/>
    <w:rsid w:val="001B5418"/>
    <w:rsid w:val="001B5D00"/>
    <w:rsid w:val="001B5E58"/>
    <w:rsid w:val="001B672D"/>
    <w:rsid w:val="001B6B91"/>
    <w:rsid w:val="001B6D4F"/>
    <w:rsid w:val="001C138D"/>
    <w:rsid w:val="001C1E94"/>
    <w:rsid w:val="001C3BA1"/>
    <w:rsid w:val="001C41EE"/>
    <w:rsid w:val="001C5E72"/>
    <w:rsid w:val="001C5EE0"/>
    <w:rsid w:val="001C6053"/>
    <w:rsid w:val="001C7B5E"/>
    <w:rsid w:val="001D2BDF"/>
    <w:rsid w:val="001D69C7"/>
    <w:rsid w:val="001D741C"/>
    <w:rsid w:val="001E192B"/>
    <w:rsid w:val="001E1B56"/>
    <w:rsid w:val="001E3722"/>
    <w:rsid w:val="001E7135"/>
    <w:rsid w:val="001F0CA1"/>
    <w:rsid w:val="001F19DF"/>
    <w:rsid w:val="001F234C"/>
    <w:rsid w:val="001F2FC6"/>
    <w:rsid w:val="001F3942"/>
    <w:rsid w:val="001F4B50"/>
    <w:rsid w:val="001F5ACE"/>
    <w:rsid w:val="00200CA5"/>
    <w:rsid w:val="00202147"/>
    <w:rsid w:val="00202437"/>
    <w:rsid w:val="0020452F"/>
    <w:rsid w:val="0021053E"/>
    <w:rsid w:val="002157E2"/>
    <w:rsid w:val="002175E7"/>
    <w:rsid w:val="00217B71"/>
    <w:rsid w:val="00217D14"/>
    <w:rsid w:val="0022008E"/>
    <w:rsid w:val="0022075F"/>
    <w:rsid w:val="00221B23"/>
    <w:rsid w:val="00221D55"/>
    <w:rsid w:val="002226F3"/>
    <w:rsid w:val="00230BE5"/>
    <w:rsid w:val="00232741"/>
    <w:rsid w:val="00232C13"/>
    <w:rsid w:val="00233470"/>
    <w:rsid w:val="00233C22"/>
    <w:rsid w:val="00237696"/>
    <w:rsid w:val="0024088B"/>
    <w:rsid w:val="0024131A"/>
    <w:rsid w:val="00241CDA"/>
    <w:rsid w:val="00242A7F"/>
    <w:rsid w:val="00244A75"/>
    <w:rsid w:val="002479FC"/>
    <w:rsid w:val="00247C82"/>
    <w:rsid w:val="002532D0"/>
    <w:rsid w:val="00254089"/>
    <w:rsid w:val="002541F8"/>
    <w:rsid w:val="002542A8"/>
    <w:rsid w:val="0025538B"/>
    <w:rsid w:val="002603CF"/>
    <w:rsid w:val="002608E2"/>
    <w:rsid w:val="0026090E"/>
    <w:rsid w:val="00260FD3"/>
    <w:rsid w:val="00261833"/>
    <w:rsid w:val="00264837"/>
    <w:rsid w:val="00264EE3"/>
    <w:rsid w:val="00265D82"/>
    <w:rsid w:val="00266476"/>
    <w:rsid w:val="0026707D"/>
    <w:rsid w:val="00267E18"/>
    <w:rsid w:val="0027144D"/>
    <w:rsid w:val="002715A5"/>
    <w:rsid w:val="00271F06"/>
    <w:rsid w:val="002727B0"/>
    <w:rsid w:val="002730B5"/>
    <w:rsid w:val="00273BB7"/>
    <w:rsid w:val="002764DB"/>
    <w:rsid w:val="00277CEC"/>
    <w:rsid w:val="00280F0F"/>
    <w:rsid w:val="002811A6"/>
    <w:rsid w:val="00282CA9"/>
    <w:rsid w:val="00283AC1"/>
    <w:rsid w:val="00285AF0"/>
    <w:rsid w:val="00285E61"/>
    <w:rsid w:val="00286527"/>
    <w:rsid w:val="002866E2"/>
    <w:rsid w:val="00290C09"/>
    <w:rsid w:val="00291877"/>
    <w:rsid w:val="00291AA8"/>
    <w:rsid w:val="00292CA8"/>
    <w:rsid w:val="002A2179"/>
    <w:rsid w:val="002A545C"/>
    <w:rsid w:val="002A5585"/>
    <w:rsid w:val="002A7A82"/>
    <w:rsid w:val="002B11E4"/>
    <w:rsid w:val="002B2175"/>
    <w:rsid w:val="002B3398"/>
    <w:rsid w:val="002B37D5"/>
    <w:rsid w:val="002B4CA8"/>
    <w:rsid w:val="002B5045"/>
    <w:rsid w:val="002B626A"/>
    <w:rsid w:val="002C0821"/>
    <w:rsid w:val="002C2143"/>
    <w:rsid w:val="002C2FC9"/>
    <w:rsid w:val="002C3915"/>
    <w:rsid w:val="002C49EA"/>
    <w:rsid w:val="002C550D"/>
    <w:rsid w:val="002C641F"/>
    <w:rsid w:val="002C667B"/>
    <w:rsid w:val="002C6A80"/>
    <w:rsid w:val="002D0C76"/>
    <w:rsid w:val="002D1428"/>
    <w:rsid w:val="002D2223"/>
    <w:rsid w:val="002D2CDF"/>
    <w:rsid w:val="002D3656"/>
    <w:rsid w:val="002D614B"/>
    <w:rsid w:val="002D7F45"/>
    <w:rsid w:val="002E1C0E"/>
    <w:rsid w:val="002E343B"/>
    <w:rsid w:val="002E3E51"/>
    <w:rsid w:val="002E4036"/>
    <w:rsid w:val="002E419F"/>
    <w:rsid w:val="002E5D5F"/>
    <w:rsid w:val="002E74B0"/>
    <w:rsid w:val="002E7E55"/>
    <w:rsid w:val="002F10E6"/>
    <w:rsid w:val="002F1659"/>
    <w:rsid w:val="002F1EB5"/>
    <w:rsid w:val="002F7028"/>
    <w:rsid w:val="002F73E7"/>
    <w:rsid w:val="002F7BFE"/>
    <w:rsid w:val="0030097A"/>
    <w:rsid w:val="00301121"/>
    <w:rsid w:val="00302E18"/>
    <w:rsid w:val="00303462"/>
    <w:rsid w:val="00304BD4"/>
    <w:rsid w:val="0031129F"/>
    <w:rsid w:val="0031186D"/>
    <w:rsid w:val="00314C1E"/>
    <w:rsid w:val="0031500B"/>
    <w:rsid w:val="0031515C"/>
    <w:rsid w:val="003203DE"/>
    <w:rsid w:val="003239E4"/>
    <w:rsid w:val="00324012"/>
    <w:rsid w:val="00325E23"/>
    <w:rsid w:val="0032629B"/>
    <w:rsid w:val="00327334"/>
    <w:rsid w:val="00327B2F"/>
    <w:rsid w:val="003302B0"/>
    <w:rsid w:val="003303A4"/>
    <w:rsid w:val="00330750"/>
    <w:rsid w:val="00330A58"/>
    <w:rsid w:val="00330C26"/>
    <w:rsid w:val="00330F40"/>
    <w:rsid w:val="0033525E"/>
    <w:rsid w:val="003373F3"/>
    <w:rsid w:val="0034404D"/>
    <w:rsid w:val="0034579D"/>
    <w:rsid w:val="00346469"/>
    <w:rsid w:val="00346571"/>
    <w:rsid w:val="00346D4A"/>
    <w:rsid w:val="00350A99"/>
    <w:rsid w:val="00351ABA"/>
    <w:rsid w:val="00352C6E"/>
    <w:rsid w:val="00352F87"/>
    <w:rsid w:val="003564D2"/>
    <w:rsid w:val="0036067C"/>
    <w:rsid w:val="0036074C"/>
    <w:rsid w:val="00360E0C"/>
    <w:rsid w:val="00361F7B"/>
    <w:rsid w:val="00363F62"/>
    <w:rsid w:val="003643AE"/>
    <w:rsid w:val="0036444D"/>
    <w:rsid w:val="003658DD"/>
    <w:rsid w:val="00365CB4"/>
    <w:rsid w:val="00370729"/>
    <w:rsid w:val="00370908"/>
    <w:rsid w:val="00370C35"/>
    <w:rsid w:val="003717EC"/>
    <w:rsid w:val="003723A8"/>
    <w:rsid w:val="00374437"/>
    <w:rsid w:val="00375F4F"/>
    <w:rsid w:val="00380607"/>
    <w:rsid w:val="00381FDF"/>
    <w:rsid w:val="00382BB3"/>
    <w:rsid w:val="00385DAA"/>
    <w:rsid w:val="00390193"/>
    <w:rsid w:val="00390857"/>
    <w:rsid w:val="00393592"/>
    <w:rsid w:val="00393F48"/>
    <w:rsid w:val="00397E65"/>
    <w:rsid w:val="003A0ACB"/>
    <w:rsid w:val="003A12F7"/>
    <w:rsid w:val="003A303E"/>
    <w:rsid w:val="003A3F84"/>
    <w:rsid w:val="003A40F6"/>
    <w:rsid w:val="003B0244"/>
    <w:rsid w:val="003B69E3"/>
    <w:rsid w:val="003C0373"/>
    <w:rsid w:val="003C09E9"/>
    <w:rsid w:val="003C0B1C"/>
    <w:rsid w:val="003C0E77"/>
    <w:rsid w:val="003C1868"/>
    <w:rsid w:val="003C4AD9"/>
    <w:rsid w:val="003C4CDB"/>
    <w:rsid w:val="003C4E78"/>
    <w:rsid w:val="003C5B10"/>
    <w:rsid w:val="003C7BDB"/>
    <w:rsid w:val="003D1996"/>
    <w:rsid w:val="003D3BDA"/>
    <w:rsid w:val="003D5A81"/>
    <w:rsid w:val="003D7FAC"/>
    <w:rsid w:val="003E0594"/>
    <w:rsid w:val="003E12CE"/>
    <w:rsid w:val="003E40B0"/>
    <w:rsid w:val="003E703B"/>
    <w:rsid w:val="003F0EC8"/>
    <w:rsid w:val="003F4191"/>
    <w:rsid w:val="003F7021"/>
    <w:rsid w:val="0040198D"/>
    <w:rsid w:val="004036B8"/>
    <w:rsid w:val="00403D08"/>
    <w:rsid w:val="0040468D"/>
    <w:rsid w:val="00404A65"/>
    <w:rsid w:val="0040542B"/>
    <w:rsid w:val="00407584"/>
    <w:rsid w:val="00410C51"/>
    <w:rsid w:val="00411C28"/>
    <w:rsid w:val="00413324"/>
    <w:rsid w:val="00413644"/>
    <w:rsid w:val="00414E28"/>
    <w:rsid w:val="00417C68"/>
    <w:rsid w:val="00422A9D"/>
    <w:rsid w:val="00423D1B"/>
    <w:rsid w:val="004256DA"/>
    <w:rsid w:val="00425FC0"/>
    <w:rsid w:val="00426B57"/>
    <w:rsid w:val="0042745B"/>
    <w:rsid w:val="00430C77"/>
    <w:rsid w:val="0043118F"/>
    <w:rsid w:val="0043195F"/>
    <w:rsid w:val="00433E8E"/>
    <w:rsid w:val="00434031"/>
    <w:rsid w:val="004355DA"/>
    <w:rsid w:val="00435B35"/>
    <w:rsid w:val="00441571"/>
    <w:rsid w:val="00444415"/>
    <w:rsid w:val="00446AD2"/>
    <w:rsid w:val="00446E6D"/>
    <w:rsid w:val="004472E3"/>
    <w:rsid w:val="00450F75"/>
    <w:rsid w:val="00452A87"/>
    <w:rsid w:val="0045473E"/>
    <w:rsid w:val="00456FAD"/>
    <w:rsid w:val="004573B8"/>
    <w:rsid w:val="004609E9"/>
    <w:rsid w:val="00461337"/>
    <w:rsid w:val="00461552"/>
    <w:rsid w:val="00462313"/>
    <w:rsid w:val="00463290"/>
    <w:rsid w:val="00464E16"/>
    <w:rsid w:val="00465A38"/>
    <w:rsid w:val="00472368"/>
    <w:rsid w:val="004725F5"/>
    <w:rsid w:val="00474244"/>
    <w:rsid w:val="00475138"/>
    <w:rsid w:val="00477C6F"/>
    <w:rsid w:val="00480A59"/>
    <w:rsid w:val="0048153C"/>
    <w:rsid w:val="00481EE3"/>
    <w:rsid w:val="00484367"/>
    <w:rsid w:val="00484682"/>
    <w:rsid w:val="00487896"/>
    <w:rsid w:val="00491272"/>
    <w:rsid w:val="00491652"/>
    <w:rsid w:val="004935D3"/>
    <w:rsid w:val="00495069"/>
    <w:rsid w:val="00495644"/>
    <w:rsid w:val="00496310"/>
    <w:rsid w:val="00496E65"/>
    <w:rsid w:val="004A1BCE"/>
    <w:rsid w:val="004A3C24"/>
    <w:rsid w:val="004A435A"/>
    <w:rsid w:val="004A514E"/>
    <w:rsid w:val="004A5CEB"/>
    <w:rsid w:val="004B216F"/>
    <w:rsid w:val="004B6E93"/>
    <w:rsid w:val="004B76EF"/>
    <w:rsid w:val="004B7CED"/>
    <w:rsid w:val="004C1420"/>
    <w:rsid w:val="004C33DE"/>
    <w:rsid w:val="004C3FE8"/>
    <w:rsid w:val="004C5FF7"/>
    <w:rsid w:val="004C69C7"/>
    <w:rsid w:val="004D100A"/>
    <w:rsid w:val="004D1646"/>
    <w:rsid w:val="004D3B36"/>
    <w:rsid w:val="004D544C"/>
    <w:rsid w:val="004D5BC2"/>
    <w:rsid w:val="004D6865"/>
    <w:rsid w:val="004D7FDE"/>
    <w:rsid w:val="004E01B8"/>
    <w:rsid w:val="004E0965"/>
    <w:rsid w:val="004E17C4"/>
    <w:rsid w:val="004E1F49"/>
    <w:rsid w:val="004E286F"/>
    <w:rsid w:val="004E40EF"/>
    <w:rsid w:val="004E4287"/>
    <w:rsid w:val="004E5771"/>
    <w:rsid w:val="004E7752"/>
    <w:rsid w:val="004E7F47"/>
    <w:rsid w:val="004F3590"/>
    <w:rsid w:val="004F3D81"/>
    <w:rsid w:val="004F4659"/>
    <w:rsid w:val="004F519E"/>
    <w:rsid w:val="004F5592"/>
    <w:rsid w:val="004F75C1"/>
    <w:rsid w:val="005005D1"/>
    <w:rsid w:val="0050405D"/>
    <w:rsid w:val="00505136"/>
    <w:rsid w:val="00505137"/>
    <w:rsid w:val="00507E94"/>
    <w:rsid w:val="0051269E"/>
    <w:rsid w:val="00513678"/>
    <w:rsid w:val="0051519D"/>
    <w:rsid w:val="005162E1"/>
    <w:rsid w:val="00520A9A"/>
    <w:rsid w:val="00522971"/>
    <w:rsid w:val="00524373"/>
    <w:rsid w:val="00524998"/>
    <w:rsid w:val="00524CFD"/>
    <w:rsid w:val="00524FF9"/>
    <w:rsid w:val="00525E40"/>
    <w:rsid w:val="005265ED"/>
    <w:rsid w:val="005277A5"/>
    <w:rsid w:val="00531A11"/>
    <w:rsid w:val="00531BAF"/>
    <w:rsid w:val="00531CB7"/>
    <w:rsid w:val="00531D92"/>
    <w:rsid w:val="00533ECA"/>
    <w:rsid w:val="00534F9A"/>
    <w:rsid w:val="00535937"/>
    <w:rsid w:val="00536AFC"/>
    <w:rsid w:val="00536BCE"/>
    <w:rsid w:val="005417CC"/>
    <w:rsid w:val="0054560E"/>
    <w:rsid w:val="00546063"/>
    <w:rsid w:val="00546F70"/>
    <w:rsid w:val="0055364B"/>
    <w:rsid w:val="0055423C"/>
    <w:rsid w:val="005550F0"/>
    <w:rsid w:val="00555288"/>
    <w:rsid w:val="00556464"/>
    <w:rsid w:val="00556915"/>
    <w:rsid w:val="00557221"/>
    <w:rsid w:val="00557A1D"/>
    <w:rsid w:val="00560170"/>
    <w:rsid w:val="00560551"/>
    <w:rsid w:val="00561BCA"/>
    <w:rsid w:val="005626F5"/>
    <w:rsid w:val="00562898"/>
    <w:rsid w:val="00562D9A"/>
    <w:rsid w:val="00563B40"/>
    <w:rsid w:val="00566E9A"/>
    <w:rsid w:val="00567398"/>
    <w:rsid w:val="00567624"/>
    <w:rsid w:val="005702F8"/>
    <w:rsid w:val="005710EC"/>
    <w:rsid w:val="00571FAB"/>
    <w:rsid w:val="005801D7"/>
    <w:rsid w:val="00584A2A"/>
    <w:rsid w:val="005865E5"/>
    <w:rsid w:val="005869B8"/>
    <w:rsid w:val="00586CA8"/>
    <w:rsid w:val="005937C7"/>
    <w:rsid w:val="005A1FC4"/>
    <w:rsid w:val="005A2617"/>
    <w:rsid w:val="005A4113"/>
    <w:rsid w:val="005A466A"/>
    <w:rsid w:val="005A57D4"/>
    <w:rsid w:val="005A6BDB"/>
    <w:rsid w:val="005A7729"/>
    <w:rsid w:val="005B1C98"/>
    <w:rsid w:val="005B2403"/>
    <w:rsid w:val="005B29BB"/>
    <w:rsid w:val="005B34C9"/>
    <w:rsid w:val="005B4002"/>
    <w:rsid w:val="005B41E1"/>
    <w:rsid w:val="005B7385"/>
    <w:rsid w:val="005C039A"/>
    <w:rsid w:val="005C3B83"/>
    <w:rsid w:val="005C6589"/>
    <w:rsid w:val="005C6816"/>
    <w:rsid w:val="005D5465"/>
    <w:rsid w:val="005D55E7"/>
    <w:rsid w:val="005E0039"/>
    <w:rsid w:val="005E01DA"/>
    <w:rsid w:val="005E08D3"/>
    <w:rsid w:val="005E3444"/>
    <w:rsid w:val="005E3675"/>
    <w:rsid w:val="005E53F3"/>
    <w:rsid w:val="005F1E25"/>
    <w:rsid w:val="005F2C00"/>
    <w:rsid w:val="005F31BE"/>
    <w:rsid w:val="005F45A1"/>
    <w:rsid w:val="005F49B2"/>
    <w:rsid w:val="006053EE"/>
    <w:rsid w:val="00605C10"/>
    <w:rsid w:val="00606E95"/>
    <w:rsid w:val="00610843"/>
    <w:rsid w:val="00610EBA"/>
    <w:rsid w:val="00611CB7"/>
    <w:rsid w:val="0061264D"/>
    <w:rsid w:val="00613865"/>
    <w:rsid w:val="00613F77"/>
    <w:rsid w:val="006222CB"/>
    <w:rsid w:val="00623238"/>
    <w:rsid w:val="00624FD5"/>
    <w:rsid w:val="0062560A"/>
    <w:rsid w:val="00625DBE"/>
    <w:rsid w:val="00627012"/>
    <w:rsid w:val="006329C7"/>
    <w:rsid w:val="00632D7C"/>
    <w:rsid w:val="006339EE"/>
    <w:rsid w:val="00633DE4"/>
    <w:rsid w:val="00634206"/>
    <w:rsid w:val="0063535C"/>
    <w:rsid w:val="00636322"/>
    <w:rsid w:val="006366F5"/>
    <w:rsid w:val="00636A5A"/>
    <w:rsid w:val="00636AA2"/>
    <w:rsid w:val="00641F50"/>
    <w:rsid w:val="00641FC7"/>
    <w:rsid w:val="00642BC1"/>
    <w:rsid w:val="006440E2"/>
    <w:rsid w:val="006444B7"/>
    <w:rsid w:val="00646EB7"/>
    <w:rsid w:val="006478AC"/>
    <w:rsid w:val="00647EB7"/>
    <w:rsid w:val="00652AA5"/>
    <w:rsid w:val="00653124"/>
    <w:rsid w:val="00653DD0"/>
    <w:rsid w:val="006562EA"/>
    <w:rsid w:val="00661D65"/>
    <w:rsid w:val="00665E43"/>
    <w:rsid w:val="00667CEA"/>
    <w:rsid w:val="006754C0"/>
    <w:rsid w:val="0067578B"/>
    <w:rsid w:val="00677AA4"/>
    <w:rsid w:val="006802F3"/>
    <w:rsid w:val="00680D2B"/>
    <w:rsid w:val="00681362"/>
    <w:rsid w:val="00681417"/>
    <w:rsid w:val="00681628"/>
    <w:rsid w:val="00681760"/>
    <w:rsid w:val="006833CB"/>
    <w:rsid w:val="006849FD"/>
    <w:rsid w:val="0068611E"/>
    <w:rsid w:val="00690200"/>
    <w:rsid w:val="00691B04"/>
    <w:rsid w:val="006956E4"/>
    <w:rsid w:val="00695B7A"/>
    <w:rsid w:val="006A00A4"/>
    <w:rsid w:val="006A017D"/>
    <w:rsid w:val="006A0D1B"/>
    <w:rsid w:val="006A1831"/>
    <w:rsid w:val="006A1C1A"/>
    <w:rsid w:val="006A5BEB"/>
    <w:rsid w:val="006A7300"/>
    <w:rsid w:val="006B0D54"/>
    <w:rsid w:val="006B19C6"/>
    <w:rsid w:val="006B2518"/>
    <w:rsid w:val="006B496F"/>
    <w:rsid w:val="006B4E22"/>
    <w:rsid w:val="006B4F56"/>
    <w:rsid w:val="006B65BB"/>
    <w:rsid w:val="006B677D"/>
    <w:rsid w:val="006B78EE"/>
    <w:rsid w:val="006C2FEC"/>
    <w:rsid w:val="006C5C31"/>
    <w:rsid w:val="006C5E52"/>
    <w:rsid w:val="006C68FD"/>
    <w:rsid w:val="006D009B"/>
    <w:rsid w:val="006D1DE3"/>
    <w:rsid w:val="006D273B"/>
    <w:rsid w:val="006D3050"/>
    <w:rsid w:val="006D31B6"/>
    <w:rsid w:val="006D478F"/>
    <w:rsid w:val="006D584B"/>
    <w:rsid w:val="006D5C20"/>
    <w:rsid w:val="006D5C4D"/>
    <w:rsid w:val="006E2AD2"/>
    <w:rsid w:val="006E44A7"/>
    <w:rsid w:val="006E7AD1"/>
    <w:rsid w:val="006E7DF9"/>
    <w:rsid w:val="006F04D0"/>
    <w:rsid w:val="006F1734"/>
    <w:rsid w:val="006F1D29"/>
    <w:rsid w:val="006F344B"/>
    <w:rsid w:val="006F4103"/>
    <w:rsid w:val="006F573F"/>
    <w:rsid w:val="006F75F9"/>
    <w:rsid w:val="0070045D"/>
    <w:rsid w:val="007011D5"/>
    <w:rsid w:val="00703858"/>
    <w:rsid w:val="00704EDD"/>
    <w:rsid w:val="00704F25"/>
    <w:rsid w:val="0070522B"/>
    <w:rsid w:val="0070721C"/>
    <w:rsid w:val="00707596"/>
    <w:rsid w:val="00710C96"/>
    <w:rsid w:val="007128A6"/>
    <w:rsid w:val="00716DA1"/>
    <w:rsid w:val="00720C8E"/>
    <w:rsid w:val="00721031"/>
    <w:rsid w:val="00721D0A"/>
    <w:rsid w:val="00724B26"/>
    <w:rsid w:val="00725322"/>
    <w:rsid w:val="0072580D"/>
    <w:rsid w:val="007319C2"/>
    <w:rsid w:val="00732984"/>
    <w:rsid w:val="00733AE7"/>
    <w:rsid w:val="00734D5F"/>
    <w:rsid w:val="007364AF"/>
    <w:rsid w:val="00737161"/>
    <w:rsid w:val="007400BD"/>
    <w:rsid w:val="007401CC"/>
    <w:rsid w:val="007420D5"/>
    <w:rsid w:val="00742271"/>
    <w:rsid w:val="0074308C"/>
    <w:rsid w:val="00743FFA"/>
    <w:rsid w:val="00746A02"/>
    <w:rsid w:val="00750791"/>
    <w:rsid w:val="00751014"/>
    <w:rsid w:val="00751444"/>
    <w:rsid w:val="007515F1"/>
    <w:rsid w:val="0075272E"/>
    <w:rsid w:val="007558CA"/>
    <w:rsid w:val="007570EB"/>
    <w:rsid w:val="00757440"/>
    <w:rsid w:val="00762775"/>
    <w:rsid w:val="00767C2E"/>
    <w:rsid w:val="0077058C"/>
    <w:rsid w:val="0077191C"/>
    <w:rsid w:val="0077232D"/>
    <w:rsid w:val="0077311E"/>
    <w:rsid w:val="00774311"/>
    <w:rsid w:val="00774333"/>
    <w:rsid w:val="00783955"/>
    <w:rsid w:val="007841F7"/>
    <w:rsid w:val="007870D3"/>
    <w:rsid w:val="00787C3A"/>
    <w:rsid w:val="00792685"/>
    <w:rsid w:val="007948FA"/>
    <w:rsid w:val="007954A2"/>
    <w:rsid w:val="007963BA"/>
    <w:rsid w:val="007A157F"/>
    <w:rsid w:val="007A25B2"/>
    <w:rsid w:val="007A4841"/>
    <w:rsid w:val="007A5431"/>
    <w:rsid w:val="007B0DF5"/>
    <w:rsid w:val="007B102F"/>
    <w:rsid w:val="007B2AE9"/>
    <w:rsid w:val="007B31BB"/>
    <w:rsid w:val="007B51B3"/>
    <w:rsid w:val="007B5774"/>
    <w:rsid w:val="007B7E43"/>
    <w:rsid w:val="007C0DDE"/>
    <w:rsid w:val="007C1FE4"/>
    <w:rsid w:val="007C2223"/>
    <w:rsid w:val="007C4294"/>
    <w:rsid w:val="007C4F55"/>
    <w:rsid w:val="007C553C"/>
    <w:rsid w:val="007C63A3"/>
    <w:rsid w:val="007C6E7A"/>
    <w:rsid w:val="007C72BB"/>
    <w:rsid w:val="007C7F28"/>
    <w:rsid w:val="007D02B2"/>
    <w:rsid w:val="007D1E51"/>
    <w:rsid w:val="007D2C35"/>
    <w:rsid w:val="007D470F"/>
    <w:rsid w:val="007D527C"/>
    <w:rsid w:val="007D52EC"/>
    <w:rsid w:val="007D681D"/>
    <w:rsid w:val="007D7FDE"/>
    <w:rsid w:val="007E0D88"/>
    <w:rsid w:val="007E1E09"/>
    <w:rsid w:val="007E2B3B"/>
    <w:rsid w:val="007E2DDB"/>
    <w:rsid w:val="007E535A"/>
    <w:rsid w:val="007E57BD"/>
    <w:rsid w:val="007E59E1"/>
    <w:rsid w:val="007E6E34"/>
    <w:rsid w:val="007F1C38"/>
    <w:rsid w:val="007F276F"/>
    <w:rsid w:val="007F339F"/>
    <w:rsid w:val="007F3819"/>
    <w:rsid w:val="007F6219"/>
    <w:rsid w:val="007F69EC"/>
    <w:rsid w:val="007F6C3A"/>
    <w:rsid w:val="007F7352"/>
    <w:rsid w:val="008022C3"/>
    <w:rsid w:val="00803B5B"/>
    <w:rsid w:val="00806E03"/>
    <w:rsid w:val="00807088"/>
    <w:rsid w:val="00812247"/>
    <w:rsid w:val="0081234D"/>
    <w:rsid w:val="00812FA1"/>
    <w:rsid w:val="008136B6"/>
    <w:rsid w:val="0081497F"/>
    <w:rsid w:val="00820710"/>
    <w:rsid w:val="00820C6D"/>
    <w:rsid w:val="00821369"/>
    <w:rsid w:val="008228FF"/>
    <w:rsid w:val="00824987"/>
    <w:rsid w:val="00826383"/>
    <w:rsid w:val="00826601"/>
    <w:rsid w:val="00827366"/>
    <w:rsid w:val="00831056"/>
    <w:rsid w:val="00831962"/>
    <w:rsid w:val="00832289"/>
    <w:rsid w:val="008358C8"/>
    <w:rsid w:val="008362DE"/>
    <w:rsid w:val="00836D78"/>
    <w:rsid w:val="0083774F"/>
    <w:rsid w:val="00843529"/>
    <w:rsid w:val="00843CEB"/>
    <w:rsid w:val="00844DEC"/>
    <w:rsid w:val="00846194"/>
    <w:rsid w:val="008530F1"/>
    <w:rsid w:val="00853EC6"/>
    <w:rsid w:val="00855EF7"/>
    <w:rsid w:val="00856D8F"/>
    <w:rsid w:val="00862349"/>
    <w:rsid w:val="008638C4"/>
    <w:rsid w:val="00864613"/>
    <w:rsid w:val="00864F57"/>
    <w:rsid w:val="00866515"/>
    <w:rsid w:val="00866E23"/>
    <w:rsid w:val="00872D1A"/>
    <w:rsid w:val="008748DD"/>
    <w:rsid w:val="00874E30"/>
    <w:rsid w:val="0087588B"/>
    <w:rsid w:val="00876BBA"/>
    <w:rsid w:val="00882F76"/>
    <w:rsid w:val="00883633"/>
    <w:rsid w:val="00884E0D"/>
    <w:rsid w:val="00887A91"/>
    <w:rsid w:val="00887F13"/>
    <w:rsid w:val="00891FBA"/>
    <w:rsid w:val="00893516"/>
    <w:rsid w:val="00893AE5"/>
    <w:rsid w:val="00893DEE"/>
    <w:rsid w:val="00894ADF"/>
    <w:rsid w:val="00895427"/>
    <w:rsid w:val="00895EEA"/>
    <w:rsid w:val="00895FF4"/>
    <w:rsid w:val="00896F5C"/>
    <w:rsid w:val="008A02A0"/>
    <w:rsid w:val="008A2814"/>
    <w:rsid w:val="008A674B"/>
    <w:rsid w:val="008A739C"/>
    <w:rsid w:val="008A75AE"/>
    <w:rsid w:val="008A7A11"/>
    <w:rsid w:val="008A7EDB"/>
    <w:rsid w:val="008B3E3B"/>
    <w:rsid w:val="008B4CAB"/>
    <w:rsid w:val="008B65F1"/>
    <w:rsid w:val="008B7C8C"/>
    <w:rsid w:val="008C01E0"/>
    <w:rsid w:val="008C0E56"/>
    <w:rsid w:val="008C1C5B"/>
    <w:rsid w:val="008C3FB2"/>
    <w:rsid w:val="008C471B"/>
    <w:rsid w:val="008C6DB1"/>
    <w:rsid w:val="008D046A"/>
    <w:rsid w:val="008D36E2"/>
    <w:rsid w:val="008D62D8"/>
    <w:rsid w:val="008D6DA4"/>
    <w:rsid w:val="008D7651"/>
    <w:rsid w:val="008E015A"/>
    <w:rsid w:val="008E0299"/>
    <w:rsid w:val="008E0582"/>
    <w:rsid w:val="008E3AD0"/>
    <w:rsid w:val="008E42C6"/>
    <w:rsid w:val="008E545E"/>
    <w:rsid w:val="008E5AB6"/>
    <w:rsid w:val="008E5F3F"/>
    <w:rsid w:val="008E7639"/>
    <w:rsid w:val="008E79A4"/>
    <w:rsid w:val="008F116F"/>
    <w:rsid w:val="008F152B"/>
    <w:rsid w:val="008F2085"/>
    <w:rsid w:val="008F2608"/>
    <w:rsid w:val="008F420B"/>
    <w:rsid w:val="008F4361"/>
    <w:rsid w:val="008F4EBC"/>
    <w:rsid w:val="00904910"/>
    <w:rsid w:val="00906039"/>
    <w:rsid w:val="009067B1"/>
    <w:rsid w:val="00906D09"/>
    <w:rsid w:val="009072EC"/>
    <w:rsid w:val="00910070"/>
    <w:rsid w:val="0091039E"/>
    <w:rsid w:val="0091571B"/>
    <w:rsid w:val="00915F76"/>
    <w:rsid w:val="009211E3"/>
    <w:rsid w:val="00923AD3"/>
    <w:rsid w:val="00924635"/>
    <w:rsid w:val="009255CF"/>
    <w:rsid w:val="0092592C"/>
    <w:rsid w:val="00926646"/>
    <w:rsid w:val="00927CD9"/>
    <w:rsid w:val="00930C27"/>
    <w:rsid w:val="00932231"/>
    <w:rsid w:val="00932EF6"/>
    <w:rsid w:val="009334CE"/>
    <w:rsid w:val="00935687"/>
    <w:rsid w:val="00936479"/>
    <w:rsid w:val="0094012D"/>
    <w:rsid w:val="00941070"/>
    <w:rsid w:val="009418A0"/>
    <w:rsid w:val="00942827"/>
    <w:rsid w:val="00946238"/>
    <w:rsid w:val="009470C1"/>
    <w:rsid w:val="0094745E"/>
    <w:rsid w:val="0095047B"/>
    <w:rsid w:val="00950614"/>
    <w:rsid w:val="00951ABE"/>
    <w:rsid w:val="00955C02"/>
    <w:rsid w:val="00955F68"/>
    <w:rsid w:val="00957051"/>
    <w:rsid w:val="0095779F"/>
    <w:rsid w:val="00957D0C"/>
    <w:rsid w:val="00960B0D"/>
    <w:rsid w:val="00964905"/>
    <w:rsid w:val="00966446"/>
    <w:rsid w:val="00971432"/>
    <w:rsid w:val="00971B45"/>
    <w:rsid w:val="00972784"/>
    <w:rsid w:val="0097316F"/>
    <w:rsid w:val="00973621"/>
    <w:rsid w:val="009738F1"/>
    <w:rsid w:val="009739EB"/>
    <w:rsid w:val="0097458C"/>
    <w:rsid w:val="00976B3B"/>
    <w:rsid w:val="009801AC"/>
    <w:rsid w:val="009819D5"/>
    <w:rsid w:val="00982867"/>
    <w:rsid w:val="009829BC"/>
    <w:rsid w:val="00983C7D"/>
    <w:rsid w:val="0098570D"/>
    <w:rsid w:val="00991515"/>
    <w:rsid w:val="00993FBC"/>
    <w:rsid w:val="00994CF0"/>
    <w:rsid w:val="0099622A"/>
    <w:rsid w:val="00996FEE"/>
    <w:rsid w:val="009A1D89"/>
    <w:rsid w:val="009A302E"/>
    <w:rsid w:val="009A3DCA"/>
    <w:rsid w:val="009A4777"/>
    <w:rsid w:val="009A563E"/>
    <w:rsid w:val="009A60B6"/>
    <w:rsid w:val="009B0137"/>
    <w:rsid w:val="009B2A5A"/>
    <w:rsid w:val="009B3AA2"/>
    <w:rsid w:val="009B4B60"/>
    <w:rsid w:val="009B712C"/>
    <w:rsid w:val="009C0B44"/>
    <w:rsid w:val="009C14F3"/>
    <w:rsid w:val="009C4712"/>
    <w:rsid w:val="009C7A20"/>
    <w:rsid w:val="009D3A9E"/>
    <w:rsid w:val="009D3CC4"/>
    <w:rsid w:val="009D4447"/>
    <w:rsid w:val="009D622C"/>
    <w:rsid w:val="009D66EB"/>
    <w:rsid w:val="009E07B4"/>
    <w:rsid w:val="009E221E"/>
    <w:rsid w:val="009E258A"/>
    <w:rsid w:val="009E2687"/>
    <w:rsid w:val="009E439F"/>
    <w:rsid w:val="009E6306"/>
    <w:rsid w:val="009E65F1"/>
    <w:rsid w:val="009E686A"/>
    <w:rsid w:val="009F192A"/>
    <w:rsid w:val="009F56AB"/>
    <w:rsid w:val="009F7CD6"/>
    <w:rsid w:val="00A0010C"/>
    <w:rsid w:val="00A01449"/>
    <w:rsid w:val="00A0699B"/>
    <w:rsid w:val="00A06C4D"/>
    <w:rsid w:val="00A1243D"/>
    <w:rsid w:val="00A1285D"/>
    <w:rsid w:val="00A13A25"/>
    <w:rsid w:val="00A14E68"/>
    <w:rsid w:val="00A20599"/>
    <w:rsid w:val="00A20D85"/>
    <w:rsid w:val="00A21D18"/>
    <w:rsid w:val="00A2233E"/>
    <w:rsid w:val="00A24A4E"/>
    <w:rsid w:val="00A257AE"/>
    <w:rsid w:val="00A264BC"/>
    <w:rsid w:val="00A2765C"/>
    <w:rsid w:val="00A30F09"/>
    <w:rsid w:val="00A30FCF"/>
    <w:rsid w:val="00A31A2C"/>
    <w:rsid w:val="00A31D38"/>
    <w:rsid w:val="00A33CED"/>
    <w:rsid w:val="00A35AD1"/>
    <w:rsid w:val="00A363E3"/>
    <w:rsid w:val="00A36683"/>
    <w:rsid w:val="00A36962"/>
    <w:rsid w:val="00A369D2"/>
    <w:rsid w:val="00A36F02"/>
    <w:rsid w:val="00A37DD0"/>
    <w:rsid w:val="00A37F4A"/>
    <w:rsid w:val="00A404E6"/>
    <w:rsid w:val="00A41D67"/>
    <w:rsid w:val="00A45334"/>
    <w:rsid w:val="00A45CF3"/>
    <w:rsid w:val="00A45F75"/>
    <w:rsid w:val="00A46260"/>
    <w:rsid w:val="00A473EE"/>
    <w:rsid w:val="00A47549"/>
    <w:rsid w:val="00A518D3"/>
    <w:rsid w:val="00A53916"/>
    <w:rsid w:val="00A56806"/>
    <w:rsid w:val="00A56C0B"/>
    <w:rsid w:val="00A60BF4"/>
    <w:rsid w:val="00A61E22"/>
    <w:rsid w:val="00A63362"/>
    <w:rsid w:val="00A654CB"/>
    <w:rsid w:val="00A67671"/>
    <w:rsid w:val="00A73378"/>
    <w:rsid w:val="00A73919"/>
    <w:rsid w:val="00A73B75"/>
    <w:rsid w:val="00A76B22"/>
    <w:rsid w:val="00A76DE6"/>
    <w:rsid w:val="00A8557D"/>
    <w:rsid w:val="00A92046"/>
    <w:rsid w:val="00A92D96"/>
    <w:rsid w:val="00A93E89"/>
    <w:rsid w:val="00A9544D"/>
    <w:rsid w:val="00A95DB5"/>
    <w:rsid w:val="00A95F9A"/>
    <w:rsid w:val="00A975E3"/>
    <w:rsid w:val="00AA0441"/>
    <w:rsid w:val="00AA0A3F"/>
    <w:rsid w:val="00AA2181"/>
    <w:rsid w:val="00AA7CFC"/>
    <w:rsid w:val="00AB1CCD"/>
    <w:rsid w:val="00AB2288"/>
    <w:rsid w:val="00AB5332"/>
    <w:rsid w:val="00AB63A1"/>
    <w:rsid w:val="00AB7527"/>
    <w:rsid w:val="00AB75CB"/>
    <w:rsid w:val="00AC2118"/>
    <w:rsid w:val="00AC21AB"/>
    <w:rsid w:val="00AC40EC"/>
    <w:rsid w:val="00AC4F64"/>
    <w:rsid w:val="00AC7899"/>
    <w:rsid w:val="00AC7CAE"/>
    <w:rsid w:val="00AC7D0A"/>
    <w:rsid w:val="00AC7EC1"/>
    <w:rsid w:val="00AD0F19"/>
    <w:rsid w:val="00AD22CF"/>
    <w:rsid w:val="00AD2541"/>
    <w:rsid w:val="00AD3A44"/>
    <w:rsid w:val="00AD4131"/>
    <w:rsid w:val="00AD7EEC"/>
    <w:rsid w:val="00AE557E"/>
    <w:rsid w:val="00AE5A99"/>
    <w:rsid w:val="00AE5B85"/>
    <w:rsid w:val="00AF0366"/>
    <w:rsid w:val="00AF1FC5"/>
    <w:rsid w:val="00AF23CC"/>
    <w:rsid w:val="00AF2D44"/>
    <w:rsid w:val="00AF3D68"/>
    <w:rsid w:val="00AF4573"/>
    <w:rsid w:val="00AF459C"/>
    <w:rsid w:val="00AF517F"/>
    <w:rsid w:val="00AF551C"/>
    <w:rsid w:val="00B03674"/>
    <w:rsid w:val="00B03BCB"/>
    <w:rsid w:val="00B03FB5"/>
    <w:rsid w:val="00B04185"/>
    <w:rsid w:val="00B04284"/>
    <w:rsid w:val="00B05A71"/>
    <w:rsid w:val="00B0654A"/>
    <w:rsid w:val="00B10C35"/>
    <w:rsid w:val="00B1165F"/>
    <w:rsid w:val="00B116E2"/>
    <w:rsid w:val="00B130EA"/>
    <w:rsid w:val="00B1403A"/>
    <w:rsid w:val="00B1440F"/>
    <w:rsid w:val="00B15D7C"/>
    <w:rsid w:val="00B16BE2"/>
    <w:rsid w:val="00B17B1F"/>
    <w:rsid w:val="00B20483"/>
    <w:rsid w:val="00B20671"/>
    <w:rsid w:val="00B20BBC"/>
    <w:rsid w:val="00B253B5"/>
    <w:rsid w:val="00B260CD"/>
    <w:rsid w:val="00B264D1"/>
    <w:rsid w:val="00B30A7C"/>
    <w:rsid w:val="00B30FD2"/>
    <w:rsid w:val="00B31162"/>
    <w:rsid w:val="00B3146F"/>
    <w:rsid w:val="00B339D0"/>
    <w:rsid w:val="00B34B3A"/>
    <w:rsid w:val="00B34EE4"/>
    <w:rsid w:val="00B352F9"/>
    <w:rsid w:val="00B35D5D"/>
    <w:rsid w:val="00B35DBB"/>
    <w:rsid w:val="00B36F51"/>
    <w:rsid w:val="00B40B50"/>
    <w:rsid w:val="00B41329"/>
    <w:rsid w:val="00B42A13"/>
    <w:rsid w:val="00B431AE"/>
    <w:rsid w:val="00B43E83"/>
    <w:rsid w:val="00B473BC"/>
    <w:rsid w:val="00B54023"/>
    <w:rsid w:val="00B54650"/>
    <w:rsid w:val="00B558F7"/>
    <w:rsid w:val="00B55E0E"/>
    <w:rsid w:val="00B56743"/>
    <w:rsid w:val="00B569BB"/>
    <w:rsid w:val="00B60A32"/>
    <w:rsid w:val="00B62872"/>
    <w:rsid w:val="00B63BB1"/>
    <w:rsid w:val="00B6584B"/>
    <w:rsid w:val="00B65E1B"/>
    <w:rsid w:val="00B6765D"/>
    <w:rsid w:val="00B70166"/>
    <w:rsid w:val="00B70417"/>
    <w:rsid w:val="00B710D1"/>
    <w:rsid w:val="00B716E5"/>
    <w:rsid w:val="00B7175E"/>
    <w:rsid w:val="00B721DC"/>
    <w:rsid w:val="00B72C4E"/>
    <w:rsid w:val="00B800BB"/>
    <w:rsid w:val="00B8189B"/>
    <w:rsid w:val="00B81C41"/>
    <w:rsid w:val="00B82181"/>
    <w:rsid w:val="00B85A5D"/>
    <w:rsid w:val="00B87DE6"/>
    <w:rsid w:val="00B921C3"/>
    <w:rsid w:val="00B92A66"/>
    <w:rsid w:val="00B94F83"/>
    <w:rsid w:val="00B95023"/>
    <w:rsid w:val="00B95808"/>
    <w:rsid w:val="00B97B1A"/>
    <w:rsid w:val="00BC1973"/>
    <w:rsid w:val="00BC6AD5"/>
    <w:rsid w:val="00BC6D55"/>
    <w:rsid w:val="00BD2FAE"/>
    <w:rsid w:val="00BD3A1E"/>
    <w:rsid w:val="00BD6631"/>
    <w:rsid w:val="00BD7401"/>
    <w:rsid w:val="00BE0250"/>
    <w:rsid w:val="00BE1FE2"/>
    <w:rsid w:val="00BE3570"/>
    <w:rsid w:val="00BE517D"/>
    <w:rsid w:val="00BE5C3E"/>
    <w:rsid w:val="00BE72FA"/>
    <w:rsid w:val="00BF0C4F"/>
    <w:rsid w:val="00BF1329"/>
    <w:rsid w:val="00BF1920"/>
    <w:rsid w:val="00BF261C"/>
    <w:rsid w:val="00BF3866"/>
    <w:rsid w:val="00BF75B5"/>
    <w:rsid w:val="00BF7C8B"/>
    <w:rsid w:val="00C00996"/>
    <w:rsid w:val="00C00D60"/>
    <w:rsid w:val="00C01AAE"/>
    <w:rsid w:val="00C02126"/>
    <w:rsid w:val="00C02B4E"/>
    <w:rsid w:val="00C03241"/>
    <w:rsid w:val="00C0357A"/>
    <w:rsid w:val="00C0532B"/>
    <w:rsid w:val="00C05F2A"/>
    <w:rsid w:val="00C06311"/>
    <w:rsid w:val="00C1134F"/>
    <w:rsid w:val="00C11732"/>
    <w:rsid w:val="00C12977"/>
    <w:rsid w:val="00C12D7D"/>
    <w:rsid w:val="00C1451F"/>
    <w:rsid w:val="00C153B8"/>
    <w:rsid w:val="00C165BF"/>
    <w:rsid w:val="00C16EB2"/>
    <w:rsid w:val="00C17798"/>
    <w:rsid w:val="00C21766"/>
    <w:rsid w:val="00C2204E"/>
    <w:rsid w:val="00C254C1"/>
    <w:rsid w:val="00C258FE"/>
    <w:rsid w:val="00C25FF4"/>
    <w:rsid w:val="00C26C17"/>
    <w:rsid w:val="00C27940"/>
    <w:rsid w:val="00C305F3"/>
    <w:rsid w:val="00C31518"/>
    <w:rsid w:val="00C34781"/>
    <w:rsid w:val="00C35C9E"/>
    <w:rsid w:val="00C3705B"/>
    <w:rsid w:val="00C370BB"/>
    <w:rsid w:val="00C405B5"/>
    <w:rsid w:val="00C40922"/>
    <w:rsid w:val="00C448FF"/>
    <w:rsid w:val="00C46CA3"/>
    <w:rsid w:val="00C50C7C"/>
    <w:rsid w:val="00C51133"/>
    <w:rsid w:val="00C540DD"/>
    <w:rsid w:val="00C5617C"/>
    <w:rsid w:val="00C57B17"/>
    <w:rsid w:val="00C60F12"/>
    <w:rsid w:val="00C6104C"/>
    <w:rsid w:val="00C62010"/>
    <w:rsid w:val="00C63996"/>
    <w:rsid w:val="00C649A2"/>
    <w:rsid w:val="00C65BE5"/>
    <w:rsid w:val="00C714EC"/>
    <w:rsid w:val="00C717B1"/>
    <w:rsid w:val="00C7242C"/>
    <w:rsid w:val="00C72564"/>
    <w:rsid w:val="00C72B73"/>
    <w:rsid w:val="00C745C8"/>
    <w:rsid w:val="00C748C2"/>
    <w:rsid w:val="00C8634D"/>
    <w:rsid w:val="00C86FDC"/>
    <w:rsid w:val="00C8730F"/>
    <w:rsid w:val="00C87B3A"/>
    <w:rsid w:val="00C91D67"/>
    <w:rsid w:val="00C92FA8"/>
    <w:rsid w:val="00C93382"/>
    <w:rsid w:val="00C945A9"/>
    <w:rsid w:val="00CA11E1"/>
    <w:rsid w:val="00CA487E"/>
    <w:rsid w:val="00CA5D8E"/>
    <w:rsid w:val="00CA6648"/>
    <w:rsid w:val="00CA6C80"/>
    <w:rsid w:val="00CB1335"/>
    <w:rsid w:val="00CB1413"/>
    <w:rsid w:val="00CB56E4"/>
    <w:rsid w:val="00CC3166"/>
    <w:rsid w:val="00CC391C"/>
    <w:rsid w:val="00CC5CA6"/>
    <w:rsid w:val="00CC78E9"/>
    <w:rsid w:val="00CC79E6"/>
    <w:rsid w:val="00CD0B6D"/>
    <w:rsid w:val="00CD0E9F"/>
    <w:rsid w:val="00CD0F01"/>
    <w:rsid w:val="00CD15E0"/>
    <w:rsid w:val="00CD4A34"/>
    <w:rsid w:val="00CD5635"/>
    <w:rsid w:val="00CD62A3"/>
    <w:rsid w:val="00CE1610"/>
    <w:rsid w:val="00CE1CE5"/>
    <w:rsid w:val="00CE20EC"/>
    <w:rsid w:val="00CE325C"/>
    <w:rsid w:val="00CE3EFA"/>
    <w:rsid w:val="00CE572E"/>
    <w:rsid w:val="00CE636C"/>
    <w:rsid w:val="00CE6627"/>
    <w:rsid w:val="00CE69E9"/>
    <w:rsid w:val="00CF3262"/>
    <w:rsid w:val="00CF3299"/>
    <w:rsid w:val="00CF4FF7"/>
    <w:rsid w:val="00CF580A"/>
    <w:rsid w:val="00CF68D3"/>
    <w:rsid w:val="00CF703F"/>
    <w:rsid w:val="00CF771B"/>
    <w:rsid w:val="00D007CA"/>
    <w:rsid w:val="00D00C10"/>
    <w:rsid w:val="00D00C33"/>
    <w:rsid w:val="00D016D7"/>
    <w:rsid w:val="00D0314D"/>
    <w:rsid w:val="00D04686"/>
    <w:rsid w:val="00D04946"/>
    <w:rsid w:val="00D0553E"/>
    <w:rsid w:val="00D06459"/>
    <w:rsid w:val="00D10092"/>
    <w:rsid w:val="00D10534"/>
    <w:rsid w:val="00D1210C"/>
    <w:rsid w:val="00D12AEF"/>
    <w:rsid w:val="00D13B53"/>
    <w:rsid w:val="00D14EBE"/>
    <w:rsid w:val="00D15A68"/>
    <w:rsid w:val="00D17EB6"/>
    <w:rsid w:val="00D200CC"/>
    <w:rsid w:val="00D21335"/>
    <w:rsid w:val="00D213FA"/>
    <w:rsid w:val="00D21477"/>
    <w:rsid w:val="00D2281E"/>
    <w:rsid w:val="00D231F7"/>
    <w:rsid w:val="00D262DE"/>
    <w:rsid w:val="00D327CB"/>
    <w:rsid w:val="00D36047"/>
    <w:rsid w:val="00D36D4A"/>
    <w:rsid w:val="00D417BE"/>
    <w:rsid w:val="00D4294B"/>
    <w:rsid w:val="00D44DC5"/>
    <w:rsid w:val="00D4763D"/>
    <w:rsid w:val="00D51E71"/>
    <w:rsid w:val="00D51F3C"/>
    <w:rsid w:val="00D52D5D"/>
    <w:rsid w:val="00D53236"/>
    <w:rsid w:val="00D535B3"/>
    <w:rsid w:val="00D53D02"/>
    <w:rsid w:val="00D6003B"/>
    <w:rsid w:val="00D60D04"/>
    <w:rsid w:val="00D61A19"/>
    <w:rsid w:val="00D623B7"/>
    <w:rsid w:val="00D639CD"/>
    <w:rsid w:val="00D66024"/>
    <w:rsid w:val="00D67207"/>
    <w:rsid w:val="00D702E9"/>
    <w:rsid w:val="00D710BC"/>
    <w:rsid w:val="00D717AB"/>
    <w:rsid w:val="00D7221C"/>
    <w:rsid w:val="00D755D3"/>
    <w:rsid w:val="00D764CA"/>
    <w:rsid w:val="00D765E9"/>
    <w:rsid w:val="00D76B23"/>
    <w:rsid w:val="00D82E7C"/>
    <w:rsid w:val="00D839DB"/>
    <w:rsid w:val="00D84251"/>
    <w:rsid w:val="00D84281"/>
    <w:rsid w:val="00D84325"/>
    <w:rsid w:val="00D91691"/>
    <w:rsid w:val="00D9176E"/>
    <w:rsid w:val="00D91F1A"/>
    <w:rsid w:val="00D92DFE"/>
    <w:rsid w:val="00D954F2"/>
    <w:rsid w:val="00D97A4A"/>
    <w:rsid w:val="00DA13AA"/>
    <w:rsid w:val="00DA16E9"/>
    <w:rsid w:val="00DA3B4C"/>
    <w:rsid w:val="00DA481D"/>
    <w:rsid w:val="00DA61C8"/>
    <w:rsid w:val="00DA6BB8"/>
    <w:rsid w:val="00DB085C"/>
    <w:rsid w:val="00DB166F"/>
    <w:rsid w:val="00DB307A"/>
    <w:rsid w:val="00DB3419"/>
    <w:rsid w:val="00DB3F9B"/>
    <w:rsid w:val="00DB6A73"/>
    <w:rsid w:val="00DB738B"/>
    <w:rsid w:val="00DC144B"/>
    <w:rsid w:val="00DC206C"/>
    <w:rsid w:val="00DC2FFC"/>
    <w:rsid w:val="00DC3B0D"/>
    <w:rsid w:val="00DC5E9D"/>
    <w:rsid w:val="00DD011F"/>
    <w:rsid w:val="00DD1953"/>
    <w:rsid w:val="00DD43D2"/>
    <w:rsid w:val="00DD4653"/>
    <w:rsid w:val="00DD5FC0"/>
    <w:rsid w:val="00DD6986"/>
    <w:rsid w:val="00DD73C6"/>
    <w:rsid w:val="00DE1110"/>
    <w:rsid w:val="00DE1DD4"/>
    <w:rsid w:val="00DE26E2"/>
    <w:rsid w:val="00DE4AE5"/>
    <w:rsid w:val="00DE5ABD"/>
    <w:rsid w:val="00DE63CF"/>
    <w:rsid w:val="00DF1503"/>
    <w:rsid w:val="00DF350B"/>
    <w:rsid w:val="00DF4F8A"/>
    <w:rsid w:val="00DF7039"/>
    <w:rsid w:val="00DF7867"/>
    <w:rsid w:val="00E0027C"/>
    <w:rsid w:val="00E0121F"/>
    <w:rsid w:val="00E01E21"/>
    <w:rsid w:val="00E0213C"/>
    <w:rsid w:val="00E02AFE"/>
    <w:rsid w:val="00E0392A"/>
    <w:rsid w:val="00E03F23"/>
    <w:rsid w:val="00E03F55"/>
    <w:rsid w:val="00E0597D"/>
    <w:rsid w:val="00E07013"/>
    <w:rsid w:val="00E079B5"/>
    <w:rsid w:val="00E106C2"/>
    <w:rsid w:val="00E1084A"/>
    <w:rsid w:val="00E11BDF"/>
    <w:rsid w:val="00E13792"/>
    <w:rsid w:val="00E15533"/>
    <w:rsid w:val="00E16FB9"/>
    <w:rsid w:val="00E2013D"/>
    <w:rsid w:val="00E210A6"/>
    <w:rsid w:val="00E218F9"/>
    <w:rsid w:val="00E21FA2"/>
    <w:rsid w:val="00E2252A"/>
    <w:rsid w:val="00E23543"/>
    <w:rsid w:val="00E30349"/>
    <w:rsid w:val="00E31496"/>
    <w:rsid w:val="00E34333"/>
    <w:rsid w:val="00E351A9"/>
    <w:rsid w:val="00E354C3"/>
    <w:rsid w:val="00E36A56"/>
    <w:rsid w:val="00E372AF"/>
    <w:rsid w:val="00E37BD1"/>
    <w:rsid w:val="00E40298"/>
    <w:rsid w:val="00E435A8"/>
    <w:rsid w:val="00E4383E"/>
    <w:rsid w:val="00E44E66"/>
    <w:rsid w:val="00E45E67"/>
    <w:rsid w:val="00E45FEF"/>
    <w:rsid w:val="00E47865"/>
    <w:rsid w:val="00E55E31"/>
    <w:rsid w:val="00E62502"/>
    <w:rsid w:val="00E64756"/>
    <w:rsid w:val="00E6732C"/>
    <w:rsid w:val="00E67CBC"/>
    <w:rsid w:val="00E71E64"/>
    <w:rsid w:val="00E749FC"/>
    <w:rsid w:val="00E83425"/>
    <w:rsid w:val="00E839E8"/>
    <w:rsid w:val="00E87305"/>
    <w:rsid w:val="00E87904"/>
    <w:rsid w:val="00E9056D"/>
    <w:rsid w:val="00E9252C"/>
    <w:rsid w:val="00E95CC6"/>
    <w:rsid w:val="00E96971"/>
    <w:rsid w:val="00EA0022"/>
    <w:rsid w:val="00EA051C"/>
    <w:rsid w:val="00EA08BD"/>
    <w:rsid w:val="00EA31D0"/>
    <w:rsid w:val="00EA3EA2"/>
    <w:rsid w:val="00EA47A8"/>
    <w:rsid w:val="00EA72BE"/>
    <w:rsid w:val="00EA7672"/>
    <w:rsid w:val="00EB0CF9"/>
    <w:rsid w:val="00EB54E3"/>
    <w:rsid w:val="00EB57B5"/>
    <w:rsid w:val="00EB5F68"/>
    <w:rsid w:val="00EB6D0D"/>
    <w:rsid w:val="00EC062E"/>
    <w:rsid w:val="00EC0D5C"/>
    <w:rsid w:val="00EC26EB"/>
    <w:rsid w:val="00EC32CD"/>
    <w:rsid w:val="00EC3BD4"/>
    <w:rsid w:val="00EC3F94"/>
    <w:rsid w:val="00EC53D3"/>
    <w:rsid w:val="00EC61C1"/>
    <w:rsid w:val="00ED1496"/>
    <w:rsid w:val="00ED19E6"/>
    <w:rsid w:val="00ED21DB"/>
    <w:rsid w:val="00ED6576"/>
    <w:rsid w:val="00ED6C8E"/>
    <w:rsid w:val="00ED6F67"/>
    <w:rsid w:val="00EE0EAA"/>
    <w:rsid w:val="00EE2EDD"/>
    <w:rsid w:val="00EE53CC"/>
    <w:rsid w:val="00EF1437"/>
    <w:rsid w:val="00EF1AB7"/>
    <w:rsid w:val="00EF1C3F"/>
    <w:rsid w:val="00EF3169"/>
    <w:rsid w:val="00EF49A7"/>
    <w:rsid w:val="00EF68D0"/>
    <w:rsid w:val="00F004D8"/>
    <w:rsid w:val="00F01BE5"/>
    <w:rsid w:val="00F026BF"/>
    <w:rsid w:val="00F03711"/>
    <w:rsid w:val="00F058F6"/>
    <w:rsid w:val="00F12881"/>
    <w:rsid w:val="00F146FD"/>
    <w:rsid w:val="00F14C0B"/>
    <w:rsid w:val="00F17856"/>
    <w:rsid w:val="00F21373"/>
    <w:rsid w:val="00F218E8"/>
    <w:rsid w:val="00F220AA"/>
    <w:rsid w:val="00F24240"/>
    <w:rsid w:val="00F2438B"/>
    <w:rsid w:val="00F2459A"/>
    <w:rsid w:val="00F25B21"/>
    <w:rsid w:val="00F26D1A"/>
    <w:rsid w:val="00F279C7"/>
    <w:rsid w:val="00F30757"/>
    <w:rsid w:val="00F32EFB"/>
    <w:rsid w:val="00F34BC7"/>
    <w:rsid w:val="00F41B6E"/>
    <w:rsid w:val="00F43CAF"/>
    <w:rsid w:val="00F43D8E"/>
    <w:rsid w:val="00F44714"/>
    <w:rsid w:val="00F4476D"/>
    <w:rsid w:val="00F4485D"/>
    <w:rsid w:val="00F45CAB"/>
    <w:rsid w:val="00F47189"/>
    <w:rsid w:val="00F505C9"/>
    <w:rsid w:val="00F57C3D"/>
    <w:rsid w:val="00F61040"/>
    <w:rsid w:val="00F61D03"/>
    <w:rsid w:val="00F61D65"/>
    <w:rsid w:val="00F65BE9"/>
    <w:rsid w:val="00F65C80"/>
    <w:rsid w:val="00F70239"/>
    <w:rsid w:val="00F7049D"/>
    <w:rsid w:val="00F70B18"/>
    <w:rsid w:val="00F70C40"/>
    <w:rsid w:val="00F74BAF"/>
    <w:rsid w:val="00F752FE"/>
    <w:rsid w:val="00F754FD"/>
    <w:rsid w:val="00F774D1"/>
    <w:rsid w:val="00F85BCC"/>
    <w:rsid w:val="00F85D28"/>
    <w:rsid w:val="00F85ED7"/>
    <w:rsid w:val="00F90C96"/>
    <w:rsid w:val="00F90EC7"/>
    <w:rsid w:val="00F914A8"/>
    <w:rsid w:val="00F91559"/>
    <w:rsid w:val="00F92E9D"/>
    <w:rsid w:val="00FA0839"/>
    <w:rsid w:val="00FA108E"/>
    <w:rsid w:val="00FA12BF"/>
    <w:rsid w:val="00FA3054"/>
    <w:rsid w:val="00FA3293"/>
    <w:rsid w:val="00FA4421"/>
    <w:rsid w:val="00FA7104"/>
    <w:rsid w:val="00FA7245"/>
    <w:rsid w:val="00FA72B2"/>
    <w:rsid w:val="00FA7E4E"/>
    <w:rsid w:val="00FB1BAB"/>
    <w:rsid w:val="00FB2FD5"/>
    <w:rsid w:val="00FB5F82"/>
    <w:rsid w:val="00FB7174"/>
    <w:rsid w:val="00FB77AE"/>
    <w:rsid w:val="00FB7C01"/>
    <w:rsid w:val="00FC0DA6"/>
    <w:rsid w:val="00FC383D"/>
    <w:rsid w:val="00FC40DC"/>
    <w:rsid w:val="00FC45A6"/>
    <w:rsid w:val="00FC49DD"/>
    <w:rsid w:val="00FC4F97"/>
    <w:rsid w:val="00FC52AE"/>
    <w:rsid w:val="00FC6F32"/>
    <w:rsid w:val="00FC74EC"/>
    <w:rsid w:val="00FD12F2"/>
    <w:rsid w:val="00FD21F9"/>
    <w:rsid w:val="00FD5B34"/>
    <w:rsid w:val="00FD6257"/>
    <w:rsid w:val="00FD6A7D"/>
    <w:rsid w:val="00FE174C"/>
    <w:rsid w:val="00FE22E0"/>
    <w:rsid w:val="00FE3DDC"/>
    <w:rsid w:val="00FE3E4C"/>
    <w:rsid w:val="00FE55BD"/>
    <w:rsid w:val="00FF1995"/>
    <w:rsid w:val="00FF48F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A92E6D"/>
  <w15:docId w15:val="{960EC2E9-A363-AB46-98F7-D0E732D4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5E52"/>
    <w:rPr>
      <w:rFonts w:ascii="Avant Garde" w:hAnsi="Avant Garde"/>
    </w:rPr>
  </w:style>
  <w:style w:type="paragraph" w:styleId="berschrift1">
    <w:name w:val="heading 1"/>
    <w:basedOn w:val="Standard"/>
    <w:next w:val="Standard"/>
    <w:qFormat/>
    <w:rsid w:val="006C5E52"/>
    <w:pPr>
      <w:keepNext/>
      <w:ind w:right="1893"/>
      <w:outlineLvl w:val="0"/>
    </w:pPr>
    <w:rPr>
      <w:b/>
    </w:rPr>
  </w:style>
  <w:style w:type="paragraph" w:styleId="berschrift2">
    <w:name w:val="heading 2"/>
    <w:basedOn w:val="Standard"/>
    <w:next w:val="Standard"/>
    <w:link w:val="berschrift2Zchn"/>
    <w:qFormat/>
    <w:rsid w:val="006C5E52"/>
    <w:pPr>
      <w:keepNext/>
      <w:spacing w:line="360" w:lineRule="auto"/>
      <w:outlineLvl w:val="1"/>
    </w:pPr>
    <w:rPr>
      <w:rFonts w:ascii="Arial" w:hAnsi="Arial"/>
      <w:b/>
      <w:sz w:val="32"/>
    </w:rPr>
  </w:style>
  <w:style w:type="paragraph" w:styleId="berschrift3">
    <w:name w:val="heading 3"/>
    <w:basedOn w:val="Standard"/>
    <w:next w:val="Standard"/>
    <w:qFormat/>
    <w:rsid w:val="006C5E52"/>
    <w:pPr>
      <w:spacing w:line="360" w:lineRule="auto"/>
      <w:ind w:left="568" w:hanging="284"/>
      <w:outlineLvl w:val="2"/>
    </w:pPr>
    <w:rPr>
      <w:rFonts w:ascii="Syntax Bold" w:hAnsi="Syntax Bold"/>
      <w:sz w:val="22"/>
    </w:rPr>
  </w:style>
  <w:style w:type="paragraph" w:styleId="berschrift4">
    <w:name w:val="heading 4"/>
    <w:basedOn w:val="Standard"/>
    <w:next w:val="Standard"/>
    <w:link w:val="berschrift4Zchn"/>
    <w:uiPriority w:val="9"/>
    <w:qFormat/>
    <w:rsid w:val="008E545E"/>
    <w:pPr>
      <w:keepNext/>
      <w:spacing w:before="240" w:after="60"/>
      <w:outlineLvl w:val="3"/>
    </w:pPr>
    <w:rPr>
      <w:rFonts w:ascii="Cambria" w:hAnsi="Cambria"/>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6C5E52"/>
    <w:pPr>
      <w:ind w:left="1416" w:right="1042" w:hanging="1416"/>
    </w:pPr>
    <w:rPr>
      <w:rFonts w:ascii="Courier" w:hAnsi="Courier"/>
    </w:rPr>
  </w:style>
  <w:style w:type="paragraph" w:styleId="Textkrper">
    <w:name w:val="Body Text"/>
    <w:basedOn w:val="Standard"/>
    <w:link w:val="TextkrperZchn"/>
    <w:rsid w:val="006C5E52"/>
    <w:pPr>
      <w:ind w:right="1893"/>
    </w:pPr>
  </w:style>
  <w:style w:type="paragraph" w:customStyle="1" w:styleId="Briefstandard">
    <w:name w:val="Briefstandard"/>
    <w:basedOn w:val="Standard"/>
    <w:rsid w:val="006C5E52"/>
    <w:pPr>
      <w:spacing w:line="260" w:lineRule="exact"/>
    </w:pPr>
    <w:rPr>
      <w:rFonts w:ascii="Meta-Normal" w:eastAsia="Times New Roman" w:hAnsi="Meta-Normal"/>
      <w:sz w:val="22"/>
    </w:rPr>
  </w:style>
  <w:style w:type="paragraph" w:styleId="Kopfzeile">
    <w:name w:val="header"/>
    <w:basedOn w:val="Standard"/>
    <w:link w:val="KopfzeileZchn"/>
    <w:uiPriority w:val="99"/>
    <w:rsid w:val="006C5E52"/>
    <w:pPr>
      <w:tabs>
        <w:tab w:val="center" w:pos="4536"/>
        <w:tab w:val="right" w:pos="9072"/>
      </w:tabs>
    </w:pPr>
  </w:style>
  <w:style w:type="paragraph" w:styleId="Fuzeile">
    <w:name w:val="footer"/>
    <w:basedOn w:val="Standard"/>
    <w:rsid w:val="006C5E52"/>
    <w:pPr>
      <w:tabs>
        <w:tab w:val="center" w:pos="4536"/>
        <w:tab w:val="right" w:pos="9072"/>
      </w:tabs>
    </w:pPr>
  </w:style>
  <w:style w:type="character" w:styleId="Hyperlink">
    <w:name w:val="Hyperlink"/>
    <w:rsid w:val="006C5E52"/>
    <w:rPr>
      <w:color w:val="0000FF"/>
      <w:u w:val="single"/>
    </w:rPr>
  </w:style>
  <w:style w:type="paragraph" w:styleId="Textkrper2">
    <w:name w:val="Body Text 2"/>
    <w:basedOn w:val="Standard"/>
    <w:rsid w:val="006C5E52"/>
    <w:pPr>
      <w:spacing w:line="360" w:lineRule="auto"/>
      <w:jc w:val="both"/>
    </w:pPr>
    <w:rPr>
      <w:rFonts w:ascii="DIN-Regular" w:hAnsi="DIN-Regular"/>
    </w:rPr>
  </w:style>
  <w:style w:type="paragraph" w:styleId="Sprechblasentext">
    <w:name w:val="Balloon Text"/>
    <w:basedOn w:val="Standard"/>
    <w:semiHidden/>
    <w:rsid w:val="006C5E52"/>
    <w:rPr>
      <w:rFonts w:ascii="Lucida Grande" w:hAnsi="Lucida Grande"/>
      <w:sz w:val="18"/>
      <w:szCs w:val="18"/>
    </w:rPr>
  </w:style>
  <w:style w:type="character" w:customStyle="1" w:styleId="TextkrperZeichen">
    <w:name w:val="Textkörper Zeichen"/>
    <w:rsid w:val="006C5E52"/>
    <w:rPr>
      <w:rFonts w:ascii="Avant Garde" w:hAnsi="Avant Garde"/>
    </w:rPr>
  </w:style>
  <w:style w:type="paragraph" w:customStyle="1" w:styleId="Default">
    <w:name w:val="Default"/>
    <w:rsid w:val="008C0E56"/>
    <w:pPr>
      <w:widowControl w:val="0"/>
      <w:autoSpaceDE w:val="0"/>
      <w:autoSpaceDN w:val="0"/>
      <w:adjustRightInd w:val="0"/>
    </w:pPr>
    <w:rPr>
      <w:rFonts w:ascii="DIN-Regular" w:hAnsi="DIN-Regular" w:cs="DIN-Regular"/>
      <w:color w:val="000000"/>
      <w:sz w:val="24"/>
      <w:szCs w:val="24"/>
    </w:rPr>
  </w:style>
  <w:style w:type="paragraph" w:customStyle="1" w:styleId="Pa3">
    <w:name w:val="Pa3"/>
    <w:basedOn w:val="Default"/>
    <w:next w:val="Default"/>
    <w:uiPriority w:val="99"/>
    <w:rsid w:val="008C0E56"/>
    <w:pPr>
      <w:spacing w:line="241" w:lineRule="atLeast"/>
    </w:pPr>
    <w:rPr>
      <w:rFonts w:ascii="DINPro" w:hAnsi="DINPro" w:cs="Times New Roman"/>
      <w:color w:val="auto"/>
    </w:rPr>
  </w:style>
  <w:style w:type="character" w:customStyle="1" w:styleId="A2">
    <w:name w:val="A2"/>
    <w:uiPriority w:val="99"/>
    <w:rsid w:val="008C0E56"/>
    <w:rPr>
      <w:rFonts w:cs="DINPro"/>
      <w:color w:val="221E1F"/>
      <w:sz w:val="17"/>
      <w:szCs w:val="17"/>
    </w:rPr>
  </w:style>
  <w:style w:type="character" w:customStyle="1" w:styleId="berschrift4Zchn">
    <w:name w:val="Überschrift 4 Zchn"/>
    <w:link w:val="berschrift4"/>
    <w:uiPriority w:val="9"/>
    <w:rsid w:val="008E545E"/>
    <w:rPr>
      <w:rFonts w:ascii="Cambria" w:eastAsia="MS Mincho" w:hAnsi="Cambria" w:cs="Times New Roman"/>
      <w:b/>
      <w:bCs/>
      <w:sz w:val="28"/>
      <w:szCs w:val="28"/>
    </w:rPr>
  </w:style>
  <w:style w:type="character" w:customStyle="1" w:styleId="sggm">
    <w:name w:val="sggm"/>
    <w:rsid w:val="008E545E"/>
  </w:style>
  <w:style w:type="paragraph" w:styleId="StandardWeb">
    <w:name w:val="Normal (Web)"/>
    <w:basedOn w:val="Standard"/>
    <w:uiPriority w:val="99"/>
    <w:unhideWhenUsed/>
    <w:rsid w:val="008E545E"/>
    <w:pPr>
      <w:spacing w:before="100" w:beforeAutospacing="1" w:after="100" w:afterAutospacing="1"/>
    </w:pPr>
    <w:rPr>
      <w:rFonts w:ascii="Times" w:hAnsi="Times"/>
    </w:rPr>
  </w:style>
  <w:style w:type="character" w:styleId="Fett">
    <w:name w:val="Strong"/>
    <w:uiPriority w:val="22"/>
    <w:qFormat/>
    <w:rsid w:val="008E545E"/>
    <w:rPr>
      <w:b/>
      <w:bCs/>
    </w:rPr>
  </w:style>
  <w:style w:type="character" w:customStyle="1" w:styleId="KopfzeileZchn">
    <w:name w:val="Kopfzeile Zchn"/>
    <w:link w:val="Kopfzeile"/>
    <w:uiPriority w:val="99"/>
    <w:rsid w:val="00DC2FFC"/>
    <w:rPr>
      <w:rFonts w:ascii="Avant Garde" w:hAnsi="Avant Garde"/>
    </w:rPr>
  </w:style>
  <w:style w:type="character" w:customStyle="1" w:styleId="TextkrperZchn">
    <w:name w:val="Textkörper Zchn"/>
    <w:link w:val="Textkrper"/>
    <w:rsid w:val="00302E18"/>
    <w:rPr>
      <w:rFonts w:ascii="Avant Garde" w:hAnsi="Avant Garde"/>
      <w:lang w:val="de-DE" w:eastAsia="de-DE"/>
    </w:rPr>
  </w:style>
  <w:style w:type="character" w:styleId="BesuchterLink">
    <w:name w:val="FollowedHyperlink"/>
    <w:basedOn w:val="Absatz-Standardschriftart"/>
    <w:uiPriority w:val="99"/>
    <w:semiHidden/>
    <w:unhideWhenUsed/>
    <w:rsid w:val="001365BF"/>
    <w:rPr>
      <w:color w:val="800080" w:themeColor="followedHyperlink"/>
      <w:u w:val="single"/>
    </w:rPr>
  </w:style>
  <w:style w:type="paragraph" w:styleId="Listenabsatz">
    <w:name w:val="List Paragraph"/>
    <w:basedOn w:val="Standard"/>
    <w:uiPriority w:val="34"/>
    <w:qFormat/>
    <w:rsid w:val="006F573F"/>
    <w:pPr>
      <w:ind w:left="720"/>
      <w:contextualSpacing/>
    </w:pPr>
  </w:style>
  <w:style w:type="character" w:customStyle="1" w:styleId="berschrift2Zchn">
    <w:name w:val="Überschrift 2 Zchn"/>
    <w:basedOn w:val="Absatz-Standardschriftart"/>
    <w:link w:val="berschrift2"/>
    <w:rsid w:val="002F10E6"/>
    <w:rPr>
      <w:rFonts w:ascii="Arial" w:hAnsi="Arial"/>
      <w:b/>
      <w:sz w:val="32"/>
    </w:rPr>
  </w:style>
  <w:style w:type="paragraph" w:styleId="berarbeitung">
    <w:name w:val="Revision"/>
    <w:hidden/>
    <w:uiPriority w:val="99"/>
    <w:semiHidden/>
    <w:rsid w:val="001B3621"/>
    <w:rPr>
      <w:rFonts w:ascii="Avant Garde" w:hAnsi="Avant Garde"/>
    </w:rPr>
  </w:style>
  <w:style w:type="character" w:styleId="NichtaufgelsteErwhnung">
    <w:name w:val="Unresolved Mention"/>
    <w:basedOn w:val="Absatz-Standardschriftart"/>
    <w:uiPriority w:val="99"/>
    <w:semiHidden/>
    <w:unhideWhenUsed/>
    <w:rsid w:val="0029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2870">
      <w:bodyDiv w:val="1"/>
      <w:marLeft w:val="0"/>
      <w:marRight w:val="0"/>
      <w:marTop w:val="0"/>
      <w:marBottom w:val="0"/>
      <w:divBdr>
        <w:top w:val="none" w:sz="0" w:space="0" w:color="auto"/>
        <w:left w:val="none" w:sz="0" w:space="0" w:color="auto"/>
        <w:bottom w:val="none" w:sz="0" w:space="0" w:color="auto"/>
        <w:right w:val="none" w:sz="0" w:space="0" w:color="auto"/>
      </w:divBdr>
    </w:div>
    <w:div w:id="257492777">
      <w:bodyDiv w:val="1"/>
      <w:marLeft w:val="0"/>
      <w:marRight w:val="0"/>
      <w:marTop w:val="0"/>
      <w:marBottom w:val="0"/>
      <w:divBdr>
        <w:top w:val="none" w:sz="0" w:space="0" w:color="auto"/>
        <w:left w:val="none" w:sz="0" w:space="0" w:color="auto"/>
        <w:bottom w:val="none" w:sz="0" w:space="0" w:color="auto"/>
        <w:right w:val="none" w:sz="0" w:space="0" w:color="auto"/>
      </w:divBdr>
      <w:divsChild>
        <w:div w:id="1950354189">
          <w:marLeft w:val="0"/>
          <w:marRight w:val="0"/>
          <w:marTop w:val="0"/>
          <w:marBottom w:val="0"/>
          <w:divBdr>
            <w:top w:val="none" w:sz="0" w:space="0" w:color="auto"/>
            <w:left w:val="none" w:sz="0" w:space="0" w:color="auto"/>
            <w:bottom w:val="none" w:sz="0" w:space="0" w:color="auto"/>
            <w:right w:val="none" w:sz="0" w:space="0" w:color="auto"/>
          </w:divBdr>
          <w:divsChild>
            <w:div w:id="1185049303">
              <w:marLeft w:val="0"/>
              <w:marRight w:val="0"/>
              <w:marTop w:val="0"/>
              <w:marBottom w:val="0"/>
              <w:divBdr>
                <w:top w:val="none" w:sz="0" w:space="0" w:color="auto"/>
                <w:left w:val="none" w:sz="0" w:space="0" w:color="auto"/>
                <w:bottom w:val="none" w:sz="0" w:space="0" w:color="auto"/>
                <w:right w:val="none" w:sz="0" w:space="0" w:color="auto"/>
              </w:divBdr>
              <w:divsChild>
                <w:div w:id="341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1821">
      <w:bodyDiv w:val="1"/>
      <w:marLeft w:val="0"/>
      <w:marRight w:val="0"/>
      <w:marTop w:val="0"/>
      <w:marBottom w:val="0"/>
      <w:divBdr>
        <w:top w:val="none" w:sz="0" w:space="0" w:color="auto"/>
        <w:left w:val="none" w:sz="0" w:space="0" w:color="auto"/>
        <w:bottom w:val="none" w:sz="0" w:space="0" w:color="auto"/>
        <w:right w:val="none" w:sz="0" w:space="0" w:color="auto"/>
      </w:divBdr>
    </w:div>
    <w:div w:id="351616609">
      <w:bodyDiv w:val="1"/>
      <w:marLeft w:val="0"/>
      <w:marRight w:val="0"/>
      <w:marTop w:val="0"/>
      <w:marBottom w:val="0"/>
      <w:divBdr>
        <w:top w:val="none" w:sz="0" w:space="0" w:color="auto"/>
        <w:left w:val="none" w:sz="0" w:space="0" w:color="auto"/>
        <w:bottom w:val="none" w:sz="0" w:space="0" w:color="auto"/>
        <w:right w:val="none" w:sz="0" w:space="0" w:color="auto"/>
      </w:divBdr>
      <w:divsChild>
        <w:div w:id="2042169702">
          <w:marLeft w:val="0"/>
          <w:marRight w:val="0"/>
          <w:marTop w:val="0"/>
          <w:marBottom w:val="0"/>
          <w:divBdr>
            <w:top w:val="none" w:sz="0" w:space="0" w:color="auto"/>
            <w:left w:val="none" w:sz="0" w:space="0" w:color="auto"/>
            <w:bottom w:val="none" w:sz="0" w:space="0" w:color="auto"/>
            <w:right w:val="none" w:sz="0" w:space="0" w:color="auto"/>
          </w:divBdr>
          <w:divsChild>
            <w:div w:id="1534732754">
              <w:marLeft w:val="0"/>
              <w:marRight w:val="0"/>
              <w:marTop w:val="0"/>
              <w:marBottom w:val="0"/>
              <w:divBdr>
                <w:top w:val="none" w:sz="0" w:space="0" w:color="auto"/>
                <w:left w:val="none" w:sz="0" w:space="0" w:color="auto"/>
                <w:bottom w:val="none" w:sz="0" w:space="0" w:color="auto"/>
                <w:right w:val="none" w:sz="0" w:space="0" w:color="auto"/>
              </w:divBdr>
              <w:divsChild>
                <w:div w:id="20354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041016">
      <w:bodyDiv w:val="1"/>
      <w:marLeft w:val="0"/>
      <w:marRight w:val="0"/>
      <w:marTop w:val="0"/>
      <w:marBottom w:val="0"/>
      <w:divBdr>
        <w:top w:val="none" w:sz="0" w:space="0" w:color="auto"/>
        <w:left w:val="none" w:sz="0" w:space="0" w:color="auto"/>
        <w:bottom w:val="none" w:sz="0" w:space="0" w:color="auto"/>
        <w:right w:val="none" w:sz="0" w:space="0" w:color="auto"/>
      </w:divBdr>
      <w:divsChild>
        <w:div w:id="1968274815">
          <w:marLeft w:val="0"/>
          <w:marRight w:val="0"/>
          <w:marTop w:val="0"/>
          <w:marBottom w:val="0"/>
          <w:divBdr>
            <w:top w:val="none" w:sz="0" w:space="0" w:color="auto"/>
            <w:left w:val="none" w:sz="0" w:space="0" w:color="auto"/>
            <w:bottom w:val="none" w:sz="0" w:space="0" w:color="auto"/>
            <w:right w:val="none" w:sz="0" w:space="0" w:color="auto"/>
          </w:divBdr>
          <w:divsChild>
            <w:div w:id="849756841">
              <w:marLeft w:val="0"/>
              <w:marRight w:val="0"/>
              <w:marTop w:val="0"/>
              <w:marBottom w:val="0"/>
              <w:divBdr>
                <w:top w:val="none" w:sz="0" w:space="0" w:color="auto"/>
                <w:left w:val="none" w:sz="0" w:space="0" w:color="auto"/>
                <w:bottom w:val="none" w:sz="0" w:space="0" w:color="auto"/>
                <w:right w:val="none" w:sz="0" w:space="0" w:color="auto"/>
              </w:divBdr>
              <w:divsChild>
                <w:div w:id="58773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52052">
      <w:bodyDiv w:val="1"/>
      <w:marLeft w:val="0"/>
      <w:marRight w:val="0"/>
      <w:marTop w:val="0"/>
      <w:marBottom w:val="0"/>
      <w:divBdr>
        <w:top w:val="none" w:sz="0" w:space="0" w:color="auto"/>
        <w:left w:val="none" w:sz="0" w:space="0" w:color="auto"/>
        <w:bottom w:val="none" w:sz="0" w:space="0" w:color="auto"/>
        <w:right w:val="none" w:sz="0" w:space="0" w:color="auto"/>
      </w:divBdr>
    </w:div>
    <w:div w:id="458301349">
      <w:bodyDiv w:val="1"/>
      <w:marLeft w:val="0"/>
      <w:marRight w:val="0"/>
      <w:marTop w:val="0"/>
      <w:marBottom w:val="0"/>
      <w:divBdr>
        <w:top w:val="none" w:sz="0" w:space="0" w:color="auto"/>
        <w:left w:val="none" w:sz="0" w:space="0" w:color="auto"/>
        <w:bottom w:val="none" w:sz="0" w:space="0" w:color="auto"/>
        <w:right w:val="none" w:sz="0" w:space="0" w:color="auto"/>
      </w:divBdr>
    </w:div>
    <w:div w:id="497114963">
      <w:bodyDiv w:val="1"/>
      <w:marLeft w:val="0"/>
      <w:marRight w:val="0"/>
      <w:marTop w:val="0"/>
      <w:marBottom w:val="0"/>
      <w:divBdr>
        <w:top w:val="none" w:sz="0" w:space="0" w:color="auto"/>
        <w:left w:val="none" w:sz="0" w:space="0" w:color="auto"/>
        <w:bottom w:val="none" w:sz="0" w:space="0" w:color="auto"/>
        <w:right w:val="none" w:sz="0" w:space="0" w:color="auto"/>
      </w:divBdr>
      <w:divsChild>
        <w:div w:id="735857900">
          <w:marLeft w:val="0"/>
          <w:marRight w:val="0"/>
          <w:marTop w:val="0"/>
          <w:marBottom w:val="0"/>
          <w:divBdr>
            <w:top w:val="none" w:sz="0" w:space="0" w:color="auto"/>
            <w:left w:val="none" w:sz="0" w:space="0" w:color="auto"/>
            <w:bottom w:val="none" w:sz="0" w:space="0" w:color="auto"/>
            <w:right w:val="none" w:sz="0" w:space="0" w:color="auto"/>
          </w:divBdr>
          <w:divsChild>
            <w:div w:id="1978533221">
              <w:marLeft w:val="0"/>
              <w:marRight w:val="0"/>
              <w:marTop w:val="0"/>
              <w:marBottom w:val="0"/>
              <w:divBdr>
                <w:top w:val="none" w:sz="0" w:space="0" w:color="auto"/>
                <w:left w:val="none" w:sz="0" w:space="0" w:color="auto"/>
                <w:bottom w:val="none" w:sz="0" w:space="0" w:color="auto"/>
                <w:right w:val="none" w:sz="0" w:space="0" w:color="auto"/>
              </w:divBdr>
            </w:div>
            <w:div w:id="2059278469">
              <w:marLeft w:val="0"/>
              <w:marRight w:val="0"/>
              <w:marTop w:val="0"/>
              <w:marBottom w:val="0"/>
              <w:divBdr>
                <w:top w:val="none" w:sz="0" w:space="0" w:color="auto"/>
                <w:left w:val="none" w:sz="0" w:space="0" w:color="auto"/>
                <w:bottom w:val="none" w:sz="0" w:space="0" w:color="auto"/>
                <w:right w:val="none" w:sz="0" w:space="0" w:color="auto"/>
              </w:divBdr>
            </w:div>
          </w:divsChild>
        </w:div>
        <w:div w:id="1341270895">
          <w:marLeft w:val="0"/>
          <w:marRight w:val="0"/>
          <w:marTop w:val="0"/>
          <w:marBottom w:val="0"/>
          <w:divBdr>
            <w:top w:val="none" w:sz="0" w:space="0" w:color="auto"/>
            <w:left w:val="none" w:sz="0" w:space="0" w:color="auto"/>
            <w:bottom w:val="none" w:sz="0" w:space="0" w:color="auto"/>
            <w:right w:val="none" w:sz="0" w:space="0" w:color="auto"/>
          </w:divBdr>
          <w:divsChild>
            <w:div w:id="15036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1709">
      <w:bodyDiv w:val="1"/>
      <w:marLeft w:val="0"/>
      <w:marRight w:val="0"/>
      <w:marTop w:val="0"/>
      <w:marBottom w:val="0"/>
      <w:divBdr>
        <w:top w:val="none" w:sz="0" w:space="0" w:color="auto"/>
        <w:left w:val="none" w:sz="0" w:space="0" w:color="auto"/>
        <w:bottom w:val="none" w:sz="0" w:space="0" w:color="auto"/>
        <w:right w:val="none" w:sz="0" w:space="0" w:color="auto"/>
      </w:divBdr>
    </w:div>
    <w:div w:id="594241194">
      <w:bodyDiv w:val="1"/>
      <w:marLeft w:val="0"/>
      <w:marRight w:val="0"/>
      <w:marTop w:val="0"/>
      <w:marBottom w:val="0"/>
      <w:divBdr>
        <w:top w:val="none" w:sz="0" w:space="0" w:color="auto"/>
        <w:left w:val="none" w:sz="0" w:space="0" w:color="auto"/>
        <w:bottom w:val="none" w:sz="0" w:space="0" w:color="auto"/>
        <w:right w:val="none" w:sz="0" w:space="0" w:color="auto"/>
      </w:divBdr>
    </w:div>
    <w:div w:id="611284538">
      <w:bodyDiv w:val="1"/>
      <w:marLeft w:val="0"/>
      <w:marRight w:val="0"/>
      <w:marTop w:val="0"/>
      <w:marBottom w:val="0"/>
      <w:divBdr>
        <w:top w:val="none" w:sz="0" w:space="0" w:color="auto"/>
        <w:left w:val="none" w:sz="0" w:space="0" w:color="auto"/>
        <w:bottom w:val="none" w:sz="0" w:space="0" w:color="auto"/>
        <w:right w:val="none" w:sz="0" w:space="0" w:color="auto"/>
      </w:divBdr>
    </w:div>
    <w:div w:id="792944206">
      <w:bodyDiv w:val="1"/>
      <w:marLeft w:val="0"/>
      <w:marRight w:val="0"/>
      <w:marTop w:val="0"/>
      <w:marBottom w:val="0"/>
      <w:divBdr>
        <w:top w:val="none" w:sz="0" w:space="0" w:color="auto"/>
        <w:left w:val="none" w:sz="0" w:space="0" w:color="auto"/>
        <w:bottom w:val="none" w:sz="0" w:space="0" w:color="auto"/>
        <w:right w:val="none" w:sz="0" w:space="0" w:color="auto"/>
      </w:divBdr>
    </w:div>
    <w:div w:id="860898770">
      <w:bodyDiv w:val="1"/>
      <w:marLeft w:val="0"/>
      <w:marRight w:val="0"/>
      <w:marTop w:val="0"/>
      <w:marBottom w:val="0"/>
      <w:divBdr>
        <w:top w:val="none" w:sz="0" w:space="0" w:color="auto"/>
        <w:left w:val="none" w:sz="0" w:space="0" w:color="auto"/>
        <w:bottom w:val="none" w:sz="0" w:space="0" w:color="auto"/>
        <w:right w:val="none" w:sz="0" w:space="0" w:color="auto"/>
      </w:divBdr>
    </w:div>
    <w:div w:id="947586079">
      <w:bodyDiv w:val="1"/>
      <w:marLeft w:val="0"/>
      <w:marRight w:val="0"/>
      <w:marTop w:val="0"/>
      <w:marBottom w:val="0"/>
      <w:divBdr>
        <w:top w:val="none" w:sz="0" w:space="0" w:color="auto"/>
        <w:left w:val="none" w:sz="0" w:space="0" w:color="auto"/>
        <w:bottom w:val="none" w:sz="0" w:space="0" w:color="auto"/>
        <w:right w:val="none" w:sz="0" w:space="0" w:color="auto"/>
      </w:divBdr>
    </w:div>
    <w:div w:id="1105230051">
      <w:bodyDiv w:val="1"/>
      <w:marLeft w:val="0"/>
      <w:marRight w:val="0"/>
      <w:marTop w:val="0"/>
      <w:marBottom w:val="0"/>
      <w:divBdr>
        <w:top w:val="none" w:sz="0" w:space="0" w:color="auto"/>
        <w:left w:val="none" w:sz="0" w:space="0" w:color="auto"/>
        <w:bottom w:val="none" w:sz="0" w:space="0" w:color="auto"/>
        <w:right w:val="none" w:sz="0" w:space="0" w:color="auto"/>
      </w:divBdr>
    </w:div>
    <w:div w:id="1137868483">
      <w:bodyDiv w:val="1"/>
      <w:marLeft w:val="0"/>
      <w:marRight w:val="0"/>
      <w:marTop w:val="0"/>
      <w:marBottom w:val="0"/>
      <w:divBdr>
        <w:top w:val="none" w:sz="0" w:space="0" w:color="auto"/>
        <w:left w:val="none" w:sz="0" w:space="0" w:color="auto"/>
        <w:bottom w:val="none" w:sz="0" w:space="0" w:color="auto"/>
        <w:right w:val="none" w:sz="0" w:space="0" w:color="auto"/>
      </w:divBdr>
      <w:divsChild>
        <w:div w:id="1936203219">
          <w:marLeft w:val="0"/>
          <w:marRight w:val="0"/>
          <w:marTop w:val="0"/>
          <w:marBottom w:val="0"/>
          <w:divBdr>
            <w:top w:val="none" w:sz="0" w:space="0" w:color="auto"/>
            <w:left w:val="none" w:sz="0" w:space="0" w:color="auto"/>
            <w:bottom w:val="none" w:sz="0" w:space="0" w:color="auto"/>
            <w:right w:val="none" w:sz="0" w:space="0" w:color="auto"/>
          </w:divBdr>
          <w:divsChild>
            <w:div w:id="1923248983">
              <w:marLeft w:val="0"/>
              <w:marRight w:val="0"/>
              <w:marTop w:val="0"/>
              <w:marBottom w:val="0"/>
              <w:divBdr>
                <w:top w:val="none" w:sz="0" w:space="0" w:color="auto"/>
                <w:left w:val="none" w:sz="0" w:space="0" w:color="auto"/>
                <w:bottom w:val="none" w:sz="0" w:space="0" w:color="auto"/>
                <w:right w:val="none" w:sz="0" w:space="0" w:color="auto"/>
              </w:divBdr>
              <w:divsChild>
                <w:div w:id="18154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885640">
      <w:bodyDiv w:val="1"/>
      <w:marLeft w:val="0"/>
      <w:marRight w:val="0"/>
      <w:marTop w:val="0"/>
      <w:marBottom w:val="0"/>
      <w:divBdr>
        <w:top w:val="none" w:sz="0" w:space="0" w:color="auto"/>
        <w:left w:val="none" w:sz="0" w:space="0" w:color="auto"/>
        <w:bottom w:val="none" w:sz="0" w:space="0" w:color="auto"/>
        <w:right w:val="none" w:sz="0" w:space="0" w:color="auto"/>
      </w:divBdr>
      <w:divsChild>
        <w:div w:id="1288125679">
          <w:marLeft w:val="0"/>
          <w:marRight w:val="0"/>
          <w:marTop w:val="0"/>
          <w:marBottom w:val="0"/>
          <w:divBdr>
            <w:top w:val="none" w:sz="0" w:space="0" w:color="auto"/>
            <w:left w:val="none" w:sz="0" w:space="0" w:color="auto"/>
            <w:bottom w:val="none" w:sz="0" w:space="0" w:color="auto"/>
            <w:right w:val="none" w:sz="0" w:space="0" w:color="auto"/>
          </w:divBdr>
          <w:divsChild>
            <w:div w:id="1409888248">
              <w:marLeft w:val="0"/>
              <w:marRight w:val="0"/>
              <w:marTop w:val="0"/>
              <w:marBottom w:val="0"/>
              <w:divBdr>
                <w:top w:val="none" w:sz="0" w:space="0" w:color="auto"/>
                <w:left w:val="none" w:sz="0" w:space="0" w:color="auto"/>
                <w:bottom w:val="none" w:sz="0" w:space="0" w:color="auto"/>
                <w:right w:val="none" w:sz="0" w:space="0" w:color="auto"/>
              </w:divBdr>
              <w:divsChild>
                <w:div w:id="17422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445285">
      <w:bodyDiv w:val="1"/>
      <w:marLeft w:val="0"/>
      <w:marRight w:val="0"/>
      <w:marTop w:val="0"/>
      <w:marBottom w:val="0"/>
      <w:divBdr>
        <w:top w:val="none" w:sz="0" w:space="0" w:color="auto"/>
        <w:left w:val="none" w:sz="0" w:space="0" w:color="auto"/>
        <w:bottom w:val="none" w:sz="0" w:space="0" w:color="auto"/>
        <w:right w:val="none" w:sz="0" w:space="0" w:color="auto"/>
      </w:divBdr>
    </w:div>
    <w:div w:id="1326783499">
      <w:bodyDiv w:val="1"/>
      <w:marLeft w:val="0"/>
      <w:marRight w:val="0"/>
      <w:marTop w:val="0"/>
      <w:marBottom w:val="0"/>
      <w:divBdr>
        <w:top w:val="none" w:sz="0" w:space="0" w:color="auto"/>
        <w:left w:val="none" w:sz="0" w:space="0" w:color="auto"/>
        <w:bottom w:val="none" w:sz="0" w:space="0" w:color="auto"/>
        <w:right w:val="none" w:sz="0" w:space="0" w:color="auto"/>
      </w:divBdr>
    </w:div>
    <w:div w:id="1342515086">
      <w:bodyDiv w:val="1"/>
      <w:marLeft w:val="0"/>
      <w:marRight w:val="0"/>
      <w:marTop w:val="0"/>
      <w:marBottom w:val="0"/>
      <w:divBdr>
        <w:top w:val="none" w:sz="0" w:space="0" w:color="auto"/>
        <w:left w:val="none" w:sz="0" w:space="0" w:color="auto"/>
        <w:bottom w:val="none" w:sz="0" w:space="0" w:color="auto"/>
        <w:right w:val="none" w:sz="0" w:space="0" w:color="auto"/>
      </w:divBdr>
    </w:div>
    <w:div w:id="1427772234">
      <w:bodyDiv w:val="1"/>
      <w:marLeft w:val="0"/>
      <w:marRight w:val="0"/>
      <w:marTop w:val="0"/>
      <w:marBottom w:val="0"/>
      <w:divBdr>
        <w:top w:val="none" w:sz="0" w:space="0" w:color="auto"/>
        <w:left w:val="none" w:sz="0" w:space="0" w:color="auto"/>
        <w:bottom w:val="none" w:sz="0" w:space="0" w:color="auto"/>
        <w:right w:val="none" w:sz="0" w:space="0" w:color="auto"/>
      </w:divBdr>
    </w:div>
    <w:div w:id="1456175238">
      <w:bodyDiv w:val="1"/>
      <w:marLeft w:val="0"/>
      <w:marRight w:val="0"/>
      <w:marTop w:val="0"/>
      <w:marBottom w:val="0"/>
      <w:divBdr>
        <w:top w:val="none" w:sz="0" w:space="0" w:color="auto"/>
        <w:left w:val="none" w:sz="0" w:space="0" w:color="auto"/>
        <w:bottom w:val="none" w:sz="0" w:space="0" w:color="auto"/>
        <w:right w:val="none" w:sz="0" w:space="0" w:color="auto"/>
      </w:divBdr>
      <w:divsChild>
        <w:div w:id="640041751">
          <w:marLeft w:val="0"/>
          <w:marRight w:val="0"/>
          <w:marTop w:val="0"/>
          <w:marBottom w:val="0"/>
          <w:divBdr>
            <w:top w:val="none" w:sz="0" w:space="0" w:color="auto"/>
            <w:left w:val="none" w:sz="0" w:space="0" w:color="auto"/>
            <w:bottom w:val="none" w:sz="0" w:space="0" w:color="auto"/>
            <w:right w:val="none" w:sz="0" w:space="0" w:color="auto"/>
          </w:divBdr>
          <w:divsChild>
            <w:div w:id="388309315">
              <w:marLeft w:val="0"/>
              <w:marRight w:val="0"/>
              <w:marTop w:val="0"/>
              <w:marBottom w:val="0"/>
              <w:divBdr>
                <w:top w:val="none" w:sz="0" w:space="0" w:color="auto"/>
                <w:left w:val="none" w:sz="0" w:space="0" w:color="auto"/>
                <w:bottom w:val="none" w:sz="0" w:space="0" w:color="auto"/>
                <w:right w:val="none" w:sz="0" w:space="0" w:color="auto"/>
              </w:divBdr>
              <w:divsChild>
                <w:div w:id="10250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48347">
      <w:bodyDiv w:val="1"/>
      <w:marLeft w:val="0"/>
      <w:marRight w:val="0"/>
      <w:marTop w:val="0"/>
      <w:marBottom w:val="0"/>
      <w:divBdr>
        <w:top w:val="none" w:sz="0" w:space="0" w:color="auto"/>
        <w:left w:val="none" w:sz="0" w:space="0" w:color="auto"/>
        <w:bottom w:val="none" w:sz="0" w:space="0" w:color="auto"/>
        <w:right w:val="none" w:sz="0" w:space="0" w:color="auto"/>
      </w:divBdr>
    </w:div>
    <w:div w:id="1775174480">
      <w:bodyDiv w:val="1"/>
      <w:marLeft w:val="0"/>
      <w:marRight w:val="0"/>
      <w:marTop w:val="0"/>
      <w:marBottom w:val="0"/>
      <w:divBdr>
        <w:top w:val="none" w:sz="0" w:space="0" w:color="auto"/>
        <w:left w:val="none" w:sz="0" w:space="0" w:color="auto"/>
        <w:bottom w:val="none" w:sz="0" w:space="0" w:color="auto"/>
        <w:right w:val="none" w:sz="0" w:space="0" w:color="auto"/>
      </w:divBdr>
      <w:divsChild>
        <w:div w:id="1297177459">
          <w:marLeft w:val="0"/>
          <w:marRight w:val="0"/>
          <w:marTop w:val="0"/>
          <w:marBottom w:val="0"/>
          <w:divBdr>
            <w:top w:val="none" w:sz="0" w:space="0" w:color="auto"/>
            <w:left w:val="none" w:sz="0" w:space="0" w:color="auto"/>
            <w:bottom w:val="none" w:sz="0" w:space="0" w:color="auto"/>
            <w:right w:val="none" w:sz="0" w:space="0" w:color="auto"/>
          </w:divBdr>
          <w:divsChild>
            <w:div w:id="393893199">
              <w:marLeft w:val="0"/>
              <w:marRight w:val="0"/>
              <w:marTop w:val="0"/>
              <w:marBottom w:val="0"/>
              <w:divBdr>
                <w:top w:val="none" w:sz="0" w:space="0" w:color="auto"/>
                <w:left w:val="none" w:sz="0" w:space="0" w:color="auto"/>
                <w:bottom w:val="none" w:sz="0" w:space="0" w:color="auto"/>
                <w:right w:val="none" w:sz="0" w:space="0" w:color="auto"/>
              </w:divBdr>
              <w:divsChild>
                <w:div w:id="20268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65674">
      <w:bodyDiv w:val="1"/>
      <w:marLeft w:val="0"/>
      <w:marRight w:val="0"/>
      <w:marTop w:val="0"/>
      <w:marBottom w:val="0"/>
      <w:divBdr>
        <w:top w:val="none" w:sz="0" w:space="0" w:color="auto"/>
        <w:left w:val="none" w:sz="0" w:space="0" w:color="auto"/>
        <w:bottom w:val="none" w:sz="0" w:space="0" w:color="auto"/>
        <w:right w:val="none" w:sz="0" w:space="0" w:color="auto"/>
      </w:divBdr>
      <w:divsChild>
        <w:div w:id="1319269160">
          <w:marLeft w:val="0"/>
          <w:marRight w:val="0"/>
          <w:marTop w:val="0"/>
          <w:marBottom w:val="0"/>
          <w:divBdr>
            <w:top w:val="none" w:sz="0" w:space="0" w:color="auto"/>
            <w:left w:val="none" w:sz="0" w:space="0" w:color="auto"/>
            <w:bottom w:val="none" w:sz="0" w:space="0" w:color="auto"/>
            <w:right w:val="none" w:sz="0" w:space="0" w:color="auto"/>
          </w:divBdr>
          <w:divsChild>
            <w:div w:id="138889944">
              <w:marLeft w:val="0"/>
              <w:marRight w:val="0"/>
              <w:marTop w:val="0"/>
              <w:marBottom w:val="0"/>
              <w:divBdr>
                <w:top w:val="none" w:sz="0" w:space="0" w:color="auto"/>
                <w:left w:val="none" w:sz="0" w:space="0" w:color="auto"/>
                <w:bottom w:val="none" w:sz="0" w:space="0" w:color="auto"/>
                <w:right w:val="none" w:sz="0" w:space="0" w:color="auto"/>
              </w:divBdr>
              <w:divsChild>
                <w:div w:id="19944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7161">
      <w:bodyDiv w:val="1"/>
      <w:marLeft w:val="0"/>
      <w:marRight w:val="0"/>
      <w:marTop w:val="0"/>
      <w:marBottom w:val="0"/>
      <w:divBdr>
        <w:top w:val="none" w:sz="0" w:space="0" w:color="auto"/>
        <w:left w:val="none" w:sz="0" w:space="0" w:color="auto"/>
        <w:bottom w:val="none" w:sz="0" w:space="0" w:color="auto"/>
        <w:right w:val="none" w:sz="0" w:space="0" w:color="auto"/>
      </w:divBdr>
      <w:divsChild>
        <w:div w:id="643244664">
          <w:marLeft w:val="0"/>
          <w:marRight w:val="0"/>
          <w:marTop w:val="0"/>
          <w:marBottom w:val="0"/>
          <w:divBdr>
            <w:top w:val="none" w:sz="0" w:space="0" w:color="auto"/>
            <w:left w:val="none" w:sz="0" w:space="0" w:color="auto"/>
            <w:bottom w:val="none" w:sz="0" w:space="0" w:color="auto"/>
            <w:right w:val="none" w:sz="0" w:space="0" w:color="auto"/>
          </w:divBdr>
          <w:divsChild>
            <w:div w:id="1898584433">
              <w:marLeft w:val="0"/>
              <w:marRight w:val="0"/>
              <w:marTop w:val="0"/>
              <w:marBottom w:val="0"/>
              <w:divBdr>
                <w:top w:val="none" w:sz="0" w:space="0" w:color="auto"/>
                <w:left w:val="none" w:sz="0" w:space="0" w:color="auto"/>
                <w:bottom w:val="none" w:sz="0" w:space="0" w:color="auto"/>
                <w:right w:val="none" w:sz="0" w:space="0" w:color="auto"/>
              </w:divBdr>
              <w:divsChild>
                <w:div w:id="650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972676">
      <w:bodyDiv w:val="1"/>
      <w:marLeft w:val="0"/>
      <w:marRight w:val="0"/>
      <w:marTop w:val="0"/>
      <w:marBottom w:val="0"/>
      <w:divBdr>
        <w:top w:val="none" w:sz="0" w:space="0" w:color="auto"/>
        <w:left w:val="none" w:sz="0" w:space="0" w:color="auto"/>
        <w:bottom w:val="none" w:sz="0" w:space="0" w:color="auto"/>
        <w:right w:val="none" w:sz="0" w:space="0" w:color="auto"/>
      </w:divBdr>
    </w:div>
    <w:div w:id="2077894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okalux@maipr.com" TargetMode="External"/><Relationship Id="rId2" Type="http://schemas.openxmlformats.org/officeDocument/2006/relationships/customXml" Target="../customXml/item2.xml"/><Relationship Id="rId16" Type="http://schemas.openxmlformats.org/officeDocument/2006/relationships/hyperlink" Target="http://press@glastroesch.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E0E51-1D62-4295-9125-359B65860031}">
  <ds:schemaRefs>
    <ds:schemaRef ds:uri="http://schemas.openxmlformats.org/officeDocument/2006/bibliography"/>
  </ds:schemaRefs>
</ds:datastoreItem>
</file>

<file path=customXml/itemProps2.xml><?xml version="1.0" encoding="utf-8"?>
<ds:datastoreItem xmlns:ds="http://schemas.openxmlformats.org/officeDocument/2006/customXml" ds:itemID="{0BA0F2C2-CF20-4DCA-944C-37A0F788B8F0}">
  <ds:schemaRefs>
    <ds:schemaRef ds:uri="http://schemas.openxmlformats.org/officeDocument/2006/bibliography"/>
  </ds:schemaRefs>
</ds:datastoreItem>
</file>

<file path=customXml/itemProps3.xml><?xml version="1.0" encoding="utf-8"?>
<ds:datastoreItem xmlns:ds="http://schemas.openxmlformats.org/officeDocument/2006/customXml" ds:itemID="{7DA14496-41E6-D149-B8F3-0405258A4292}">
  <ds:schemaRefs>
    <ds:schemaRef ds:uri="http://schemas.openxmlformats.org/officeDocument/2006/bibliography"/>
  </ds:schemaRefs>
</ds:datastoreItem>
</file>

<file path=customXml/itemProps4.xml><?xml version="1.0" encoding="utf-8"?>
<ds:datastoreItem xmlns:ds="http://schemas.openxmlformats.org/officeDocument/2006/customXml" ds:itemID="{31B1B524-AEBE-8E44-BC05-39FB296598A5}">
  <ds:schemaRefs>
    <ds:schemaRef ds:uri="http://schemas.openxmlformats.org/officeDocument/2006/bibliography"/>
  </ds:schemaRefs>
</ds:datastoreItem>
</file>

<file path=customXml/itemProps5.xml><?xml version="1.0" encoding="utf-8"?>
<ds:datastoreItem xmlns:ds="http://schemas.openxmlformats.org/officeDocument/2006/customXml" ds:itemID="{731358C5-C66B-884B-8833-C08982F2C3D7}">
  <ds:schemaRefs>
    <ds:schemaRef ds:uri="http://schemas.openxmlformats.org/officeDocument/2006/bibliography"/>
  </ds:schemaRefs>
</ds:datastoreItem>
</file>

<file path=customXml/itemProps6.xml><?xml version="1.0" encoding="utf-8"?>
<ds:datastoreItem xmlns:ds="http://schemas.openxmlformats.org/officeDocument/2006/customXml" ds:itemID="{826C89DE-3039-8F41-AE4D-BE902A1C27D7}">
  <ds:schemaRefs>
    <ds:schemaRef ds:uri="http://schemas.openxmlformats.org/officeDocument/2006/bibliography"/>
  </ds:schemaRefs>
</ds:datastoreItem>
</file>

<file path=customXml/itemProps7.xml><?xml version="1.0" encoding="utf-8"?>
<ds:datastoreItem xmlns:ds="http://schemas.openxmlformats.org/officeDocument/2006/customXml" ds:itemID="{2D0F3F93-50E7-8F42-9236-F60A3A67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3658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Viktoria–Turm, Mannheim</vt:lpstr>
    </vt:vector>
  </TitlesOfParts>
  <Company>CJ</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Viktoria–Turm, Mannheim</dc:title>
  <dc:creator>Marc Hensel</dc:creator>
  <cp:lastModifiedBy>Johanna Schulz</cp:lastModifiedBy>
  <cp:revision>4</cp:revision>
  <cp:lastPrinted>2023-05-23T12:45:00Z</cp:lastPrinted>
  <dcterms:created xsi:type="dcterms:W3CDTF">2023-05-23T12:45:00Z</dcterms:created>
  <dcterms:modified xsi:type="dcterms:W3CDTF">2023-05-23T13:33:00Z</dcterms:modified>
</cp:coreProperties>
</file>