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71C2D6E6" w:rsidR="000B15B8" w:rsidRPr="00811CA0" w:rsidRDefault="000B15B8" w:rsidP="00F51C59">
      <w:pPr>
        <w:rPr>
          <w:rFonts w:ascii="Arial" w:hAnsi="Arial" w:cs="Arial"/>
          <w:b/>
          <w:color w:val="000000" w:themeColor="text1"/>
          <w:sz w:val="32"/>
          <w:szCs w:val="32"/>
          <w:lang w:val="en-US"/>
        </w:rPr>
      </w:pPr>
      <w:r w:rsidRPr="00811CA0">
        <w:rPr>
          <w:rFonts w:ascii="Arial" w:hAnsi="Arial" w:cs="Arial"/>
          <w:b/>
          <w:bCs/>
          <w:color w:val="000000" w:themeColor="text1"/>
          <w:sz w:val="32"/>
          <w:szCs w:val="32"/>
          <w:lang w:val="en-US"/>
        </w:rPr>
        <w:t>Press release 0</w:t>
      </w:r>
      <w:r w:rsidR="00C34983" w:rsidRPr="00811CA0">
        <w:rPr>
          <w:rFonts w:ascii="Arial" w:hAnsi="Arial" w:cs="Arial"/>
          <w:b/>
          <w:bCs/>
          <w:color w:val="000000" w:themeColor="text1"/>
          <w:sz w:val="32"/>
          <w:szCs w:val="32"/>
          <w:lang w:val="en-US"/>
        </w:rPr>
        <w:t>2</w:t>
      </w:r>
      <w:r w:rsidRPr="00811CA0">
        <w:rPr>
          <w:rFonts w:ascii="Arial" w:hAnsi="Arial" w:cs="Arial"/>
          <w:b/>
          <w:bCs/>
          <w:color w:val="000000" w:themeColor="text1"/>
          <w:sz w:val="32"/>
          <w:szCs w:val="32"/>
          <w:lang w:val="en-US"/>
        </w:rPr>
        <w:t>/2024</w:t>
      </w:r>
    </w:p>
    <w:p w14:paraId="162E7DAC" w14:textId="77777777" w:rsidR="00876ABB" w:rsidRPr="00811CA0" w:rsidRDefault="00876ABB" w:rsidP="00876ABB">
      <w:pPr>
        <w:rPr>
          <w:rFonts w:ascii="Arial" w:hAnsi="Arial" w:cs="Arial"/>
          <w:b/>
          <w:bCs/>
          <w:color w:val="000000" w:themeColor="text1"/>
          <w:sz w:val="28"/>
          <w:szCs w:val="28"/>
          <w:lang w:val="en-US"/>
        </w:rPr>
      </w:pPr>
    </w:p>
    <w:p w14:paraId="22D658FA" w14:textId="77777777" w:rsidR="00917B27" w:rsidRPr="00811CA0" w:rsidRDefault="00917B27" w:rsidP="00A17161">
      <w:pPr>
        <w:spacing w:line="276" w:lineRule="auto"/>
        <w:rPr>
          <w:rFonts w:ascii="Arial" w:hAnsi="Arial" w:cs="Arial"/>
          <w:b/>
          <w:bCs/>
          <w:color w:val="000000" w:themeColor="text1"/>
          <w:sz w:val="28"/>
          <w:szCs w:val="28"/>
          <w:lang w:val="en-US"/>
        </w:rPr>
      </w:pPr>
      <w:r w:rsidRPr="00811CA0">
        <w:rPr>
          <w:rFonts w:ascii="Arial" w:hAnsi="Arial" w:cs="Arial"/>
          <w:b/>
          <w:bCs/>
          <w:color w:val="000000" w:themeColor="text1"/>
          <w:sz w:val="28"/>
          <w:szCs w:val="28"/>
          <w:lang w:val="en-US"/>
        </w:rPr>
        <w:t>Beauty Spot</w:t>
      </w:r>
    </w:p>
    <w:p w14:paraId="2758B45C" w14:textId="3E7322E2" w:rsidR="00876ABB" w:rsidRPr="00811CA0" w:rsidRDefault="00D346CA" w:rsidP="00A17161">
      <w:pPr>
        <w:spacing w:line="276" w:lineRule="auto"/>
        <w:rPr>
          <w:rFonts w:ascii="Arial" w:hAnsi="Arial" w:cs="Arial"/>
          <w:color w:val="000000" w:themeColor="text1"/>
          <w:sz w:val="28"/>
          <w:szCs w:val="28"/>
          <w:lang w:val="en-US"/>
        </w:rPr>
      </w:pPr>
      <w:r w:rsidRPr="00811CA0">
        <w:rPr>
          <w:rFonts w:ascii="Arial" w:hAnsi="Arial" w:cs="Arial"/>
          <w:color w:val="000000" w:themeColor="text1"/>
          <w:sz w:val="28"/>
          <w:szCs w:val="28"/>
          <w:lang w:val="en-US"/>
        </w:rPr>
        <w:t xml:space="preserve">Redesign of L’Oréal Japan’s headquarters with </w:t>
      </w:r>
      <w:proofErr w:type="spellStart"/>
      <w:r w:rsidRPr="00811CA0">
        <w:rPr>
          <w:rFonts w:ascii="Arial" w:hAnsi="Arial" w:cs="Arial"/>
          <w:color w:val="000000" w:themeColor="text1"/>
          <w:sz w:val="28"/>
          <w:szCs w:val="28"/>
          <w:lang w:val="en-US"/>
        </w:rPr>
        <w:t>Wilkhahn</w:t>
      </w:r>
      <w:proofErr w:type="spellEnd"/>
      <w:r w:rsidRPr="00811CA0">
        <w:rPr>
          <w:rFonts w:ascii="Arial" w:hAnsi="Arial" w:cs="Arial"/>
          <w:color w:val="000000" w:themeColor="text1"/>
          <w:sz w:val="28"/>
          <w:szCs w:val="28"/>
          <w:lang w:val="en-US"/>
        </w:rPr>
        <w:t xml:space="preserve"> seating</w:t>
      </w:r>
    </w:p>
    <w:p w14:paraId="1D14F0AC" w14:textId="77777777" w:rsidR="006F64AB" w:rsidRPr="00811CA0" w:rsidRDefault="006F64AB" w:rsidP="00621B86">
      <w:pPr>
        <w:rPr>
          <w:rFonts w:ascii="Arial" w:hAnsi="Arial" w:cs="Arial"/>
          <w:b/>
          <w:bCs/>
          <w:color w:val="4F81BD" w:themeColor="accent1"/>
          <w:lang w:val="en-US"/>
        </w:rPr>
      </w:pPr>
    </w:p>
    <w:p w14:paraId="0A2ACF3E" w14:textId="0FAF0DF9" w:rsidR="004F0916" w:rsidRPr="00811CA0" w:rsidRDefault="004F0916" w:rsidP="000D5226">
      <w:pPr>
        <w:rPr>
          <w:rFonts w:ascii="Arial" w:eastAsia="ヒラギノ角ゴ Pro W3" w:hAnsi="Arial" w:cs="Arial"/>
          <w:b/>
          <w:bCs/>
          <w:color w:val="000000" w:themeColor="text1"/>
          <w:sz w:val="22"/>
          <w:szCs w:val="22"/>
          <w:lang w:val="en-US"/>
        </w:rPr>
      </w:pPr>
      <w:r w:rsidRPr="00811CA0">
        <w:rPr>
          <w:rFonts w:ascii="Arial" w:hAnsi="Arial" w:cs="Arial"/>
          <w:b/>
          <w:bCs/>
          <w:color w:val="000000" w:themeColor="text1"/>
          <w:sz w:val="22"/>
          <w:szCs w:val="22"/>
          <w:lang w:val="en-US"/>
        </w:rPr>
        <w:t xml:space="preserve">The Shinjuku Park Tower is the second-tallest building in Shinjuku, Tokyo. Since 2006, it’s been the headquarters of </w:t>
      </w:r>
      <w:r w:rsidR="00695C98" w:rsidRPr="00811CA0">
        <w:rPr>
          <w:rFonts w:ascii="Arial" w:eastAsia="Meiryo UI" w:hAnsi="Arial" w:cs="Arial"/>
          <w:b/>
          <w:bCs/>
          <w:color w:val="000000" w:themeColor="text1"/>
          <w:sz w:val="22"/>
          <w:szCs w:val="22"/>
          <w:shd w:val="clear" w:color="auto" w:fill="FFFFFF"/>
          <w:lang w:val="en-US"/>
        </w:rPr>
        <w:t>L’Oréal Japan</w:t>
      </w:r>
      <w:r w:rsidRPr="00811CA0">
        <w:rPr>
          <w:rFonts w:ascii="Arial" w:hAnsi="Arial" w:cs="Arial"/>
          <w:b/>
          <w:bCs/>
          <w:color w:val="000000" w:themeColor="text1"/>
          <w:sz w:val="22"/>
          <w:szCs w:val="22"/>
          <w:lang w:val="en-US"/>
        </w:rPr>
        <w:t>, the Japanese subsidiary of the world-renowned cosmetics company.</w:t>
      </w:r>
      <w:r w:rsidRPr="00811CA0">
        <w:rPr>
          <w:rFonts w:ascii="Arial" w:hAnsi="Arial" w:cs="Arial"/>
          <w:color w:val="000000" w:themeColor="text1"/>
          <w:sz w:val="22"/>
          <w:szCs w:val="22"/>
          <w:lang w:val="en-US"/>
        </w:rPr>
        <w:t xml:space="preserve"> </w:t>
      </w:r>
      <w:r w:rsidRPr="00811CA0">
        <w:rPr>
          <w:rFonts w:ascii="Arial" w:hAnsi="Arial" w:cs="Arial"/>
          <w:b/>
          <w:bCs/>
          <w:color w:val="000000" w:themeColor="text1"/>
          <w:sz w:val="22"/>
          <w:szCs w:val="22"/>
          <w:lang w:val="en-US"/>
        </w:rPr>
        <w:t xml:space="preserve">Architectural firm, The Design Studio, commissioned with its recent remodeling, chose an open-plan concept to foster interaction and collaboration. The interpretation of Japan’s beauty is the common aesthetic thread that runs through the interior. </w:t>
      </w:r>
      <w:proofErr w:type="spellStart"/>
      <w:r w:rsidRPr="00811CA0">
        <w:rPr>
          <w:rFonts w:ascii="Arial" w:hAnsi="Arial" w:cs="Arial"/>
          <w:b/>
          <w:bCs/>
          <w:color w:val="000000" w:themeColor="text1"/>
          <w:sz w:val="22"/>
          <w:szCs w:val="22"/>
          <w:lang w:val="en-US"/>
        </w:rPr>
        <w:t>Wilkhahn’s</w:t>
      </w:r>
      <w:proofErr w:type="spellEnd"/>
      <w:r w:rsidRPr="00811CA0">
        <w:rPr>
          <w:rFonts w:ascii="Arial" w:hAnsi="Arial" w:cs="Arial"/>
          <w:b/>
          <w:bCs/>
          <w:color w:val="000000" w:themeColor="text1"/>
          <w:sz w:val="22"/>
          <w:szCs w:val="22"/>
          <w:lang w:val="en-US"/>
        </w:rPr>
        <w:t xml:space="preserve"> seating in the meeting spaces and project rooms invites people to socialize and engage in hybrid types of collaboration. </w:t>
      </w:r>
    </w:p>
    <w:p w14:paraId="1D272F8E" w14:textId="77777777" w:rsidR="00874879" w:rsidRPr="00811CA0" w:rsidRDefault="00874879" w:rsidP="000D5226">
      <w:pPr>
        <w:rPr>
          <w:rFonts w:ascii="Arial" w:hAnsi="Arial" w:cs="Arial"/>
          <w:b/>
          <w:bCs/>
          <w:color w:val="4F81BD" w:themeColor="accent1"/>
          <w:sz w:val="22"/>
          <w:szCs w:val="22"/>
          <w:lang w:val="en-US"/>
        </w:rPr>
      </w:pPr>
    </w:p>
    <w:p w14:paraId="1B57A288" w14:textId="6D5BEDDD" w:rsidR="00C26C33" w:rsidRPr="00811CA0" w:rsidRDefault="004F0916" w:rsidP="000D5226">
      <w:pPr>
        <w:rPr>
          <w:rFonts w:ascii="Arial" w:hAnsi="Arial" w:cs="Arial"/>
          <w:color w:val="000000" w:themeColor="text1"/>
          <w:sz w:val="22"/>
          <w:szCs w:val="22"/>
          <w:lang w:val="en-US"/>
        </w:rPr>
      </w:pPr>
      <w:r w:rsidRPr="00811CA0">
        <w:rPr>
          <w:rFonts w:ascii="Arial" w:hAnsi="Arial" w:cs="Arial"/>
          <w:b/>
          <w:bCs/>
          <w:color w:val="000000" w:themeColor="text1"/>
          <w:sz w:val="22"/>
          <w:szCs w:val="22"/>
          <w:lang w:val="en-US"/>
        </w:rPr>
        <w:t xml:space="preserve">Bad </w:t>
      </w:r>
      <w:proofErr w:type="spellStart"/>
      <w:r w:rsidRPr="00811CA0">
        <w:rPr>
          <w:rFonts w:ascii="Arial" w:hAnsi="Arial" w:cs="Arial"/>
          <w:b/>
          <w:bCs/>
          <w:color w:val="000000" w:themeColor="text1"/>
          <w:sz w:val="22"/>
          <w:szCs w:val="22"/>
          <w:lang w:val="en-US"/>
        </w:rPr>
        <w:t>Münder</w:t>
      </w:r>
      <w:proofErr w:type="spellEnd"/>
      <w:r w:rsidRPr="00811CA0">
        <w:rPr>
          <w:rFonts w:ascii="Arial" w:hAnsi="Arial" w:cs="Arial"/>
          <w:b/>
          <w:bCs/>
          <w:color w:val="000000" w:themeColor="text1"/>
          <w:sz w:val="22"/>
          <w:szCs w:val="22"/>
          <w:lang w:val="en-US"/>
        </w:rPr>
        <w:t>, Germany</w:t>
      </w:r>
      <w:r w:rsidR="00C777F7" w:rsidRPr="00811CA0">
        <w:rPr>
          <w:rFonts w:ascii="Arial" w:hAnsi="Arial" w:cs="Arial"/>
          <w:b/>
          <w:bCs/>
          <w:color w:val="000000" w:themeColor="text1"/>
          <w:sz w:val="22"/>
          <w:szCs w:val="22"/>
          <w:lang w:val="en-US"/>
        </w:rPr>
        <w:t>, February 2024</w:t>
      </w:r>
      <w:r w:rsidRPr="00811CA0">
        <w:rPr>
          <w:rFonts w:ascii="Arial" w:hAnsi="Arial" w:cs="Arial"/>
          <w:b/>
          <w:bCs/>
          <w:color w:val="000000" w:themeColor="text1"/>
          <w:sz w:val="22"/>
          <w:szCs w:val="22"/>
          <w:lang w:val="en-US"/>
        </w:rPr>
        <w:t xml:space="preserve">. </w:t>
      </w:r>
      <w:r w:rsidRPr="00811CA0">
        <w:rPr>
          <w:rFonts w:ascii="Arial" w:hAnsi="Arial" w:cs="Arial"/>
          <w:color w:val="000000" w:themeColor="text1"/>
          <w:sz w:val="22"/>
          <w:szCs w:val="22"/>
          <w:lang w:val="en-US"/>
        </w:rPr>
        <w:t xml:space="preserve">In the wake of the COVID-19 pandemic, the new </w:t>
      </w:r>
      <w:r w:rsidR="00695C98" w:rsidRPr="00811CA0">
        <w:rPr>
          <w:rFonts w:ascii="Arial" w:eastAsia="Meiryo UI" w:hAnsi="Arial" w:cs="Arial"/>
          <w:color w:val="000000" w:themeColor="text1"/>
          <w:sz w:val="22"/>
          <w:szCs w:val="22"/>
          <w:shd w:val="clear" w:color="auto" w:fill="FFFFFF"/>
          <w:lang w:val="en-US"/>
        </w:rPr>
        <w:t>L’Oréal Japan</w:t>
      </w:r>
      <w:r w:rsidRPr="00811CA0">
        <w:rPr>
          <w:rFonts w:ascii="Arial" w:hAnsi="Arial" w:cs="Arial"/>
          <w:color w:val="000000" w:themeColor="text1"/>
          <w:sz w:val="22"/>
          <w:szCs w:val="22"/>
          <w:lang w:val="en-US"/>
        </w:rPr>
        <w:t xml:space="preserve">’s headquarters aim to </w:t>
      </w:r>
      <w:r w:rsidR="0029417F" w:rsidRPr="00811CA0">
        <w:rPr>
          <w:rFonts w:ascii="Arial" w:hAnsi="Arial" w:cs="Arial"/>
          <w:color w:val="000000" w:themeColor="text1"/>
          <w:sz w:val="22"/>
          <w:szCs w:val="22"/>
          <w:lang w:val="en-US"/>
        </w:rPr>
        <w:t>persuade</w:t>
      </w:r>
      <w:r w:rsidRPr="00811CA0">
        <w:rPr>
          <w:rFonts w:ascii="Arial" w:hAnsi="Arial" w:cs="Arial"/>
          <w:color w:val="000000" w:themeColor="text1"/>
          <w:sz w:val="22"/>
          <w:szCs w:val="22"/>
          <w:lang w:val="en-US"/>
        </w:rPr>
        <w:t xml:space="preserve"> people to return to the office. The Design Studio’s concept is based on a dynamic and open-plan concept, which fosters social interaction by offering diverse ways of mixing with other people. In a departure from past practices, instead of partitioning areas off, both floors were opened up to the max. To make collaboration the most natural thing in the world, the open-plan spaces feature strategically placed niches with seating and high tables. </w:t>
      </w:r>
      <w:proofErr w:type="spellStart"/>
      <w:r w:rsidRPr="00811CA0">
        <w:rPr>
          <w:rFonts w:ascii="Arial" w:hAnsi="Arial" w:cs="Arial"/>
          <w:color w:val="000000" w:themeColor="text1"/>
          <w:sz w:val="22"/>
          <w:szCs w:val="22"/>
          <w:lang w:val="en-US"/>
        </w:rPr>
        <w:t>Ryota</w:t>
      </w:r>
      <w:proofErr w:type="spellEnd"/>
      <w:r w:rsidRPr="00811CA0">
        <w:rPr>
          <w:rFonts w:ascii="Arial" w:hAnsi="Arial" w:cs="Arial"/>
          <w:color w:val="000000" w:themeColor="text1"/>
          <w:sz w:val="22"/>
          <w:szCs w:val="22"/>
          <w:lang w:val="en-US"/>
        </w:rPr>
        <w:t xml:space="preserve"> </w:t>
      </w:r>
      <w:proofErr w:type="spellStart"/>
      <w:r w:rsidRPr="00811CA0">
        <w:rPr>
          <w:rFonts w:ascii="Arial" w:hAnsi="Arial" w:cs="Arial"/>
          <w:color w:val="000000" w:themeColor="text1"/>
          <w:sz w:val="22"/>
          <w:szCs w:val="22"/>
          <w:lang w:val="en-US"/>
        </w:rPr>
        <w:t>Tomimoto</w:t>
      </w:r>
      <w:proofErr w:type="spellEnd"/>
      <w:r w:rsidRPr="00811CA0">
        <w:rPr>
          <w:rFonts w:ascii="Arial" w:hAnsi="Arial" w:cs="Arial"/>
          <w:color w:val="000000" w:themeColor="text1"/>
          <w:sz w:val="22"/>
          <w:szCs w:val="22"/>
          <w:lang w:val="en-US"/>
        </w:rPr>
        <w:t>, design team leader and senior project designer at The Design Studio, describes this approach poetically as “allowing a pleasant breeze to waft from one end to the other.”</w:t>
      </w:r>
    </w:p>
    <w:p w14:paraId="3629663F" w14:textId="77777777" w:rsidR="00DB6737" w:rsidRPr="00811CA0" w:rsidRDefault="00DB6737" w:rsidP="000D5226">
      <w:pPr>
        <w:rPr>
          <w:rFonts w:ascii="Arial" w:hAnsi="Arial" w:cs="Arial"/>
          <w:color w:val="000000" w:themeColor="text1"/>
          <w:sz w:val="20"/>
          <w:szCs w:val="20"/>
          <w:lang w:val="en-US"/>
        </w:rPr>
      </w:pPr>
    </w:p>
    <w:p w14:paraId="082BCC72" w14:textId="69B2AEBE" w:rsidR="004F0916" w:rsidRPr="00811CA0" w:rsidRDefault="000665FE" w:rsidP="000D5226">
      <w:pPr>
        <w:rPr>
          <w:rFonts w:ascii="Arial" w:hAnsi="Arial" w:cs="Arial"/>
          <w:b/>
          <w:bCs/>
          <w:color w:val="000000" w:themeColor="text1"/>
          <w:sz w:val="22"/>
          <w:szCs w:val="22"/>
          <w:lang w:val="en-US"/>
        </w:rPr>
      </w:pPr>
      <w:r w:rsidRPr="00811CA0">
        <w:rPr>
          <w:rFonts w:ascii="Arial" w:hAnsi="Arial" w:cs="Arial"/>
          <w:b/>
          <w:bCs/>
          <w:color w:val="000000" w:themeColor="text1"/>
          <w:sz w:val="22"/>
          <w:szCs w:val="22"/>
          <w:lang w:val="en-US"/>
        </w:rPr>
        <w:t>Diverse design options for customized office environments</w:t>
      </w:r>
    </w:p>
    <w:p w14:paraId="6F4734D0" w14:textId="4592FF0D" w:rsidR="00AF3006" w:rsidRPr="00811CA0" w:rsidRDefault="00F65A7D" w:rsidP="000D5226">
      <w:pPr>
        <w:rPr>
          <w:rFonts w:ascii="Arial" w:hAnsi="Arial" w:cs="Arial"/>
          <w:color w:val="000000" w:themeColor="text1"/>
          <w:sz w:val="22"/>
          <w:szCs w:val="22"/>
          <w:lang w:val="en-US"/>
        </w:rPr>
      </w:pPr>
      <w:r w:rsidRPr="00811CA0">
        <w:rPr>
          <w:rFonts w:ascii="Arial" w:hAnsi="Arial" w:cs="Arial"/>
          <w:color w:val="000000" w:themeColor="text1"/>
          <w:sz w:val="22"/>
          <w:szCs w:val="22"/>
          <w:lang w:val="en-US"/>
        </w:rPr>
        <w:t xml:space="preserve">When choosing the furniture, the planners wanted versatile solutions that blend in well with the aesthetic of the overarching concept. Designers Markus </w:t>
      </w:r>
      <w:proofErr w:type="spellStart"/>
      <w:r w:rsidRPr="00811CA0">
        <w:rPr>
          <w:rFonts w:ascii="Arial" w:hAnsi="Arial" w:cs="Arial"/>
          <w:color w:val="000000" w:themeColor="text1"/>
          <w:sz w:val="22"/>
          <w:szCs w:val="22"/>
          <w:lang w:val="en-US"/>
        </w:rPr>
        <w:t>Jehs</w:t>
      </w:r>
      <w:proofErr w:type="spellEnd"/>
      <w:r w:rsidRPr="00811CA0">
        <w:rPr>
          <w:rFonts w:ascii="Arial" w:hAnsi="Arial" w:cs="Arial"/>
          <w:color w:val="000000" w:themeColor="text1"/>
          <w:sz w:val="22"/>
          <w:szCs w:val="22"/>
          <w:lang w:val="en-US"/>
        </w:rPr>
        <w:t xml:space="preserve"> and Jürgen </w:t>
      </w:r>
      <w:proofErr w:type="spellStart"/>
      <w:r w:rsidRPr="00811CA0">
        <w:rPr>
          <w:rFonts w:ascii="Arial" w:hAnsi="Arial" w:cs="Arial"/>
          <w:color w:val="000000" w:themeColor="text1"/>
          <w:sz w:val="22"/>
          <w:szCs w:val="22"/>
          <w:lang w:val="en-US"/>
        </w:rPr>
        <w:t>Laub</w:t>
      </w:r>
      <w:proofErr w:type="spellEnd"/>
      <w:r w:rsidRPr="00811CA0">
        <w:rPr>
          <w:rFonts w:ascii="Arial" w:hAnsi="Arial" w:cs="Arial"/>
          <w:color w:val="000000" w:themeColor="text1"/>
          <w:sz w:val="22"/>
          <w:szCs w:val="22"/>
          <w:lang w:val="en-US"/>
        </w:rPr>
        <w:t xml:space="preserve"> developed a chair range for </w:t>
      </w:r>
      <w:proofErr w:type="spellStart"/>
      <w:r w:rsidRPr="00811CA0">
        <w:rPr>
          <w:rFonts w:ascii="Arial" w:hAnsi="Arial" w:cs="Arial"/>
          <w:color w:val="000000" w:themeColor="text1"/>
          <w:sz w:val="22"/>
          <w:szCs w:val="22"/>
          <w:lang w:val="en-US"/>
        </w:rPr>
        <w:t>Wilkhahn</w:t>
      </w:r>
      <w:proofErr w:type="spellEnd"/>
      <w:r w:rsidRPr="00811CA0">
        <w:rPr>
          <w:rFonts w:ascii="Arial" w:hAnsi="Arial" w:cs="Arial"/>
          <w:color w:val="000000" w:themeColor="text1"/>
          <w:sz w:val="22"/>
          <w:szCs w:val="22"/>
          <w:lang w:val="en-US"/>
        </w:rPr>
        <w:t xml:space="preserve"> called </w:t>
      </w:r>
      <w:proofErr w:type="spellStart"/>
      <w:r w:rsidRPr="00811CA0">
        <w:rPr>
          <w:rFonts w:ascii="Arial" w:hAnsi="Arial" w:cs="Arial"/>
          <w:color w:val="000000" w:themeColor="text1"/>
          <w:sz w:val="22"/>
          <w:szCs w:val="22"/>
          <w:lang w:val="en-US"/>
        </w:rPr>
        <w:t>Occo</w:t>
      </w:r>
      <w:proofErr w:type="spellEnd"/>
      <w:r w:rsidRPr="00811CA0">
        <w:rPr>
          <w:rFonts w:ascii="Arial" w:hAnsi="Arial" w:cs="Arial"/>
          <w:color w:val="000000" w:themeColor="text1"/>
          <w:sz w:val="22"/>
          <w:szCs w:val="22"/>
          <w:lang w:val="en-US"/>
        </w:rPr>
        <w:t xml:space="preserve">. This seating family marries this range of design options for various interiors with a clear and distinctive identity. The seat shell has a unique shape with characteristic cut-out sections in the backrest. These not only give the chair an airy, light appearance and outstanding comfort, but lend all members of the family a signature look. </w:t>
      </w:r>
    </w:p>
    <w:p w14:paraId="458FB8BA" w14:textId="2B4D0C39" w:rsidR="0029417F" w:rsidRPr="00811CA0" w:rsidRDefault="000D4CB8" w:rsidP="000D5226">
      <w:pPr>
        <w:tabs>
          <w:tab w:val="left" w:pos="3922"/>
        </w:tabs>
        <w:rPr>
          <w:rFonts w:ascii="Arial" w:hAnsi="Arial" w:cs="Arial"/>
          <w:color w:val="4F81BD" w:themeColor="accent1"/>
          <w:sz w:val="22"/>
          <w:szCs w:val="22"/>
          <w:lang w:val="en-US"/>
        </w:rPr>
      </w:pPr>
      <w:r w:rsidRPr="00811CA0">
        <w:rPr>
          <w:rFonts w:ascii="Arial" w:hAnsi="Arial" w:cs="Arial"/>
          <w:lang w:val="en-US"/>
        </w:rPr>
        <w:tab/>
      </w:r>
      <w:r w:rsidR="00BE6BDB" w:rsidRPr="00811CA0">
        <w:rPr>
          <w:rFonts w:ascii="Arial" w:hAnsi="Arial" w:cs="Arial"/>
          <w:b/>
          <w:bCs/>
          <w:color w:val="000000" w:themeColor="text1"/>
          <w:sz w:val="22"/>
          <w:szCs w:val="22"/>
          <w:lang w:val="en-US"/>
        </w:rPr>
        <w:br/>
      </w:r>
      <w:r w:rsidR="00B51E0B" w:rsidRPr="00811CA0">
        <w:rPr>
          <w:rFonts w:ascii="Arial" w:hAnsi="Arial" w:cs="Arial"/>
          <w:b/>
          <w:bCs/>
          <w:color w:val="000000" w:themeColor="text1"/>
          <w:sz w:val="22"/>
          <w:szCs w:val="22"/>
          <w:lang w:val="en-US"/>
        </w:rPr>
        <w:t>A Japanese aesthetic to match the versatile room concept</w:t>
      </w:r>
    </w:p>
    <w:p w14:paraId="3C34CDA8" w14:textId="0983B0BD" w:rsidR="00D80E32" w:rsidRPr="00811CA0" w:rsidRDefault="00B51E0B" w:rsidP="000D5226">
      <w:pPr>
        <w:rPr>
          <w:rFonts w:ascii="Arial" w:hAnsi="Arial" w:cs="Arial"/>
          <w:color w:val="000000" w:themeColor="text1"/>
          <w:sz w:val="22"/>
          <w:szCs w:val="22"/>
          <w:lang w:val="en-US"/>
        </w:rPr>
      </w:pPr>
      <w:r w:rsidRPr="00811CA0">
        <w:rPr>
          <w:rFonts w:ascii="Arial" w:hAnsi="Arial" w:cs="Arial"/>
          <w:color w:val="000000" w:themeColor="text1"/>
          <w:sz w:val="22"/>
          <w:szCs w:val="22"/>
          <w:lang w:val="en-US"/>
        </w:rPr>
        <w:t xml:space="preserve">The interior design concept for </w:t>
      </w:r>
      <w:r w:rsidR="00695C98" w:rsidRPr="00811CA0">
        <w:rPr>
          <w:rFonts w:ascii="Arial" w:eastAsia="Meiryo UI" w:hAnsi="Arial" w:cs="Arial"/>
          <w:color w:val="000000" w:themeColor="text1"/>
          <w:sz w:val="22"/>
          <w:szCs w:val="22"/>
          <w:shd w:val="clear" w:color="auto" w:fill="FFFFFF"/>
          <w:lang w:val="en-US"/>
        </w:rPr>
        <w:t>L’Oréal Japan</w:t>
      </w:r>
      <w:r w:rsidRPr="00811CA0">
        <w:rPr>
          <w:rFonts w:ascii="Arial" w:hAnsi="Arial" w:cs="Arial"/>
          <w:color w:val="000000" w:themeColor="text1"/>
          <w:sz w:val="22"/>
          <w:szCs w:val="22"/>
          <w:lang w:val="en-US"/>
        </w:rPr>
        <w:t>’s new premises is rooted in a traditional Japanese beauty ideal – the combination of nature and craftsmanship. With the four seasons as an aesthetic leitmotif, The Design Studio created a café as a communicative hub with surrounding areas divided into spring, summer, fall and winter.</w:t>
      </w:r>
    </w:p>
    <w:p w14:paraId="1DD079B0" w14:textId="77777777" w:rsidR="000B3B39" w:rsidRPr="00811CA0" w:rsidRDefault="000B3B39" w:rsidP="000D5226">
      <w:pPr>
        <w:rPr>
          <w:rFonts w:ascii="Arial" w:hAnsi="Arial" w:cs="Arial"/>
          <w:color w:val="000000" w:themeColor="text1"/>
          <w:sz w:val="22"/>
          <w:szCs w:val="22"/>
          <w:lang w:val="en-US"/>
        </w:rPr>
      </w:pPr>
    </w:p>
    <w:p w14:paraId="54F872D8" w14:textId="0B8FB59A" w:rsidR="00C21135" w:rsidRPr="00811CA0" w:rsidRDefault="008D09E0" w:rsidP="000D5226">
      <w:pPr>
        <w:rPr>
          <w:rFonts w:ascii="Arial" w:hAnsi="Arial" w:cs="Arial"/>
          <w:color w:val="000000" w:themeColor="text1"/>
          <w:sz w:val="22"/>
          <w:szCs w:val="22"/>
          <w:lang w:val="en-US"/>
        </w:rPr>
      </w:pPr>
      <w:r w:rsidRPr="00811CA0">
        <w:rPr>
          <w:rFonts w:ascii="Arial" w:hAnsi="Arial" w:cs="Arial"/>
          <w:color w:val="000000" w:themeColor="text1"/>
          <w:sz w:val="22"/>
          <w:szCs w:val="22"/>
          <w:lang w:val="en-US"/>
        </w:rPr>
        <w:t xml:space="preserve">In addition to the communal spaces, </w:t>
      </w:r>
      <w:r w:rsidR="00695C98" w:rsidRPr="00811CA0">
        <w:rPr>
          <w:rFonts w:ascii="Arial" w:eastAsia="Meiryo UI" w:hAnsi="Arial" w:cs="Arial"/>
          <w:color w:val="000000" w:themeColor="text1"/>
          <w:sz w:val="22"/>
          <w:szCs w:val="22"/>
          <w:shd w:val="clear" w:color="auto" w:fill="FFFFFF"/>
          <w:lang w:val="en-US"/>
        </w:rPr>
        <w:t>L’Oréal Japan</w:t>
      </w:r>
      <w:r w:rsidRPr="00811CA0">
        <w:rPr>
          <w:rFonts w:ascii="Arial" w:hAnsi="Arial" w:cs="Arial"/>
          <w:color w:val="000000" w:themeColor="text1"/>
          <w:sz w:val="22"/>
          <w:szCs w:val="22"/>
          <w:lang w:val="en-US"/>
        </w:rPr>
        <w:t>’s two floors offer over 60 custom-designed rooms, named for the flora typical of the season concerned. These symbolize the company’s diverseness and give employees a range of spaces for analog and hybrid meetings, or deep work. The recreational areas are clearly segregated from the workspaces. The use of recurring graphics and product presentation spaces is the common denominator between the various office spaces and creates visual unity.</w:t>
      </w:r>
      <w:r w:rsidR="00BE6BDB" w:rsidRPr="00811CA0">
        <w:rPr>
          <w:rFonts w:ascii="Arial" w:hAnsi="Arial" w:cs="Arial"/>
          <w:b/>
          <w:bCs/>
          <w:color w:val="000000" w:themeColor="text1"/>
          <w:sz w:val="22"/>
          <w:szCs w:val="22"/>
          <w:lang w:val="en-US"/>
        </w:rPr>
        <w:br/>
      </w:r>
    </w:p>
    <w:p w14:paraId="042A71AF" w14:textId="4302B061" w:rsidR="008D09E0" w:rsidRPr="00811CA0" w:rsidRDefault="00334ABB" w:rsidP="000D5226">
      <w:pPr>
        <w:rPr>
          <w:rFonts w:ascii="Arial" w:hAnsi="Arial" w:cs="Arial"/>
          <w:b/>
          <w:bCs/>
          <w:color w:val="000000" w:themeColor="text1"/>
          <w:sz w:val="22"/>
          <w:szCs w:val="22"/>
          <w:lang w:val="en-US"/>
        </w:rPr>
      </w:pPr>
      <w:r w:rsidRPr="00811CA0">
        <w:rPr>
          <w:rFonts w:ascii="Arial" w:hAnsi="Arial" w:cs="Arial"/>
          <w:b/>
          <w:bCs/>
          <w:color w:val="000000" w:themeColor="text1"/>
          <w:sz w:val="22"/>
          <w:szCs w:val="22"/>
          <w:lang w:val="en-US"/>
        </w:rPr>
        <w:t xml:space="preserve">Spaces for people to </w:t>
      </w:r>
      <w:r w:rsidR="0029417F" w:rsidRPr="00811CA0">
        <w:rPr>
          <w:rFonts w:ascii="Arial" w:hAnsi="Arial" w:cs="Arial"/>
          <w:b/>
          <w:bCs/>
          <w:color w:val="000000" w:themeColor="text1"/>
          <w:sz w:val="22"/>
          <w:szCs w:val="22"/>
          <w:lang w:val="en-US"/>
        </w:rPr>
        <w:t>gather</w:t>
      </w:r>
      <w:r w:rsidRPr="00811CA0">
        <w:rPr>
          <w:rFonts w:ascii="Arial" w:hAnsi="Arial" w:cs="Arial"/>
          <w:b/>
          <w:bCs/>
          <w:color w:val="000000" w:themeColor="text1"/>
          <w:sz w:val="22"/>
          <w:szCs w:val="22"/>
          <w:lang w:val="en-US"/>
        </w:rPr>
        <w:t xml:space="preserve"> – Beauty Valley and the neutrality of a conference room</w:t>
      </w:r>
    </w:p>
    <w:p w14:paraId="26911E27" w14:textId="500B89B0" w:rsidR="000D4CB8" w:rsidRPr="00811CA0" w:rsidRDefault="008D09E0" w:rsidP="000D5226">
      <w:pPr>
        <w:tabs>
          <w:tab w:val="left" w:pos="1250"/>
        </w:tabs>
        <w:rPr>
          <w:rFonts w:ascii="Arial" w:hAnsi="Arial" w:cs="Arial"/>
          <w:color w:val="000000" w:themeColor="text1"/>
          <w:sz w:val="22"/>
          <w:szCs w:val="22"/>
          <w:lang w:val="en-US"/>
        </w:rPr>
      </w:pPr>
      <w:r w:rsidRPr="00811CA0">
        <w:rPr>
          <w:rFonts w:ascii="Arial" w:hAnsi="Arial" w:cs="Arial"/>
          <w:color w:val="000000" w:themeColor="text1"/>
          <w:sz w:val="22"/>
          <w:szCs w:val="22"/>
          <w:lang w:val="en-US"/>
        </w:rPr>
        <w:t xml:space="preserve">The café lies at the core of the first story and the second story accommodates what the company calls its Beauty Valley. Inspired by the cosmetics section of a department store, the 18 </w:t>
      </w:r>
      <w:r w:rsidR="00695C98" w:rsidRPr="00811CA0">
        <w:rPr>
          <w:rFonts w:ascii="Arial" w:eastAsia="Meiryo UI" w:hAnsi="Arial" w:cs="Arial"/>
          <w:color w:val="000000" w:themeColor="text1"/>
          <w:sz w:val="22"/>
          <w:szCs w:val="22"/>
          <w:shd w:val="clear" w:color="auto" w:fill="FFFFFF"/>
          <w:lang w:val="en-US"/>
        </w:rPr>
        <w:t>L’Oréal Japan</w:t>
      </w:r>
      <w:r w:rsidRPr="00811CA0">
        <w:rPr>
          <w:rFonts w:ascii="Arial" w:hAnsi="Arial" w:cs="Arial"/>
          <w:color w:val="000000" w:themeColor="text1"/>
          <w:sz w:val="22"/>
          <w:szCs w:val="22"/>
          <w:lang w:val="en-US"/>
        </w:rPr>
        <w:t xml:space="preserve"> brands are presented in the display area. This is a showcase for products and its open-plan design offers screened-off niches for informal chats and meetings. </w:t>
      </w:r>
    </w:p>
    <w:p w14:paraId="46E20A3C" w14:textId="77777777" w:rsidR="003C0F96" w:rsidRPr="00811CA0" w:rsidRDefault="003C0F96" w:rsidP="000D5226">
      <w:pPr>
        <w:tabs>
          <w:tab w:val="left" w:pos="1250"/>
        </w:tabs>
        <w:rPr>
          <w:rFonts w:ascii="Arial" w:hAnsi="Arial" w:cs="Arial"/>
          <w:color w:val="000000" w:themeColor="text1"/>
          <w:sz w:val="22"/>
          <w:szCs w:val="22"/>
          <w:lang w:val="en-US"/>
        </w:rPr>
      </w:pPr>
    </w:p>
    <w:p w14:paraId="2C0AD422" w14:textId="08863439" w:rsidR="00771BFC" w:rsidRPr="00811CA0" w:rsidRDefault="008D09E0" w:rsidP="000D5226">
      <w:pPr>
        <w:tabs>
          <w:tab w:val="left" w:pos="1250"/>
        </w:tabs>
        <w:rPr>
          <w:rFonts w:ascii="Arial" w:hAnsi="Arial" w:cs="Arial"/>
          <w:color w:val="000000" w:themeColor="text1"/>
          <w:sz w:val="22"/>
          <w:szCs w:val="22"/>
          <w:lang w:val="en-US"/>
        </w:rPr>
      </w:pPr>
      <w:r w:rsidRPr="00811CA0">
        <w:rPr>
          <w:rFonts w:ascii="Arial" w:hAnsi="Arial" w:cs="Arial"/>
          <w:color w:val="000000" w:themeColor="text1"/>
          <w:sz w:val="22"/>
          <w:szCs w:val="22"/>
          <w:lang w:val="en-US"/>
        </w:rPr>
        <w:t xml:space="preserve">The conference room at the center of the Beauty Valley </w:t>
      </w:r>
      <w:r w:rsidR="00740A6B" w:rsidRPr="00811CA0">
        <w:rPr>
          <w:rFonts w:ascii="Arial" w:hAnsi="Arial" w:cs="Arial"/>
          <w:color w:val="000000" w:themeColor="text1"/>
          <w:sz w:val="22"/>
          <w:szCs w:val="22"/>
          <w:lang w:val="en-US"/>
        </w:rPr>
        <w:t>includes</w:t>
      </w:r>
      <w:r w:rsidRPr="00811CA0">
        <w:rPr>
          <w:rFonts w:ascii="Arial" w:hAnsi="Arial" w:cs="Arial"/>
          <w:color w:val="000000" w:themeColor="text1"/>
          <w:sz w:val="22"/>
          <w:szCs w:val="22"/>
          <w:lang w:val="en-US"/>
        </w:rPr>
        <w:t xml:space="preserve"> lots of glass. As a place where key management decisions are taken, its design departs from the rest of the premises and its association with the four-seasons concept. With their distinctive lines, </w:t>
      </w:r>
      <w:proofErr w:type="spellStart"/>
      <w:r w:rsidRPr="00811CA0">
        <w:rPr>
          <w:rFonts w:ascii="Arial" w:hAnsi="Arial" w:cs="Arial"/>
          <w:color w:val="000000" w:themeColor="text1"/>
          <w:sz w:val="22"/>
          <w:szCs w:val="22"/>
          <w:lang w:val="en-US"/>
        </w:rPr>
        <w:t>Wilkhahn’s</w:t>
      </w:r>
      <w:proofErr w:type="spellEnd"/>
      <w:r w:rsidRPr="00811CA0">
        <w:rPr>
          <w:rFonts w:ascii="Arial" w:hAnsi="Arial" w:cs="Arial"/>
          <w:color w:val="000000" w:themeColor="text1"/>
          <w:sz w:val="22"/>
          <w:szCs w:val="22"/>
          <w:lang w:val="en-US"/>
        </w:rPr>
        <w:t xml:space="preserve"> black leather Sola conference chairs lend the room a neutral and contemporary atmosphere. Silk fabrics on the walls diffuse the light and make the furniture look less sober. </w:t>
      </w:r>
    </w:p>
    <w:p w14:paraId="31EF42AC" w14:textId="77777777" w:rsidR="008D09E0" w:rsidRPr="00811CA0" w:rsidRDefault="008D09E0" w:rsidP="000D5226">
      <w:pPr>
        <w:tabs>
          <w:tab w:val="left" w:pos="1250"/>
        </w:tabs>
        <w:rPr>
          <w:rFonts w:ascii="Arial" w:hAnsi="Arial" w:cs="Arial"/>
          <w:color w:val="4F81BD" w:themeColor="accent1"/>
          <w:sz w:val="20"/>
          <w:szCs w:val="20"/>
          <w:lang w:val="en-US"/>
        </w:rPr>
      </w:pPr>
    </w:p>
    <w:p w14:paraId="55B1C4E9" w14:textId="1482BB90" w:rsidR="00423B04" w:rsidRPr="00811CA0" w:rsidRDefault="008D09E0" w:rsidP="000D5226">
      <w:pPr>
        <w:tabs>
          <w:tab w:val="left" w:pos="1250"/>
        </w:tabs>
        <w:rPr>
          <w:rFonts w:ascii="Arial" w:hAnsi="Arial" w:cs="Arial"/>
          <w:color w:val="000000" w:themeColor="text1"/>
          <w:sz w:val="22"/>
          <w:szCs w:val="22"/>
          <w:lang w:val="en-US"/>
        </w:rPr>
      </w:pPr>
      <w:r w:rsidRPr="00811CA0">
        <w:rPr>
          <w:rFonts w:ascii="Arial" w:hAnsi="Arial" w:cs="Arial"/>
          <w:color w:val="000000" w:themeColor="text1"/>
          <w:sz w:val="22"/>
          <w:szCs w:val="22"/>
          <w:lang w:val="en-US"/>
        </w:rPr>
        <w:t>The deliberate use of black – particularly in the Sola conference chair’s upholstery – reflects the traditional aesthetic of luxury brands with high-quality products in a dark look. The result is a consistently superior visual identity, which is continued in the colored wood veneer on the ceiling.</w:t>
      </w:r>
    </w:p>
    <w:p w14:paraId="511D0635" w14:textId="77777777" w:rsidR="0044164A" w:rsidRPr="00811CA0" w:rsidRDefault="0044164A" w:rsidP="000D5226">
      <w:pPr>
        <w:tabs>
          <w:tab w:val="left" w:pos="1250"/>
        </w:tabs>
        <w:rPr>
          <w:rFonts w:ascii="Arial" w:hAnsi="Arial" w:cs="Arial"/>
          <w:color w:val="000000" w:themeColor="text1"/>
          <w:sz w:val="22"/>
          <w:szCs w:val="22"/>
          <w:lang w:val="en-US"/>
        </w:rPr>
      </w:pPr>
    </w:p>
    <w:p w14:paraId="4B452A83" w14:textId="6156BE21" w:rsidR="008D09E0" w:rsidRPr="00811CA0" w:rsidRDefault="008D09E0" w:rsidP="000D5226">
      <w:pPr>
        <w:tabs>
          <w:tab w:val="left" w:pos="1250"/>
        </w:tabs>
        <w:rPr>
          <w:rFonts w:ascii="Arial" w:hAnsi="Arial" w:cs="Arial"/>
          <w:color w:val="000000" w:themeColor="text1"/>
          <w:sz w:val="22"/>
          <w:szCs w:val="22"/>
          <w:lang w:val="en-US"/>
        </w:rPr>
      </w:pPr>
      <w:r w:rsidRPr="00811CA0">
        <w:rPr>
          <w:rFonts w:ascii="Arial" w:hAnsi="Arial" w:cs="Arial"/>
          <w:color w:val="000000" w:themeColor="text1"/>
          <w:sz w:val="22"/>
          <w:szCs w:val="22"/>
          <w:lang w:val="en-US"/>
        </w:rPr>
        <w:t xml:space="preserve">Despite the working-from-home trend following the COVID-19 pandemic, most of </w:t>
      </w:r>
      <w:r w:rsidR="00695C98" w:rsidRPr="00811CA0">
        <w:rPr>
          <w:rFonts w:ascii="Arial" w:eastAsia="Meiryo UI" w:hAnsi="Arial" w:cs="Arial"/>
          <w:color w:val="000000" w:themeColor="text1"/>
          <w:sz w:val="22"/>
          <w:szCs w:val="22"/>
          <w:shd w:val="clear" w:color="auto" w:fill="FFFFFF"/>
          <w:lang w:val="en-US"/>
        </w:rPr>
        <w:t>L’Oréal Japan</w:t>
      </w:r>
      <w:r w:rsidRPr="00811CA0">
        <w:rPr>
          <w:rFonts w:ascii="Arial" w:hAnsi="Arial" w:cs="Arial"/>
          <w:color w:val="000000" w:themeColor="text1"/>
          <w:sz w:val="22"/>
          <w:szCs w:val="22"/>
          <w:lang w:val="en-US"/>
        </w:rPr>
        <w:t>’s employees returned to work in the new open-plan offices upon project completion in 2022. In an era when the value of teamwork and flexibility is growing, this development underscores how relevant the right room concepts and furniture are.</w:t>
      </w:r>
    </w:p>
    <w:p w14:paraId="1947E404" w14:textId="77777777" w:rsidR="00135E39" w:rsidRPr="00811CA0" w:rsidRDefault="00135E39" w:rsidP="00E232AA">
      <w:pPr>
        <w:tabs>
          <w:tab w:val="left" w:pos="1250"/>
        </w:tabs>
        <w:spacing w:line="276" w:lineRule="auto"/>
        <w:rPr>
          <w:rFonts w:ascii="Arial" w:hAnsi="Arial" w:cs="Arial"/>
          <w:color w:val="000000" w:themeColor="text1"/>
          <w:sz w:val="22"/>
          <w:szCs w:val="22"/>
          <w:lang w:val="en-US"/>
        </w:rPr>
      </w:pPr>
    </w:p>
    <w:p w14:paraId="650CED3A" w14:textId="040CF5ED" w:rsidR="00C14B55" w:rsidRPr="00811CA0" w:rsidRDefault="00C14B55" w:rsidP="00E24DDA">
      <w:pPr>
        <w:rPr>
          <w:rFonts w:ascii="Arial" w:hAnsi="Arial" w:cs="Arial"/>
          <w:b/>
          <w:bCs/>
          <w:color w:val="000000" w:themeColor="text1"/>
          <w:sz w:val="22"/>
          <w:szCs w:val="22"/>
          <w:lang w:val="en-US"/>
        </w:rPr>
      </w:pPr>
    </w:p>
    <w:p w14:paraId="2E66E9DE" w14:textId="77777777" w:rsidR="000D5226" w:rsidRPr="00811CA0" w:rsidRDefault="000D5226" w:rsidP="00E24DDA">
      <w:pPr>
        <w:rPr>
          <w:rFonts w:ascii="Arial" w:hAnsi="Arial" w:cs="Arial"/>
          <w:b/>
          <w:bCs/>
          <w:color w:val="000000" w:themeColor="text1"/>
          <w:sz w:val="22"/>
          <w:szCs w:val="22"/>
          <w:lang w:val="en-US"/>
        </w:rPr>
      </w:pPr>
    </w:p>
    <w:p w14:paraId="7F44DBCC" w14:textId="5B23E2C1" w:rsidR="00E24DDA" w:rsidRPr="00811CA0" w:rsidRDefault="00E24DDA" w:rsidP="00A05544">
      <w:pPr>
        <w:spacing w:after="200" w:line="276" w:lineRule="auto"/>
        <w:rPr>
          <w:rFonts w:ascii="Arial" w:hAnsi="Arial" w:cs="Arial"/>
          <w:b/>
          <w:bCs/>
          <w:color w:val="000000" w:themeColor="text1"/>
          <w:sz w:val="22"/>
          <w:szCs w:val="22"/>
        </w:rPr>
      </w:pPr>
      <w:r w:rsidRPr="00811CA0">
        <w:rPr>
          <w:rFonts w:ascii="Arial" w:hAnsi="Arial" w:cs="Arial"/>
          <w:b/>
          <w:bCs/>
          <w:color w:val="000000" w:themeColor="text1"/>
          <w:sz w:val="22"/>
          <w:szCs w:val="22"/>
        </w:rPr>
        <w:t xml:space="preserve">Media </w:t>
      </w:r>
      <w:proofErr w:type="spellStart"/>
      <w:r w:rsidRPr="00811CA0">
        <w:rPr>
          <w:rFonts w:ascii="Arial" w:hAnsi="Arial" w:cs="Arial"/>
          <w:b/>
          <w:bCs/>
          <w:color w:val="000000" w:themeColor="text1"/>
          <w:sz w:val="22"/>
          <w:szCs w:val="22"/>
        </w:rPr>
        <w:t>contact</w:t>
      </w:r>
      <w:proofErr w:type="spellEnd"/>
      <w:r w:rsidRPr="00811CA0">
        <w:rPr>
          <w:rFonts w:ascii="Arial" w:hAnsi="Arial" w:cs="Arial"/>
          <w:b/>
          <w:bCs/>
          <w:color w:val="000000" w:themeColor="text1"/>
          <w:sz w:val="22"/>
          <w:szCs w:val="22"/>
        </w:rPr>
        <w:t>:</w:t>
      </w:r>
      <w:r w:rsidRPr="00811CA0">
        <w:rPr>
          <w:rFonts w:ascii="Arial" w:hAnsi="Arial" w:cs="Arial"/>
          <w:color w:val="000000" w:themeColor="text1"/>
          <w:sz w:val="22"/>
          <w:szCs w:val="22"/>
        </w:rPr>
        <w:tab/>
      </w:r>
    </w:p>
    <w:p w14:paraId="0FB11075" w14:textId="77777777" w:rsidR="00E24DDA" w:rsidRPr="00811CA0" w:rsidRDefault="00E24DDA" w:rsidP="00397947">
      <w:pPr>
        <w:rPr>
          <w:rFonts w:ascii="Arial" w:hAnsi="Arial" w:cs="Arial"/>
          <w:color w:val="000000" w:themeColor="text1"/>
          <w:sz w:val="22"/>
          <w:szCs w:val="22"/>
        </w:rPr>
      </w:pPr>
    </w:p>
    <w:p w14:paraId="6C527307" w14:textId="15A5CBCD" w:rsidR="00446D04" w:rsidRPr="00811CA0" w:rsidRDefault="00E24DDA" w:rsidP="00397947">
      <w:pPr>
        <w:rPr>
          <w:rFonts w:ascii="Arial" w:hAnsi="Arial" w:cs="Arial"/>
          <w:color w:val="000000" w:themeColor="text1"/>
          <w:sz w:val="22"/>
          <w:szCs w:val="22"/>
        </w:rPr>
      </w:pPr>
      <w:r w:rsidRPr="00811CA0">
        <w:rPr>
          <w:rFonts w:ascii="Arial" w:hAnsi="Arial" w:cs="Arial"/>
          <w:color w:val="000000" w:themeColor="text1"/>
          <w:sz w:val="22"/>
          <w:szCs w:val="22"/>
        </w:rPr>
        <w:t>Wilkhahn</w:t>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proofErr w:type="spellStart"/>
      <w:r w:rsidRPr="00811CA0">
        <w:rPr>
          <w:rFonts w:ascii="Arial" w:hAnsi="Arial" w:cs="Arial"/>
          <w:color w:val="000000" w:themeColor="text1"/>
          <w:sz w:val="22"/>
          <w:szCs w:val="22"/>
        </w:rPr>
        <w:t>mai</w:t>
      </w:r>
      <w:proofErr w:type="spellEnd"/>
      <w:r w:rsidRPr="00811CA0">
        <w:rPr>
          <w:rFonts w:ascii="Arial" w:hAnsi="Arial" w:cs="Arial"/>
          <w:color w:val="000000" w:themeColor="text1"/>
          <w:sz w:val="22"/>
          <w:szCs w:val="22"/>
        </w:rPr>
        <w:t xml:space="preserve"> </w:t>
      </w:r>
      <w:proofErr w:type="spellStart"/>
      <w:r w:rsidRPr="00811CA0">
        <w:rPr>
          <w:rFonts w:ascii="Arial" w:hAnsi="Arial" w:cs="Arial"/>
          <w:color w:val="000000" w:themeColor="text1"/>
          <w:sz w:val="22"/>
          <w:szCs w:val="22"/>
        </w:rPr>
        <w:t>public</w:t>
      </w:r>
      <w:proofErr w:type="spellEnd"/>
      <w:r w:rsidRPr="00811CA0">
        <w:rPr>
          <w:rFonts w:ascii="Arial" w:hAnsi="Arial" w:cs="Arial"/>
          <w:color w:val="000000" w:themeColor="text1"/>
          <w:sz w:val="22"/>
          <w:szCs w:val="22"/>
        </w:rPr>
        <w:t xml:space="preserve"> </w:t>
      </w:r>
      <w:proofErr w:type="spellStart"/>
      <w:r w:rsidRPr="00811CA0">
        <w:rPr>
          <w:rFonts w:ascii="Arial" w:hAnsi="Arial" w:cs="Arial"/>
          <w:color w:val="000000" w:themeColor="text1"/>
          <w:sz w:val="22"/>
          <w:szCs w:val="22"/>
        </w:rPr>
        <w:t>relations</w:t>
      </w:r>
      <w:proofErr w:type="spellEnd"/>
      <w:r w:rsidRPr="00811CA0">
        <w:rPr>
          <w:rFonts w:ascii="Arial" w:hAnsi="Arial" w:cs="Arial"/>
          <w:color w:val="000000" w:themeColor="text1"/>
          <w:sz w:val="22"/>
          <w:szCs w:val="22"/>
        </w:rPr>
        <w:t xml:space="preserve"> GmbH</w:t>
      </w:r>
      <w:r w:rsidRPr="00811CA0">
        <w:rPr>
          <w:rFonts w:ascii="Arial" w:hAnsi="Arial" w:cs="Arial"/>
          <w:color w:val="000000" w:themeColor="text1"/>
          <w:sz w:val="22"/>
          <w:szCs w:val="22"/>
        </w:rPr>
        <w:br/>
        <w:t>Wilkening + Hahne GmbH+Co.KG</w:t>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t xml:space="preserve">Catrin Linderkamp / Arno </w:t>
      </w:r>
      <w:proofErr w:type="spellStart"/>
      <w:r w:rsidRPr="00811CA0">
        <w:rPr>
          <w:rFonts w:ascii="Arial" w:hAnsi="Arial" w:cs="Arial"/>
          <w:color w:val="000000" w:themeColor="text1"/>
          <w:sz w:val="22"/>
          <w:szCs w:val="22"/>
        </w:rPr>
        <w:t>Heitland</w:t>
      </w:r>
      <w:proofErr w:type="spellEnd"/>
      <w:r w:rsidRPr="00811CA0">
        <w:rPr>
          <w:rFonts w:ascii="Arial" w:hAnsi="Arial" w:cs="Arial"/>
          <w:color w:val="000000" w:themeColor="text1"/>
          <w:sz w:val="22"/>
          <w:szCs w:val="22"/>
        </w:rPr>
        <w:t xml:space="preserve"> </w:t>
      </w:r>
      <w:r w:rsidRPr="00811CA0">
        <w:rPr>
          <w:rFonts w:ascii="Arial" w:hAnsi="Arial" w:cs="Arial"/>
          <w:color w:val="000000" w:themeColor="text1"/>
          <w:sz w:val="22"/>
          <w:szCs w:val="22"/>
        </w:rPr>
        <w:br/>
        <w:t>Frederik Bellermann</w:t>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t>Leuschnerdamm 13</w:t>
      </w:r>
      <w:r w:rsidRPr="00811CA0">
        <w:rPr>
          <w:rFonts w:ascii="Arial" w:hAnsi="Arial" w:cs="Arial"/>
          <w:color w:val="000000" w:themeColor="text1"/>
          <w:sz w:val="22"/>
          <w:szCs w:val="22"/>
        </w:rPr>
        <w:br/>
        <w:t>Fritz-Hahne-</w:t>
      </w:r>
      <w:proofErr w:type="spellStart"/>
      <w:r w:rsidRPr="00811CA0">
        <w:rPr>
          <w:rFonts w:ascii="Arial" w:hAnsi="Arial" w:cs="Arial"/>
          <w:color w:val="000000" w:themeColor="text1"/>
          <w:sz w:val="22"/>
          <w:szCs w:val="22"/>
        </w:rPr>
        <w:t>Strasse</w:t>
      </w:r>
      <w:proofErr w:type="spellEnd"/>
      <w:r w:rsidRPr="00811CA0">
        <w:rPr>
          <w:rFonts w:ascii="Arial" w:hAnsi="Arial" w:cs="Arial"/>
          <w:color w:val="000000" w:themeColor="text1"/>
          <w:sz w:val="22"/>
          <w:szCs w:val="22"/>
        </w:rPr>
        <w:t xml:space="preserve"> 8</w:t>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t>10999 Berlin, Germany</w:t>
      </w:r>
      <w:r w:rsidRPr="00811CA0">
        <w:rPr>
          <w:rFonts w:ascii="Arial" w:hAnsi="Arial" w:cs="Arial"/>
          <w:color w:val="000000" w:themeColor="text1"/>
          <w:sz w:val="22"/>
          <w:szCs w:val="22"/>
        </w:rPr>
        <w:br/>
        <w:t>31848 Bad Münder, Germany</w:t>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t>Tel.</w:t>
      </w:r>
      <w:r w:rsidR="00FD445A">
        <w:rPr>
          <w:rFonts w:ascii="Arial" w:hAnsi="Arial" w:cs="Arial"/>
          <w:color w:val="000000" w:themeColor="text1"/>
          <w:sz w:val="22"/>
          <w:szCs w:val="22"/>
        </w:rPr>
        <w:t xml:space="preserve">  </w:t>
      </w:r>
      <w:r w:rsidRPr="00811CA0">
        <w:rPr>
          <w:rFonts w:ascii="Arial" w:hAnsi="Arial" w:cs="Arial"/>
          <w:color w:val="000000" w:themeColor="text1"/>
          <w:sz w:val="22"/>
          <w:szCs w:val="22"/>
        </w:rPr>
        <w:t>+49 (0) 30 66 40 40 55</w:t>
      </w:r>
      <w:r w:rsidR="0071363D">
        <w:rPr>
          <w:rFonts w:ascii="Arial" w:hAnsi="Arial" w:cs="Arial"/>
          <w:color w:val="000000" w:themeColor="text1"/>
          <w:sz w:val="22"/>
          <w:szCs w:val="22"/>
        </w:rPr>
        <w:t>9</w:t>
      </w:r>
      <w:r w:rsidRPr="00811CA0">
        <w:rPr>
          <w:rFonts w:ascii="Arial" w:hAnsi="Arial" w:cs="Arial"/>
          <w:color w:val="000000" w:themeColor="text1"/>
          <w:sz w:val="22"/>
          <w:szCs w:val="22"/>
        </w:rPr>
        <w:br/>
        <w:t>Tel.</w:t>
      </w:r>
      <w:r w:rsidR="00FD445A">
        <w:rPr>
          <w:rFonts w:ascii="Arial" w:hAnsi="Arial" w:cs="Arial"/>
          <w:color w:val="000000" w:themeColor="text1"/>
          <w:sz w:val="22"/>
          <w:szCs w:val="22"/>
        </w:rPr>
        <w:t xml:space="preserve">  </w:t>
      </w:r>
      <w:r w:rsidRPr="00811CA0">
        <w:rPr>
          <w:rFonts w:ascii="Arial" w:hAnsi="Arial" w:cs="Arial"/>
          <w:color w:val="000000" w:themeColor="text1"/>
          <w:sz w:val="22"/>
          <w:szCs w:val="22"/>
        </w:rPr>
        <w:t>+49 (0) 5042 999 271</w:t>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r w:rsidRPr="00811CA0">
        <w:rPr>
          <w:rFonts w:ascii="Arial" w:hAnsi="Arial" w:cs="Arial"/>
          <w:color w:val="000000" w:themeColor="text1"/>
          <w:sz w:val="22"/>
          <w:szCs w:val="22"/>
        </w:rPr>
        <w:tab/>
      </w:r>
      <w:hyperlink r:id="rId10" w:history="1">
        <w:r w:rsidR="00FD445A" w:rsidRPr="00FD445A">
          <w:rPr>
            <w:rStyle w:val="Hyperlink"/>
            <w:rFonts w:ascii="Arial" w:hAnsi="Arial" w:cs="Arial"/>
            <w:color w:val="000000" w:themeColor="text1"/>
            <w:sz w:val="22"/>
            <w:szCs w:val="22"/>
          </w:rPr>
          <w:t>wilkhahn@maipr.com</w:t>
        </w:r>
      </w:hyperlink>
      <w:r w:rsidRPr="00811CA0">
        <w:rPr>
          <w:rFonts w:ascii="Arial" w:hAnsi="Arial" w:cs="Arial"/>
          <w:color w:val="000000" w:themeColor="text1"/>
          <w:sz w:val="22"/>
          <w:szCs w:val="22"/>
        </w:rPr>
        <w:br/>
      </w:r>
      <w:hyperlink r:id="rId11" w:history="1">
        <w:r w:rsidRPr="00811CA0">
          <w:rPr>
            <w:rStyle w:val="Hyperlink"/>
            <w:rFonts w:ascii="Arial" w:hAnsi="Arial" w:cs="Arial"/>
            <w:color w:val="000000" w:themeColor="text1"/>
            <w:sz w:val="22"/>
            <w:szCs w:val="22"/>
          </w:rPr>
          <w:t>frederik.bellermann@wilkhahn.de</w:t>
        </w:r>
      </w:hyperlink>
      <w:r w:rsidRPr="00811CA0">
        <w:rPr>
          <w:rFonts w:ascii="Arial" w:hAnsi="Arial" w:cs="Arial"/>
          <w:color w:val="000000" w:themeColor="text1"/>
          <w:sz w:val="22"/>
          <w:szCs w:val="22"/>
        </w:rPr>
        <w:t xml:space="preserve"> </w:t>
      </w:r>
    </w:p>
    <w:sectPr w:rsidR="00446D04" w:rsidRPr="00811CA0" w:rsidSect="005D0740">
      <w:headerReference w:type="default" r:id="rId12"/>
      <w:pgSz w:w="11906" w:h="16838"/>
      <w:pgMar w:top="170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1941E" w14:textId="77777777" w:rsidR="00F30905" w:rsidRDefault="00F30905" w:rsidP="000B15B8">
      <w:r>
        <w:separator/>
      </w:r>
    </w:p>
  </w:endnote>
  <w:endnote w:type="continuationSeparator" w:id="0">
    <w:p w14:paraId="2549EFE4" w14:textId="77777777" w:rsidR="00F30905" w:rsidRDefault="00F30905" w:rsidP="000B15B8">
      <w:r>
        <w:continuationSeparator/>
      </w:r>
    </w:p>
  </w:endnote>
  <w:endnote w:type="continuationNotice" w:id="1">
    <w:p w14:paraId="1EB801D2" w14:textId="77777777" w:rsidR="00F30905" w:rsidRDefault="00F30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notTrueType/>
    <w:pitch w:val="fixed"/>
    <w:sig w:usb0="E10002FF" w:usb1="4000FCFF" w:usb2="00000009" w:usb3="00000000" w:csb0="0000019F" w:csb1="00000000"/>
  </w:font>
  <w:font w:name="ヒラギノ角ゴ Pro W3">
    <w:altName w:val="Yu Gothic"/>
    <w:panose1 w:val="020B0604020202020204"/>
    <w:charset w:val="80"/>
    <w:family w:val="swiss"/>
    <w:pitch w:val="default"/>
    <w:sig w:usb0="00000000" w:usb1="00000000" w:usb2="00000012" w:usb3="00000000" w:csb0="0002000D" w:csb1="00000000"/>
  </w:font>
  <w:font w:name="Meiryo UI">
    <w:panose1 w:val="020B0604030504040204"/>
    <w:charset w:val="80"/>
    <w:family w:val="swiss"/>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5FB3" w14:textId="77777777" w:rsidR="00F30905" w:rsidRDefault="00F30905" w:rsidP="000B15B8">
      <w:r>
        <w:separator/>
      </w:r>
    </w:p>
  </w:footnote>
  <w:footnote w:type="continuationSeparator" w:id="0">
    <w:p w14:paraId="5960B529" w14:textId="77777777" w:rsidR="00F30905" w:rsidRDefault="00F30905" w:rsidP="000B15B8">
      <w:r>
        <w:continuationSeparator/>
      </w:r>
    </w:p>
  </w:footnote>
  <w:footnote w:type="continuationNotice" w:id="1">
    <w:p w14:paraId="62A56632" w14:textId="77777777" w:rsidR="00F30905" w:rsidRDefault="00F309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rPr>
        <w:lang w:val="en-US"/>
      </w:rPr>
      <w:tab/>
    </w:r>
    <w:r>
      <w:rPr>
        <w:noProof/>
        <w:lang w:val="en-US"/>
      </w:rPr>
      <w:drawing>
        <wp:inline distT="0" distB="0" distL="0" distR="0" wp14:anchorId="31526806" wp14:editId="416D8C37">
          <wp:extent cx="1752600" cy="315668"/>
          <wp:effectExtent l="0" t="0" r="0" b="8255"/>
          <wp:docPr id="1151538504" name="Grafik 1151538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5CE22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C820036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392C99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998F8A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F96EB8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4EF14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1CB57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1283B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70AE3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E3A299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2B411EF3"/>
    <w:multiLevelType w:val="hybridMultilevel"/>
    <w:tmpl w:val="1BCA9732"/>
    <w:lvl w:ilvl="0" w:tplc="87BCCA28">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833E1A"/>
    <w:multiLevelType w:val="hybridMultilevel"/>
    <w:tmpl w:val="1966A9F8"/>
    <w:lvl w:ilvl="0" w:tplc="7C08DD08">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0F1456"/>
    <w:multiLevelType w:val="hybridMultilevel"/>
    <w:tmpl w:val="095C840C"/>
    <w:lvl w:ilvl="0" w:tplc="E89419FA">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4110138">
    <w:abstractNumId w:val="10"/>
  </w:num>
  <w:num w:numId="2" w16cid:durableId="1298873455">
    <w:abstractNumId w:val="11"/>
  </w:num>
  <w:num w:numId="3" w16cid:durableId="1297682382">
    <w:abstractNumId w:val="12"/>
  </w:num>
  <w:num w:numId="4" w16cid:durableId="838468245">
    <w:abstractNumId w:val="9"/>
  </w:num>
  <w:num w:numId="5" w16cid:durableId="633095401">
    <w:abstractNumId w:val="7"/>
  </w:num>
  <w:num w:numId="6" w16cid:durableId="1987318972">
    <w:abstractNumId w:val="6"/>
  </w:num>
  <w:num w:numId="7" w16cid:durableId="1783724027">
    <w:abstractNumId w:val="5"/>
  </w:num>
  <w:num w:numId="8" w16cid:durableId="6684920">
    <w:abstractNumId w:val="4"/>
  </w:num>
  <w:num w:numId="9" w16cid:durableId="1049183347">
    <w:abstractNumId w:val="8"/>
  </w:num>
  <w:num w:numId="10" w16cid:durableId="537082525">
    <w:abstractNumId w:val="3"/>
  </w:num>
  <w:num w:numId="11" w16cid:durableId="298531993">
    <w:abstractNumId w:val="2"/>
  </w:num>
  <w:num w:numId="12" w16cid:durableId="482042526">
    <w:abstractNumId w:val="1"/>
  </w:num>
  <w:num w:numId="13" w16cid:durableId="1379428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7"/>
  <w:bordersDoNotSurroundHeader/>
  <w:bordersDoNotSurroundFooter/>
  <w:proofState w:spelling="clean" w:grammar="clean"/>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30245"/>
    <w:rsid w:val="00030D50"/>
    <w:rsid w:val="00030E10"/>
    <w:rsid w:val="00037255"/>
    <w:rsid w:val="000408E1"/>
    <w:rsid w:val="00041B84"/>
    <w:rsid w:val="00041DA3"/>
    <w:rsid w:val="000430BF"/>
    <w:rsid w:val="000466BD"/>
    <w:rsid w:val="000474D0"/>
    <w:rsid w:val="00052EB5"/>
    <w:rsid w:val="00054E7E"/>
    <w:rsid w:val="0005654C"/>
    <w:rsid w:val="000571B0"/>
    <w:rsid w:val="000665FE"/>
    <w:rsid w:val="0006711C"/>
    <w:rsid w:val="0007209C"/>
    <w:rsid w:val="00072C60"/>
    <w:rsid w:val="00074BD9"/>
    <w:rsid w:val="00085172"/>
    <w:rsid w:val="00095F89"/>
    <w:rsid w:val="000A1EBD"/>
    <w:rsid w:val="000A753F"/>
    <w:rsid w:val="000B15B8"/>
    <w:rsid w:val="000B1B5B"/>
    <w:rsid w:val="000B39AE"/>
    <w:rsid w:val="000B3B39"/>
    <w:rsid w:val="000C0D2E"/>
    <w:rsid w:val="000C46C0"/>
    <w:rsid w:val="000C52D2"/>
    <w:rsid w:val="000C6275"/>
    <w:rsid w:val="000D301A"/>
    <w:rsid w:val="000D33AA"/>
    <w:rsid w:val="000D4CB8"/>
    <w:rsid w:val="000D5226"/>
    <w:rsid w:val="000E447D"/>
    <w:rsid w:val="000F0052"/>
    <w:rsid w:val="000F3B99"/>
    <w:rsid w:val="00102AD3"/>
    <w:rsid w:val="0010365B"/>
    <w:rsid w:val="00113D16"/>
    <w:rsid w:val="00121E99"/>
    <w:rsid w:val="00122361"/>
    <w:rsid w:val="001225A4"/>
    <w:rsid w:val="0012357A"/>
    <w:rsid w:val="00134B67"/>
    <w:rsid w:val="00135137"/>
    <w:rsid w:val="00135E39"/>
    <w:rsid w:val="001369F8"/>
    <w:rsid w:val="00142C8C"/>
    <w:rsid w:val="00144091"/>
    <w:rsid w:val="00157BD2"/>
    <w:rsid w:val="00173BD4"/>
    <w:rsid w:val="00173E8D"/>
    <w:rsid w:val="001770FD"/>
    <w:rsid w:val="00181449"/>
    <w:rsid w:val="00190891"/>
    <w:rsid w:val="00190C0A"/>
    <w:rsid w:val="001914B6"/>
    <w:rsid w:val="001939A0"/>
    <w:rsid w:val="001939F9"/>
    <w:rsid w:val="00196124"/>
    <w:rsid w:val="001A005E"/>
    <w:rsid w:val="001B0640"/>
    <w:rsid w:val="001B1FC8"/>
    <w:rsid w:val="001C70B8"/>
    <w:rsid w:val="001D7B3F"/>
    <w:rsid w:val="001E0778"/>
    <w:rsid w:val="001E4A9D"/>
    <w:rsid w:val="001F03F8"/>
    <w:rsid w:val="00203B4A"/>
    <w:rsid w:val="00205965"/>
    <w:rsid w:val="002067AB"/>
    <w:rsid w:val="00210BDD"/>
    <w:rsid w:val="00210D29"/>
    <w:rsid w:val="00213347"/>
    <w:rsid w:val="00216226"/>
    <w:rsid w:val="00224F18"/>
    <w:rsid w:val="00226B17"/>
    <w:rsid w:val="00227036"/>
    <w:rsid w:val="0022740A"/>
    <w:rsid w:val="00227DAF"/>
    <w:rsid w:val="00232554"/>
    <w:rsid w:val="00232872"/>
    <w:rsid w:val="00236F80"/>
    <w:rsid w:val="00243F07"/>
    <w:rsid w:val="00252B13"/>
    <w:rsid w:val="0025391A"/>
    <w:rsid w:val="0025524D"/>
    <w:rsid w:val="00257EC9"/>
    <w:rsid w:val="0026775A"/>
    <w:rsid w:val="00270E2B"/>
    <w:rsid w:val="00271081"/>
    <w:rsid w:val="00272670"/>
    <w:rsid w:val="0027445C"/>
    <w:rsid w:val="0028145F"/>
    <w:rsid w:val="002823F1"/>
    <w:rsid w:val="00286A75"/>
    <w:rsid w:val="00287EC2"/>
    <w:rsid w:val="002922DA"/>
    <w:rsid w:val="0029417F"/>
    <w:rsid w:val="00294C14"/>
    <w:rsid w:val="00295B02"/>
    <w:rsid w:val="00296005"/>
    <w:rsid w:val="002A04B0"/>
    <w:rsid w:val="002A5577"/>
    <w:rsid w:val="002A64C0"/>
    <w:rsid w:val="002C1ECE"/>
    <w:rsid w:val="002C346F"/>
    <w:rsid w:val="002C594C"/>
    <w:rsid w:val="002D1735"/>
    <w:rsid w:val="002D6A77"/>
    <w:rsid w:val="002E7D90"/>
    <w:rsid w:val="002F02A9"/>
    <w:rsid w:val="002F2CE8"/>
    <w:rsid w:val="002F38CE"/>
    <w:rsid w:val="002F3F14"/>
    <w:rsid w:val="002F4FE9"/>
    <w:rsid w:val="002F5F80"/>
    <w:rsid w:val="002F649B"/>
    <w:rsid w:val="00306672"/>
    <w:rsid w:val="003178B5"/>
    <w:rsid w:val="00321FE7"/>
    <w:rsid w:val="00334ABB"/>
    <w:rsid w:val="00343CDF"/>
    <w:rsid w:val="0034575C"/>
    <w:rsid w:val="00350FBA"/>
    <w:rsid w:val="0035298F"/>
    <w:rsid w:val="00356504"/>
    <w:rsid w:val="00361475"/>
    <w:rsid w:val="00370254"/>
    <w:rsid w:val="003702FD"/>
    <w:rsid w:val="00372FE9"/>
    <w:rsid w:val="003750D5"/>
    <w:rsid w:val="003753B4"/>
    <w:rsid w:val="0038087E"/>
    <w:rsid w:val="0038141D"/>
    <w:rsid w:val="0038243F"/>
    <w:rsid w:val="00391951"/>
    <w:rsid w:val="00392283"/>
    <w:rsid w:val="003934C2"/>
    <w:rsid w:val="00397947"/>
    <w:rsid w:val="003A608B"/>
    <w:rsid w:val="003B08A1"/>
    <w:rsid w:val="003B71DE"/>
    <w:rsid w:val="003B75F8"/>
    <w:rsid w:val="003C0B09"/>
    <w:rsid w:val="003C0F96"/>
    <w:rsid w:val="003C1665"/>
    <w:rsid w:val="003D2217"/>
    <w:rsid w:val="003D296D"/>
    <w:rsid w:val="003D2E04"/>
    <w:rsid w:val="003E380C"/>
    <w:rsid w:val="003E6EBD"/>
    <w:rsid w:val="003F01DF"/>
    <w:rsid w:val="003F48E6"/>
    <w:rsid w:val="003F50A5"/>
    <w:rsid w:val="004044DA"/>
    <w:rsid w:val="00406E39"/>
    <w:rsid w:val="00411C09"/>
    <w:rsid w:val="00413840"/>
    <w:rsid w:val="00423B04"/>
    <w:rsid w:val="004355D3"/>
    <w:rsid w:val="004405F3"/>
    <w:rsid w:val="0044164A"/>
    <w:rsid w:val="00441C6E"/>
    <w:rsid w:val="00444D3B"/>
    <w:rsid w:val="00446D04"/>
    <w:rsid w:val="00452497"/>
    <w:rsid w:val="004550A6"/>
    <w:rsid w:val="00457153"/>
    <w:rsid w:val="00465120"/>
    <w:rsid w:val="00466B4B"/>
    <w:rsid w:val="00486855"/>
    <w:rsid w:val="00492769"/>
    <w:rsid w:val="00492BFA"/>
    <w:rsid w:val="004949D5"/>
    <w:rsid w:val="004A1729"/>
    <w:rsid w:val="004A35A1"/>
    <w:rsid w:val="004A62A5"/>
    <w:rsid w:val="004A6E11"/>
    <w:rsid w:val="004B21F0"/>
    <w:rsid w:val="004C0B99"/>
    <w:rsid w:val="004C146A"/>
    <w:rsid w:val="004C1DFF"/>
    <w:rsid w:val="004D30B7"/>
    <w:rsid w:val="004D34E2"/>
    <w:rsid w:val="004D4491"/>
    <w:rsid w:val="004D4B01"/>
    <w:rsid w:val="004D4C86"/>
    <w:rsid w:val="004D54FB"/>
    <w:rsid w:val="004D60C4"/>
    <w:rsid w:val="004E239E"/>
    <w:rsid w:val="004F0916"/>
    <w:rsid w:val="004F1CF9"/>
    <w:rsid w:val="005040B2"/>
    <w:rsid w:val="00506E12"/>
    <w:rsid w:val="00510AC4"/>
    <w:rsid w:val="00512449"/>
    <w:rsid w:val="00516192"/>
    <w:rsid w:val="00516A01"/>
    <w:rsid w:val="00517FEE"/>
    <w:rsid w:val="00522885"/>
    <w:rsid w:val="00527EAC"/>
    <w:rsid w:val="00535AFA"/>
    <w:rsid w:val="005414BA"/>
    <w:rsid w:val="00542742"/>
    <w:rsid w:val="00545477"/>
    <w:rsid w:val="00550B8C"/>
    <w:rsid w:val="00550DFC"/>
    <w:rsid w:val="00552431"/>
    <w:rsid w:val="00557610"/>
    <w:rsid w:val="005614B6"/>
    <w:rsid w:val="00565E4D"/>
    <w:rsid w:val="005715F0"/>
    <w:rsid w:val="005726BE"/>
    <w:rsid w:val="0057787A"/>
    <w:rsid w:val="005809E7"/>
    <w:rsid w:val="00596292"/>
    <w:rsid w:val="005A1408"/>
    <w:rsid w:val="005A7709"/>
    <w:rsid w:val="005A77BD"/>
    <w:rsid w:val="005A7E6E"/>
    <w:rsid w:val="005B399A"/>
    <w:rsid w:val="005B479E"/>
    <w:rsid w:val="005B5192"/>
    <w:rsid w:val="005B786A"/>
    <w:rsid w:val="005C09E4"/>
    <w:rsid w:val="005C1F1B"/>
    <w:rsid w:val="005C57D2"/>
    <w:rsid w:val="005C7216"/>
    <w:rsid w:val="005D0740"/>
    <w:rsid w:val="005D1774"/>
    <w:rsid w:val="005E2907"/>
    <w:rsid w:val="005E7031"/>
    <w:rsid w:val="005F12FF"/>
    <w:rsid w:val="005F15FD"/>
    <w:rsid w:val="005F240B"/>
    <w:rsid w:val="005F766E"/>
    <w:rsid w:val="00604770"/>
    <w:rsid w:val="00605CDE"/>
    <w:rsid w:val="00607C6B"/>
    <w:rsid w:val="00610635"/>
    <w:rsid w:val="006110C5"/>
    <w:rsid w:val="00621B86"/>
    <w:rsid w:val="00632FBC"/>
    <w:rsid w:val="00640155"/>
    <w:rsid w:val="006401B1"/>
    <w:rsid w:val="0064467B"/>
    <w:rsid w:val="006446CB"/>
    <w:rsid w:val="00645DF0"/>
    <w:rsid w:val="006461BA"/>
    <w:rsid w:val="0065093F"/>
    <w:rsid w:val="0065222C"/>
    <w:rsid w:val="006533F6"/>
    <w:rsid w:val="0065561B"/>
    <w:rsid w:val="0065566C"/>
    <w:rsid w:val="00661AC8"/>
    <w:rsid w:val="006629F7"/>
    <w:rsid w:val="006630CA"/>
    <w:rsid w:val="006634EE"/>
    <w:rsid w:val="00665A16"/>
    <w:rsid w:val="00667F62"/>
    <w:rsid w:val="006737C6"/>
    <w:rsid w:val="00682E5C"/>
    <w:rsid w:val="0068426F"/>
    <w:rsid w:val="006866CE"/>
    <w:rsid w:val="00694725"/>
    <w:rsid w:val="00695C98"/>
    <w:rsid w:val="006B0739"/>
    <w:rsid w:val="006B18C5"/>
    <w:rsid w:val="006B71C3"/>
    <w:rsid w:val="006C60BB"/>
    <w:rsid w:val="006D31A2"/>
    <w:rsid w:val="006E31B3"/>
    <w:rsid w:val="006E59E2"/>
    <w:rsid w:val="006E6D0B"/>
    <w:rsid w:val="006F64AB"/>
    <w:rsid w:val="00704726"/>
    <w:rsid w:val="00704E2E"/>
    <w:rsid w:val="0071363D"/>
    <w:rsid w:val="00720200"/>
    <w:rsid w:val="007279B7"/>
    <w:rsid w:val="00731967"/>
    <w:rsid w:val="00737125"/>
    <w:rsid w:val="00740A6B"/>
    <w:rsid w:val="00740DB3"/>
    <w:rsid w:val="00743F40"/>
    <w:rsid w:val="0074696F"/>
    <w:rsid w:val="007531DC"/>
    <w:rsid w:val="00754F75"/>
    <w:rsid w:val="00757819"/>
    <w:rsid w:val="0076591B"/>
    <w:rsid w:val="00767467"/>
    <w:rsid w:val="007715BE"/>
    <w:rsid w:val="00771BFC"/>
    <w:rsid w:val="007777FF"/>
    <w:rsid w:val="00777F59"/>
    <w:rsid w:val="00781627"/>
    <w:rsid w:val="0078468D"/>
    <w:rsid w:val="00790EC1"/>
    <w:rsid w:val="007A0568"/>
    <w:rsid w:val="007A3DFA"/>
    <w:rsid w:val="007A421E"/>
    <w:rsid w:val="007B20D8"/>
    <w:rsid w:val="007B4146"/>
    <w:rsid w:val="007C5281"/>
    <w:rsid w:val="007C549D"/>
    <w:rsid w:val="007C7DB3"/>
    <w:rsid w:val="007D018F"/>
    <w:rsid w:val="007D45EC"/>
    <w:rsid w:val="007D671C"/>
    <w:rsid w:val="007D73F4"/>
    <w:rsid w:val="007E61BF"/>
    <w:rsid w:val="007F1961"/>
    <w:rsid w:val="007F55A4"/>
    <w:rsid w:val="007F71EE"/>
    <w:rsid w:val="007F772D"/>
    <w:rsid w:val="00806019"/>
    <w:rsid w:val="008079C0"/>
    <w:rsid w:val="00811CA0"/>
    <w:rsid w:val="008158E7"/>
    <w:rsid w:val="00820243"/>
    <w:rsid w:val="00820EB6"/>
    <w:rsid w:val="00822B84"/>
    <w:rsid w:val="00824E39"/>
    <w:rsid w:val="00827E73"/>
    <w:rsid w:val="008400DD"/>
    <w:rsid w:val="008452A7"/>
    <w:rsid w:val="00845E49"/>
    <w:rsid w:val="00847585"/>
    <w:rsid w:val="00847E30"/>
    <w:rsid w:val="0085286A"/>
    <w:rsid w:val="00852A89"/>
    <w:rsid w:val="008533B0"/>
    <w:rsid w:val="00855CFE"/>
    <w:rsid w:val="00862477"/>
    <w:rsid w:val="00863E48"/>
    <w:rsid w:val="00872557"/>
    <w:rsid w:val="00874879"/>
    <w:rsid w:val="008756D1"/>
    <w:rsid w:val="00876ABB"/>
    <w:rsid w:val="00886655"/>
    <w:rsid w:val="0089299D"/>
    <w:rsid w:val="008947FD"/>
    <w:rsid w:val="008951E8"/>
    <w:rsid w:val="00895969"/>
    <w:rsid w:val="008A33EB"/>
    <w:rsid w:val="008B57B0"/>
    <w:rsid w:val="008B5B33"/>
    <w:rsid w:val="008B6C36"/>
    <w:rsid w:val="008B7716"/>
    <w:rsid w:val="008C25F2"/>
    <w:rsid w:val="008C58E6"/>
    <w:rsid w:val="008D09E0"/>
    <w:rsid w:val="008D4D7A"/>
    <w:rsid w:val="008E1D85"/>
    <w:rsid w:val="008E2C7B"/>
    <w:rsid w:val="008E54DF"/>
    <w:rsid w:val="008F1577"/>
    <w:rsid w:val="00904481"/>
    <w:rsid w:val="00906D7C"/>
    <w:rsid w:val="009076DD"/>
    <w:rsid w:val="00912872"/>
    <w:rsid w:val="00916FE4"/>
    <w:rsid w:val="00917B27"/>
    <w:rsid w:val="0092267B"/>
    <w:rsid w:val="009239E8"/>
    <w:rsid w:val="009261F9"/>
    <w:rsid w:val="00926AD3"/>
    <w:rsid w:val="00933A31"/>
    <w:rsid w:val="009558FF"/>
    <w:rsid w:val="0096139C"/>
    <w:rsid w:val="00963BE8"/>
    <w:rsid w:val="00971055"/>
    <w:rsid w:val="0097120B"/>
    <w:rsid w:val="0097262D"/>
    <w:rsid w:val="009729E0"/>
    <w:rsid w:val="009731C8"/>
    <w:rsid w:val="00981027"/>
    <w:rsid w:val="00982355"/>
    <w:rsid w:val="0098341E"/>
    <w:rsid w:val="0098561F"/>
    <w:rsid w:val="009905CC"/>
    <w:rsid w:val="00990618"/>
    <w:rsid w:val="009910E6"/>
    <w:rsid w:val="00993262"/>
    <w:rsid w:val="009950C0"/>
    <w:rsid w:val="0099635B"/>
    <w:rsid w:val="00997253"/>
    <w:rsid w:val="0099787E"/>
    <w:rsid w:val="009A35B7"/>
    <w:rsid w:val="009A7141"/>
    <w:rsid w:val="009B1C6C"/>
    <w:rsid w:val="009B45CD"/>
    <w:rsid w:val="009B4D6D"/>
    <w:rsid w:val="009C1A76"/>
    <w:rsid w:val="009C203F"/>
    <w:rsid w:val="009D6AEC"/>
    <w:rsid w:val="009D7295"/>
    <w:rsid w:val="009D7866"/>
    <w:rsid w:val="009E0C91"/>
    <w:rsid w:val="009F08B7"/>
    <w:rsid w:val="009F1E28"/>
    <w:rsid w:val="009F4509"/>
    <w:rsid w:val="009F5B76"/>
    <w:rsid w:val="009F5D4D"/>
    <w:rsid w:val="009F6656"/>
    <w:rsid w:val="009F6941"/>
    <w:rsid w:val="00A03B90"/>
    <w:rsid w:val="00A04247"/>
    <w:rsid w:val="00A0549A"/>
    <w:rsid w:val="00A05544"/>
    <w:rsid w:val="00A06A5E"/>
    <w:rsid w:val="00A10AB5"/>
    <w:rsid w:val="00A17161"/>
    <w:rsid w:val="00A208D5"/>
    <w:rsid w:val="00A23642"/>
    <w:rsid w:val="00A24AC9"/>
    <w:rsid w:val="00A25F89"/>
    <w:rsid w:val="00A3694B"/>
    <w:rsid w:val="00A42695"/>
    <w:rsid w:val="00A42D06"/>
    <w:rsid w:val="00A470B7"/>
    <w:rsid w:val="00A507F1"/>
    <w:rsid w:val="00A51C3E"/>
    <w:rsid w:val="00A51D1C"/>
    <w:rsid w:val="00A5210A"/>
    <w:rsid w:val="00A52283"/>
    <w:rsid w:val="00A537BA"/>
    <w:rsid w:val="00A546B5"/>
    <w:rsid w:val="00A57569"/>
    <w:rsid w:val="00A6301D"/>
    <w:rsid w:val="00A65B5D"/>
    <w:rsid w:val="00A65E8A"/>
    <w:rsid w:val="00A67DC9"/>
    <w:rsid w:val="00A71D48"/>
    <w:rsid w:val="00A73AF6"/>
    <w:rsid w:val="00A746BA"/>
    <w:rsid w:val="00A74876"/>
    <w:rsid w:val="00A8447B"/>
    <w:rsid w:val="00A84826"/>
    <w:rsid w:val="00A94A49"/>
    <w:rsid w:val="00A94CCB"/>
    <w:rsid w:val="00A963E1"/>
    <w:rsid w:val="00AA351C"/>
    <w:rsid w:val="00AA4C39"/>
    <w:rsid w:val="00AA69BA"/>
    <w:rsid w:val="00AB64A5"/>
    <w:rsid w:val="00AB6D2F"/>
    <w:rsid w:val="00AC193E"/>
    <w:rsid w:val="00AC6126"/>
    <w:rsid w:val="00AD541A"/>
    <w:rsid w:val="00AE345D"/>
    <w:rsid w:val="00AE593E"/>
    <w:rsid w:val="00AE60FB"/>
    <w:rsid w:val="00AF2FEA"/>
    <w:rsid w:val="00AF3006"/>
    <w:rsid w:val="00AF43FA"/>
    <w:rsid w:val="00AF5D44"/>
    <w:rsid w:val="00B007CF"/>
    <w:rsid w:val="00B014F8"/>
    <w:rsid w:val="00B02734"/>
    <w:rsid w:val="00B07A6C"/>
    <w:rsid w:val="00B1561F"/>
    <w:rsid w:val="00B17156"/>
    <w:rsid w:val="00B22865"/>
    <w:rsid w:val="00B23BF4"/>
    <w:rsid w:val="00B23C5B"/>
    <w:rsid w:val="00B31239"/>
    <w:rsid w:val="00B3129E"/>
    <w:rsid w:val="00B33CA0"/>
    <w:rsid w:val="00B42E9A"/>
    <w:rsid w:val="00B50127"/>
    <w:rsid w:val="00B51E0B"/>
    <w:rsid w:val="00B560E6"/>
    <w:rsid w:val="00B604B5"/>
    <w:rsid w:val="00B6253E"/>
    <w:rsid w:val="00B63A2C"/>
    <w:rsid w:val="00B641E2"/>
    <w:rsid w:val="00B70726"/>
    <w:rsid w:val="00B805C5"/>
    <w:rsid w:val="00B8088C"/>
    <w:rsid w:val="00B87166"/>
    <w:rsid w:val="00B954D4"/>
    <w:rsid w:val="00B9766B"/>
    <w:rsid w:val="00B978AD"/>
    <w:rsid w:val="00BA0326"/>
    <w:rsid w:val="00BA1F2F"/>
    <w:rsid w:val="00BA2BC8"/>
    <w:rsid w:val="00BA4EB2"/>
    <w:rsid w:val="00BA6537"/>
    <w:rsid w:val="00BB3F03"/>
    <w:rsid w:val="00BC0312"/>
    <w:rsid w:val="00BD0260"/>
    <w:rsid w:val="00BD410B"/>
    <w:rsid w:val="00BD4282"/>
    <w:rsid w:val="00BD538F"/>
    <w:rsid w:val="00BE2EB1"/>
    <w:rsid w:val="00BE6B57"/>
    <w:rsid w:val="00BE6BDB"/>
    <w:rsid w:val="00BF29D4"/>
    <w:rsid w:val="00BF3E7E"/>
    <w:rsid w:val="00BF5D35"/>
    <w:rsid w:val="00BF7336"/>
    <w:rsid w:val="00C001B7"/>
    <w:rsid w:val="00C0238D"/>
    <w:rsid w:val="00C04B0C"/>
    <w:rsid w:val="00C04C99"/>
    <w:rsid w:val="00C11AE9"/>
    <w:rsid w:val="00C125C9"/>
    <w:rsid w:val="00C1276E"/>
    <w:rsid w:val="00C13A79"/>
    <w:rsid w:val="00C14B55"/>
    <w:rsid w:val="00C17D65"/>
    <w:rsid w:val="00C21135"/>
    <w:rsid w:val="00C22AFA"/>
    <w:rsid w:val="00C244FA"/>
    <w:rsid w:val="00C26C33"/>
    <w:rsid w:val="00C30A00"/>
    <w:rsid w:val="00C30FEC"/>
    <w:rsid w:val="00C34983"/>
    <w:rsid w:val="00C411F9"/>
    <w:rsid w:val="00C4277C"/>
    <w:rsid w:val="00C44700"/>
    <w:rsid w:val="00C47E71"/>
    <w:rsid w:val="00C54AA4"/>
    <w:rsid w:val="00C77090"/>
    <w:rsid w:val="00C777F7"/>
    <w:rsid w:val="00C801F4"/>
    <w:rsid w:val="00C84766"/>
    <w:rsid w:val="00C9055D"/>
    <w:rsid w:val="00C90C35"/>
    <w:rsid w:val="00C911A0"/>
    <w:rsid w:val="00C93E33"/>
    <w:rsid w:val="00C95382"/>
    <w:rsid w:val="00C971EA"/>
    <w:rsid w:val="00CA3E11"/>
    <w:rsid w:val="00CB107F"/>
    <w:rsid w:val="00CB51F2"/>
    <w:rsid w:val="00CC3A76"/>
    <w:rsid w:val="00CD20A9"/>
    <w:rsid w:val="00CD2127"/>
    <w:rsid w:val="00CD546C"/>
    <w:rsid w:val="00CD6601"/>
    <w:rsid w:val="00CF025C"/>
    <w:rsid w:val="00CF0E03"/>
    <w:rsid w:val="00CF305D"/>
    <w:rsid w:val="00CF5880"/>
    <w:rsid w:val="00D04530"/>
    <w:rsid w:val="00D16298"/>
    <w:rsid w:val="00D17CDE"/>
    <w:rsid w:val="00D236AA"/>
    <w:rsid w:val="00D272A5"/>
    <w:rsid w:val="00D346CA"/>
    <w:rsid w:val="00D34803"/>
    <w:rsid w:val="00D364E3"/>
    <w:rsid w:val="00D369C3"/>
    <w:rsid w:val="00D42FAE"/>
    <w:rsid w:val="00D45A9D"/>
    <w:rsid w:val="00D45BF3"/>
    <w:rsid w:val="00D45EC1"/>
    <w:rsid w:val="00D50277"/>
    <w:rsid w:val="00D55B14"/>
    <w:rsid w:val="00D55DF9"/>
    <w:rsid w:val="00D5666A"/>
    <w:rsid w:val="00D60A15"/>
    <w:rsid w:val="00D62EE2"/>
    <w:rsid w:val="00D631DC"/>
    <w:rsid w:val="00D7006D"/>
    <w:rsid w:val="00D708A9"/>
    <w:rsid w:val="00D716AF"/>
    <w:rsid w:val="00D719B0"/>
    <w:rsid w:val="00D80E32"/>
    <w:rsid w:val="00D83879"/>
    <w:rsid w:val="00D903DC"/>
    <w:rsid w:val="00D90B75"/>
    <w:rsid w:val="00D97385"/>
    <w:rsid w:val="00D97C66"/>
    <w:rsid w:val="00DA4DCC"/>
    <w:rsid w:val="00DB0E5C"/>
    <w:rsid w:val="00DB2856"/>
    <w:rsid w:val="00DB3F06"/>
    <w:rsid w:val="00DB6737"/>
    <w:rsid w:val="00DC2A61"/>
    <w:rsid w:val="00DC2FA5"/>
    <w:rsid w:val="00DC328B"/>
    <w:rsid w:val="00DC714A"/>
    <w:rsid w:val="00DD147F"/>
    <w:rsid w:val="00DD7D8A"/>
    <w:rsid w:val="00DE7E3B"/>
    <w:rsid w:val="00DF0571"/>
    <w:rsid w:val="00DF79C2"/>
    <w:rsid w:val="00E03F72"/>
    <w:rsid w:val="00E07B51"/>
    <w:rsid w:val="00E1219C"/>
    <w:rsid w:val="00E146A7"/>
    <w:rsid w:val="00E1712A"/>
    <w:rsid w:val="00E21DEF"/>
    <w:rsid w:val="00E232AA"/>
    <w:rsid w:val="00E24596"/>
    <w:rsid w:val="00E24DDA"/>
    <w:rsid w:val="00E345B7"/>
    <w:rsid w:val="00E417F1"/>
    <w:rsid w:val="00E443A5"/>
    <w:rsid w:val="00E47C9E"/>
    <w:rsid w:val="00E64BBD"/>
    <w:rsid w:val="00E70660"/>
    <w:rsid w:val="00E71095"/>
    <w:rsid w:val="00E76C3A"/>
    <w:rsid w:val="00E82B77"/>
    <w:rsid w:val="00E83664"/>
    <w:rsid w:val="00E8513F"/>
    <w:rsid w:val="00E867AE"/>
    <w:rsid w:val="00E93169"/>
    <w:rsid w:val="00E93F34"/>
    <w:rsid w:val="00E97789"/>
    <w:rsid w:val="00E97C7E"/>
    <w:rsid w:val="00EA2278"/>
    <w:rsid w:val="00EA3970"/>
    <w:rsid w:val="00EA6C18"/>
    <w:rsid w:val="00EB2E72"/>
    <w:rsid w:val="00EB7C53"/>
    <w:rsid w:val="00EC1D3A"/>
    <w:rsid w:val="00EC2506"/>
    <w:rsid w:val="00EC3AD5"/>
    <w:rsid w:val="00EC4764"/>
    <w:rsid w:val="00EC4BEF"/>
    <w:rsid w:val="00EC6EC8"/>
    <w:rsid w:val="00ED4AF2"/>
    <w:rsid w:val="00ED749E"/>
    <w:rsid w:val="00ED7CEE"/>
    <w:rsid w:val="00EE084D"/>
    <w:rsid w:val="00EE13F5"/>
    <w:rsid w:val="00EE22F4"/>
    <w:rsid w:val="00EF3633"/>
    <w:rsid w:val="00EF7B03"/>
    <w:rsid w:val="00F03661"/>
    <w:rsid w:val="00F03FED"/>
    <w:rsid w:val="00F11871"/>
    <w:rsid w:val="00F12905"/>
    <w:rsid w:val="00F161A7"/>
    <w:rsid w:val="00F1790B"/>
    <w:rsid w:val="00F20825"/>
    <w:rsid w:val="00F2101D"/>
    <w:rsid w:val="00F217A8"/>
    <w:rsid w:val="00F249F8"/>
    <w:rsid w:val="00F30905"/>
    <w:rsid w:val="00F40E2D"/>
    <w:rsid w:val="00F4542D"/>
    <w:rsid w:val="00F47395"/>
    <w:rsid w:val="00F5111C"/>
    <w:rsid w:val="00F514E0"/>
    <w:rsid w:val="00F51C59"/>
    <w:rsid w:val="00F535E1"/>
    <w:rsid w:val="00F55526"/>
    <w:rsid w:val="00F56FBB"/>
    <w:rsid w:val="00F60134"/>
    <w:rsid w:val="00F65A7D"/>
    <w:rsid w:val="00F66BB5"/>
    <w:rsid w:val="00F70294"/>
    <w:rsid w:val="00F739A3"/>
    <w:rsid w:val="00F7422E"/>
    <w:rsid w:val="00F74615"/>
    <w:rsid w:val="00F77FB8"/>
    <w:rsid w:val="00F800A7"/>
    <w:rsid w:val="00F85D78"/>
    <w:rsid w:val="00F90EE1"/>
    <w:rsid w:val="00F92C10"/>
    <w:rsid w:val="00F9526D"/>
    <w:rsid w:val="00FA03BC"/>
    <w:rsid w:val="00FA0AB3"/>
    <w:rsid w:val="00FA1A2A"/>
    <w:rsid w:val="00FA4D3D"/>
    <w:rsid w:val="00FB1C71"/>
    <w:rsid w:val="00FC4DD7"/>
    <w:rsid w:val="00FD4087"/>
    <w:rsid w:val="00FD445A"/>
    <w:rsid w:val="00FD6916"/>
    <w:rsid w:val="00FD78F0"/>
    <w:rsid w:val="00FE1900"/>
    <w:rsid w:val="00FE5286"/>
    <w:rsid w:val="00FF24BF"/>
    <w:rsid w:val="00FF2A60"/>
    <w:rsid w:val="00FF3289"/>
    <w:rsid w:val="00FF691B"/>
    <w:rsid w:val="02D1C4C4"/>
    <w:rsid w:val="08A706E3"/>
    <w:rsid w:val="08C02F40"/>
    <w:rsid w:val="09BB51DE"/>
    <w:rsid w:val="09C1DDA3"/>
    <w:rsid w:val="0A3394AB"/>
    <w:rsid w:val="0B009FE8"/>
    <w:rsid w:val="0D83C652"/>
    <w:rsid w:val="105E76B8"/>
    <w:rsid w:val="1612DEB5"/>
    <w:rsid w:val="192C61DF"/>
    <w:rsid w:val="19CF72D2"/>
    <w:rsid w:val="1C90A79B"/>
    <w:rsid w:val="1E6C16EC"/>
    <w:rsid w:val="21C33984"/>
    <w:rsid w:val="21DA0401"/>
    <w:rsid w:val="22041BF3"/>
    <w:rsid w:val="25FFA523"/>
    <w:rsid w:val="26FD64A9"/>
    <w:rsid w:val="2B29FB2D"/>
    <w:rsid w:val="2C2B2F13"/>
    <w:rsid w:val="3225387F"/>
    <w:rsid w:val="336F56CB"/>
    <w:rsid w:val="3490F9F7"/>
    <w:rsid w:val="3859DFD1"/>
    <w:rsid w:val="396B269C"/>
    <w:rsid w:val="39CBFA5D"/>
    <w:rsid w:val="3CBDBC86"/>
    <w:rsid w:val="400C9F1F"/>
    <w:rsid w:val="40B1D9A0"/>
    <w:rsid w:val="472E1932"/>
    <w:rsid w:val="483673B5"/>
    <w:rsid w:val="493A10B9"/>
    <w:rsid w:val="4A0CBDC9"/>
    <w:rsid w:val="4C43C272"/>
    <w:rsid w:val="4C71B17B"/>
    <w:rsid w:val="4CF200C9"/>
    <w:rsid w:val="4DCFB95D"/>
    <w:rsid w:val="4F0F303F"/>
    <w:rsid w:val="4F6D4D90"/>
    <w:rsid w:val="5384C305"/>
    <w:rsid w:val="587BE077"/>
    <w:rsid w:val="589A237E"/>
    <w:rsid w:val="59370C26"/>
    <w:rsid w:val="5B001FEE"/>
    <w:rsid w:val="5B3529B8"/>
    <w:rsid w:val="5B658139"/>
    <w:rsid w:val="5CD0FA19"/>
    <w:rsid w:val="601916FC"/>
    <w:rsid w:val="60BA2C86"/>
    <w:rsid w:val="6264E251"/>
    <w:rsid w:val="66016522"/>
    <w:rsid w:val="6789354A"/>
    <w:rsid w:val="69CEE05E"/>
    <w:rsid w:val="69DD1978"/>
    <w:rsid w:val="6D0B0A8B"/>
    <w:rsid w:val="6F8FE42C"/>
    <w:rsid w:val="703AFCB9"/>
    <w:rsid w:val="719FD35E"/>
    <w:rsid w:val="7269FD1A"/>
    <w:rsid w:val="75C6D611"/>
    <w:rsid w:val="7A5A180F"/>
    <w:rsid w:val="7E0D9F4D"/>
    <w:rsid w:val="7EDB9CD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F10460"/>
  <w15:docId w15:val="{532C198D-0F9A-495D-8853-E866A429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8B57B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8B57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8B57B0"/>
    <w:pPr>
      <w:keepNext/>
      <w:keepLines/>
      <w:spacing w:before="40"/>
      <w:outlineLvl w:val="2"/>
    </w:pPr>
    <w:rPr>
      <w:rFonts w:asciiTheme="majorHAnsi" w:eastAsiaTheme="majorEastAsia" w:hAnsiTheme="majorHAnsi" w:cstheme="majorBidi"/>
      <w:color w:val="243F60" w:themeColor="accent1" w:themeShade="7F"/>
    </w:rPr>
  </w:style>
  <w:style w:type="paragraph" w:styleId="berschrift4">
    <w:name w:val="heading 4"/>
    <w:basedOn w:val="Standard"/>
    <w:next w:val="Standard"/>
    <w:link w:val="berschrift4Zchn"/>
    <w:uiPriority w:val="9"/>
    <w:semiHidden/>
    <w:unhideWhenUsed/>
    <w:qFormat/>
    <w:rsid w:val="008B57B0"/>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B57B0"/>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8B57B0"/>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8B57B0"/>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8B57B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B57B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F2101D"/>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430BF"/>
    <w:rPr>
      <w:sz w:val="16"/>
      <w:szCs w:val="16"/>
    </w:rPr>
  </w:style>
  <w:style w:type="paragraph" w:styleId="Kommentartext">
    <w:name w:val="annotation text"/>
    <w:basedOn w:val="Standard"/>
    <w:link w:val="KommentartextZchn"/>
    <w:uiPriority w:val="99"/>
    <w:semiHidden/>
    <w:unhideWhenUsed/>
    <w:rsid w:val="000430BF"/>
    <w:rPr>
      <w:sz w:val="20"/>
      <w:szCs w:val="20"/>
    </w:rPr>
  </w:style>
  <w:style w:type="character" w:customStyle="1" w:styleId="KommentartextZchn">
    <w:name w:val="Kommentartext Zchn"/>
    <w:basedOn w:val="Absatz-Standardschriftart"/>
    <w:link w:val="Kommentartext"/>
    <w:uiPriority w:val="99"/>
    <w:semiHidden/>
    <w:rsid w:val="000430B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430BF"/>
    <w:rPr>
      <w:b/>
      <w:bCs/>
    </w:rPr>
  </w:style>
  <w:style w:type="character" w:customStyle="1" w:styleId="KommentarthemaZchn">
    <w:name w:val="Kommentarthema Zchn"/>
    <w:basedOn w:val="KommentartextZchn"/>
    <w:link w:val="Kommentarthema"/>
    <w:uiPriority w:val="99"/>
    <w:semiHidden/>
    <w:rsid w:val="000430BF"/>
    <w:rPr>
      <w:rFonts w:ascii="Times New Roman" w:eastAsia="Times New Roman" w:hAnsi="Times New Roman" w:cs="Times New Roman"/>
      <w:b/>
      <w:bCs/>
      <w:sz w:val="20"/>
      <w:szCs w:val="20"/>
      <w:lang w:eastAsia="de-DE"/>
    </w:rPr>
  </w:style>
  <w:style w:type="paragraph" w:styleId="Abbildungsverzeichnis">
    <w:name w:val="table of figures"/>
    <w:basedOn w:val="Standard"/>
    <w:next w:val="Standard"/>
    <w:uiPriority w:val="99"/>
    <w:semiHidden/>
    <w:unhideWhenUsed/>
    <w:rsid w:val="008B57B0"/>
  </w:style>
  <w:style w:type="paragraph" w:styleId="Anrede">
    <w:name w:val="Salutation"/>
    <w:basedOn w:val="Standard"/>
    <w:next w:val="Standard"/>
    <w:link w:val="AnredeZchn"/>
    <w:uiPriority w:val="99"/>
    <w:semiHidden/>
    <w:unhideWhenUsed/>
    <w:rsid w:val="008B57B0"/>
  </w:style>
  <w:style w:type="character" w:customStyle="1" w:styleId="AnredeZchn">
    <w:name w:val="Anrede Zchn"/>
    <w:basedOn w:val="Absatz-Standardschriftart"/>
    <w:link w:val="Anrede"/>
    <w:uiPriority w:val="99"/>
    <w:semiHidden/>
    <w:rsid w:val="008B57B0"/>
    <w:rPr>
      <w:rFonts w:ascii="Times New Roman" w:eastAsia="Times New Roman" w:hAnsi="Times New Roman" w:cs="Times New Roman"/>
      <w:sz w:val="24"/>
      <w:szCs w:val="24"/>
      <w:lang w:eastAsia="de-DE"/>
    </w:rPr>
  </w:style>
  <w:style w:type="paragraph" w:styleId="Aufzhlungszeichen">
    <w:name w:val="List Bullet"/>
    <w:basedOn w:val="Standard"/>
    <w:uiPriority w:val="99"/>
    <w:semiHidden/>
    <w:unhideWhenUsed/>
    <w:rsid w:val="008B57B0"/>
    <w:pPr>
      <w:numPr>
        <w:numId w:val="4"/>
      </w:numPr>
      <w:contextualSpacing/>
    </w:pPr>
  </w:style>
  <w:style w:type="paragraph" w:styleId="Aufzhlungszeichen2">
    <w:name w:val="List Bullet 2"/>
    <w:basedOn w:val="Standard"/>
    <w:uiPriority w:val="99"/>
    <w:semiHidden/>
    <w:unhideWhenUsed/>
    <w:rsid w:val="008B57B0"/>
    <w:pPr>
      <w:numPr>
        <w:numId w:val="5"/>
      </w:numPr>
      <w:contextualSpacing/>
    </w:pPr>
  </w:style>
  <w:style w:type="paragraph" w:styleId="Aufzhlungszeichen3">
    <w:name w:val="List Bullet 3"/>
    <w:basedOn w:val="Standard"/>
    <w:uiPriority w:val="99"/>
    <w:semiHidden/>
    <w:unhideWhenUsed/>
    <w:rsid w:val="008B57B0"/>
    <w:pPr>
      <w:numPr>
        <w:numId w:val="6"/>
      </w:numPr>
      <w:contextualSpacing/>
    </w:pPr>
  </w:style>
  <w:style w:type="paragraph" w:styleId="Aufzhlungszeichen4">
    <w:name w:val="List Bullet 4"/>
    <w:basedOn w:val="Standard"/>
    <w:uiPriority w:val="99"/>
    <w:semiHidden/>
    <w:unhideWhenUsed/>
    <w:rsid w:val="008B57B0"/>
    <w:pPr>
      <w:numPr>
        <w:numId w:val="7"/>
      </w:numPr>
      <w:contextualSpacing/>
    </w:pPr>
  </w:style>
  <w:style w:type="paragraph" w:styleId="Aufzhlungszeichen5">
    <w:name w:val="List Bullet 5"/>
    <w:basedOn w:val="Standard"/>
    <w:uiPriority w:val="99"/>
    <w:semiHidden/>
    <w:unhideWhenUsed/>
    <w:rsid w:val="008B57B0"/>
    <w:pPr>
      <w:numPr>
        <w:numId w:val="8"/>
      </w:numPr>
      <w:contextualSpacing/>
    </w:pPr>
  </w:style>
  <w:style w:type="paragraph" w:styleId="Beschriftung">
    <w:name w:val="caption"/>
    <w:basedOn w:val="Standard"/>
    <w:next w:val="Standard"/>
    <w:uiPriority w:val="35"/>
    <w:semiHidden/>
    <w:unhideWhenUsed/>
    <w:qFormat/>
    <w:rsid w:val="008B57B0"/>
    <w:pPr>
      <w:spacing w:after="200"/>
    </w:pPr>
    <w:rPr>
      <w:i/>
      <w:iCs/>
      <w:color w:val="1F497D" w:themeColor="text2"/>
      <w:sz w:val="18"/>
      <w:szCs w:val="18"/>
    </w:rPr>
  </w:style>
  <w:style w:type="paragraph" w:styleId="Blocktext">
    <w:name w:val="Block Text"/>
    <w:basedOn w:val="Standard"/>
    <w:uiPriority w:val="99"/>
    <w:semiHidden/>
    <w:unhideWhenUsed/>
    <w:rsid w:val="008B57B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uiPriority w:val="99"/>
    <w:semiHidden/>
    <w:unhideWhenUsed/>
    <w:rsid w:val="008B57B0"/>
  </w:style>
  <w:style w:type="character" w:customStyle="1" w:styleId="DatumZchn">
    <w:name w:val="Datum Zchn"/>
    <w:basedOn w:val="Absatz-Standardschriftart"/>
    <w:link w:val="Datum"/>
    <w:uiPriority w:val="99"/>
    <w:semiHidden/>
    <w:rsid w:val="008B57B0"/>
    <w:rPr>
      <w:rFonts w:ascii="Times New Roman" w:eastAsia="Times New Roman" w:hAnsi="Times New Roman" w:cs="Times New Roman"/>
      <w:sz w:val="24"/>
      <w:szCs w:val="24"/>
      <w:lang w:eastAsia="de-DE"/>
    </w:rPr>
  </w:style>
  <w:style w:type="paragraph" w:styleId="Dokumentstruktur">
    <w:name w:val="Document Map"/>
    <w:basedOn w:val="Standard"/>
    <w:link w:val="DokumentstrukturZchn"/>
    <w:uiPriority w:val="99"/>
    <w:semiHidden/>
    <w:unhideWhenUsed/>
    <w:rsid w:val="008B57B0"/>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8B57B0"/>
    <w:rPr>
      <w:rFonts w:ascii="Segoe UI" w:eastAsia="Times New Roman" w:hAnsi="Segoe UI" w:cs="Segoe UI"/>
      <w:sz w:val="16"/>
      <w:szCs w:val="16"/>
      <w:lang w:eastAsia="de-DE"/>
    </w:rPr>
  </w:style>
  <w:style w:type="paragraph" w:styleId="E-Mail-Signatur">
    <w:name w:val="E-mail Signature"/>
    <w:basedOn w:val="Standard"/>
    <w:link w:val="E-Mail-SignaturZchn"/>
    <w:uiPriority w:val="99"/>
    <w:semiHidden/>
    <w:unhideWhenUsed/>
    <w:rsid w:val="008B57B0"/>
  </w:style>
  <w:style w:type="character" w:customStyle="1" w:styleId="E-Mail-SignaturZchn">
    <w:name w:val="E-Mail-Signatur Zchn"/>
    <w:basedOn w:val="Absatz-Standardschriftart"/>
    <w:link w:val="E-Mail-Signatur"/>
    <w:uiPriority w:val="99"/>
    <w:semiHidden/>
    <w:rsid w:val="008B57B0"/>
    <w:rPr>
      <w:rFonts w:ascii="Times New Roman" w:eastAsia="Times New Roman" w:hAnsi="Times New Roman" w:cs="Times New Roman"/>
      <w:sz w:val="24"/>
      <w:szCs w:val="24"/>
      <w:lang w:eastAsia="de-DE"/>
    </w:rPr>
  </w:style>
  <w:style w:type="paragraph" w:styleId="Endnotentext">
    <w:name w:val="endnote text"/>
    <w:basedOn w:val="Standard"/>
    <w:link w:val="EndnotentextZchn"/>
    <w:uiPriority w:val="99"/>
    <w:semiHidden/>
    <w:unhideWhenUsed/>
    <w:rsid w:val="008B57B0"/>
    <w:rPr>
      <w:sz w:val="20"/>
      <w:szCs w:val="20"/>
    </w:rPr>
  </w:style>
  <w:style w:type="character" w:customStyle="1" w:styleId="EndnotentextZchn">
    <w:name w:val="Endnotentext Zchn"/>
    <w:basedOn w:val="Absatz-Standardschriftart"/>
    <w:link w:val="Endnotentext"/>
    <w:uiPriority w:val="99"/>
    <w:semiHidden/>
    <w:rsid w:val="008B57B0"/>
    <w:rPr>
      <w:rFonts w:ascii="Times New Roman" w:eastAsia="Times New Roman" w:hAnsi="Times New Roman" w:cs="Times New Roman"/>
      <w:sz w:val="20"/>
      <w:szCs w:val="20"/>
      <w:lang w:eastAsia="de-DE"/>
    </w:rPr>
  </w:style>
  <w:style w:type="paragraph" w:styleId="Fu-Endnotenberschrift">
    <w:name w:val="Note Heading"/>
    <w:basedOn w:val="Standard"/>
    <w:next w:val="Standard"/>
    <w:link w:val="Fu-EndnotenberschriftZchn"/>
    <w:uiPriority w:val="99"/>
    <w:semiHidden/>
    <w:unhideWhenUsed/>
    <w:rsid w:val="008B57B0"/>
  </w:style>
  <w:style w:type="character" w:customStyle="1" w:styleId="Fu-EndnotenberschriftZchn">
    <w:name w:val="Fuß/-Endnotenüberschrift Zchn"/>
    <w:basedOn w:val="Absatz-Standardschriftart"/>
    <w:link w:val="Fu-Endnotenberschrift"/>
    <w:uiPriority w:val="99"/>
    <w:semiHidden/>
    <w:rsid w:val="008B57B0"/>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8B57B0"/>
    <w:rPr>
      <w:sz w:val="20"/>
      <w:szCs w:val="20"/>
    </w:rPr>
  </w:style>
  <w:style w:type="character" w:customStyle="1" w:styleId="FunotentextZchn">
    <w:name w:val="Fußnotentext Zchn"/>
    <w:basedOn w:val="Absatz-Standardschriftart"/>
    <w:link w:val="Funotentext"/>
    <w:uiPriority w:val="99"/>
    <w:semiHidden/>
    <w:rsid w:val="008B57B0"/>
    <w:rPr>
      <w:rFonts w:ascii="Times New Roman" w:eastAsia="Times New Roman" w:hAnsi="Times New Roman" w:cs="Times New Roman"/>
      <w:sz w:val="20"/>
      <w:szCs w:val="20"/>
      <w:lang w:eastAsia="de-DE"/>
    </w:rPr>
  </w:style>
  <w:style w:type="paragraph" w:styleId="Gruformel">
    <w:name w:val="Closing"/>
    <w:basedOn w:val="Standard"/>
    <w:link w:val="GruformelZchn"/>
    <w:uiPriority w:val="99"/>
    <w:semiHidden/>
    <w:unhideWhenUsed/>
    <w:rsid w:val="008B57B0"/>
    <w:pPr>
      <w:ind w:left="4252"/>
    </w:pPr>
  </w:style>
  <w:style w:type="character" w:customStyle="1" w:styleId="GruformelZchn">
    <w:name w:val="Grußformel Zchn"/>
    <w:basedOn w:val="Absatz-Standardschriftart"/>
    <w:link w:val="Gruformel"/>
    <w:uiPriority w:val="99"/>
    <w:semiHidden/>
    <w:rsid w:val="008B57B0"/>
    <w:rPr>
      <w:rFonts w:ascii="Times New Roman" w:eastAsia="Times New Roman" w:hAnsi="Times New Roman" w:cs="Times New Roman"/>
      <w:sz w:val="24"/>
      <w:szCs w:val="24"/>
      <w:lang w:eastAsia="de-DE"/>
    </w:rPr>
  </w:style>
  <w:style w:type="paragraph" w:styleId="HTMLAdresse">
    <w:name w:val="HTML Address"/>
    <w:basedOn w:val="Standard"/>
    <w:link w:val="HTMLAdresseZchn"/>
    <w:uiPriority w:val="99"/>
    <w:semiHidden/>
    <w:unhideWhenUsed/>
    <w:rsid w:val="008B57B0"/>
    <w:rPr>
      <w:i/>
      <w:iCs/>
    </w:rPr>
  </w:style>
  <w:style w:type="character" w:customStyle="1" w:styleId="HTMLAdresseZchn">
    <w:name w:val="HTML Adresse Zchn"/>
    <w:basedOn w:val="Absatz-Standardschriftart"/>
    <w:link w:val="HTMLAdresse"/>
    <w:uiPriority w:val="99"/>
    <w:semiHidden/>
    <w:rsid w:val="008B57B0"/>
    <w:rPr>
      <w:rFonts w:ascii="Times New Roman" w:eastAsia="Times New Roman" w:hAnsi="Times New Roman" w:cs="Times New Roman"/>
      <w:i/>
      <w:iCs/>
      <w:sz w:val="24"/>
      <w:szCs w:val="24"/>
      <w:lang w:eastAsia="de-DE"/>
    </w:rPr>
  </w:style>
  <w:style w:type="paragraph" w:styleId="HTMLVorformatiert">
    <w:name w:val="HTML Preformatted"/>
    <w:basedOn w:val="Standard"/>
    <w:link w:val="HTMLVorformatiertZchn"/>
    <w:uiPriority w:val="99"/>
    <w:semiHidden/>
    <w:unhideWhenUsed/>
    <w:rsid w:val="008B57B0"/>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8B57B0"/>
    <w:rPr>
      <w:rFonts w:ascii="Consolas" w:eastAsia="Times New Roman" w:hAnsi="Consolas" w:cs="Times New Roman"/>
      <w:sz w:val="20"/>
      <w:szCs w:val="20"/>
      <w:lang w:eastAsia="de-DE"/>
    </w:rPr>
  </w:style>
  <w:style w:type="paragraph" w:styleId="Index1">
    <w:name w:val="index 1"/>
    <w:basedOn w:val="Standard"/>
    <w:next w:val="Standard"/>
    <w:autoRedefine/>
    <w:uiPriority w:val="99"/>
    <w:semiHidden/>
    <w:unhideWhenUsed/>
    <w:rsid w:val="008B57B0"/>
    <w:pPr>
      <w:ind w:left="240" w:hanging="240"/>
    </w:pPr>
  </w:style>
  <w:style w:type="paragraph" w:styleId="Index2">
    <w:name w:val="index 2"/>
    <w:basedOn w:val="Standard"/>
    <w:next w:val="Standard"/>
    <w:autoRedefine/>
    <w:uiPriority w:val="99"/>
    <w:semiHidden/>
    <w:unhideWhenUsed/>
    <w:rsid w:val="008B57B0"/>
    <w:pPr>
      <w:ind w:left="480" w:hanging="240"/>
    </w:pPr>
  </w:style>
  <w:style w:type="paragraph" w:styleId="Index3">
    <w:name w:val="index 3"/>
    <w:basedOn w:val="Standard"/>
    <w:next w:val="Standard"/>
    <w:autoRedefine/>
    <w:uiPriority w:val="99"/>
    <w:semiHidden/>
    <w:unhideWhenUsed/>
    <w:rsid w:val="008B57B0"/>
    <w:pPr>
      <w:ind w:left="720" w:hanging="240"/>
    </w:pPr>
  </w:style>
  <w:style w:type="paragraph" w:styleId="Index4">
    <w:name w:val="index 4"/>
    <w:basedOn w:val="Standard"/>
    <w:next w:val="Standard"/>
    <w:autoRedefine/>
    <w:uiPriority w:val="99"/>
    <w:semiHidden/>
    <w:unhideWhenUsed/>
    <w:rsid w:val="008B57B0"/>
    <w:pPr>
      <w:ind w:left="960" w:hanging="240"/>
    </w:pPr>
  </w:style>
  <w:style w:type="paragraph" w:styleId="Index5">
    <w:name w:val="index 5"/>
    <w:basedOn w:val="Standard"/>
    <w:next w:val="Standard"/>
    <w:autoRedefine/>
    <w:uiPriority w:val="99"/>
    <w:semiHidden/>
    <w:unhideWhenUsed/>
    <w:rsid w:val="008B57B0"/>
    <w:pPr>
      <w:ind w:left="1200" w:hanging="240"/>
    </w:pPr>
  </w:style>
  <w:style w:type="paragraph" w:styleId="Index6">
    <w:name w:val="index 6"/>
    <w:basedOn w:val="Standard"/>
    <w:next w:val="Standard"/>
    <w:autoRedefine/>
    <w:uiPriority w:val="99"/>
    <w:semiHidden/>
    <w:unhideWhenUsed/>
    <w:rsid w:val="008B57B0"/>
    <w:pPr>
      <w:ind w:left="1440" w:hanging="240"/>
    </w:pPr>
  </w:style>
  <w:style w:type="paragraph" w:styleId="Index7">
    <w:name w:val="index 7"/>
    <w:basedOn w:val="Standard"/>
    <w:next w:val="Standard"/>
    <w:autoRedefine/>
    <w:uiPriority w:val="99"/>
    <w:semiHidden/>
    <w:unhideWhenUsed/>
    <w:rsid w:val="008B57B0"/>
    <w:pPr>
      <w:ind w:left="1680" w:hanging="240"/>
    </w:pPr>
  </w:style>
  <w:style w:type="paragraph" w:styleId="Index8">
    <w:name w:val="index 8"/>
    <w:basedOn w:val="Standard"/>
    <w:next w:val="Standard"/>
    <w:autoRedefine/>
    <w:uiPriority w:val="99"/>
    <w:semiHidden/>
    <w:unhideWhenUsed/>
    <w:rsid w:val="008B57B0"/>
    <w:pPr>
      <w:ind w:left="1920" w:hanging="240"/>
    </w:pPr>
  </w:style>
  <w:style w:type="paragraph" w:styleId="Index9">
    <w:name w:val="index 9"/>
    <w:basedOn w:val="Standard"/>
    <w:next w:val="Standard"/>
    <w:autoRedefine/>
    <w:uiPriority w:val="99"/>
    <w:semiHidden/>
    <w:unhideWhenUsed/>
    <w:rsid w:val="008B57B0"/>
    <w:pPr>
      <w:ind w:left="2160" w:hanging="240"/>
    </w:pPr>
  </w:style>
  <w:style w:type="paragraph" w:styleId="Indexberschrift">
    <w:name w:val="index heading"/>
    <w:basedOn w:val="Standard"/>
    <w:next w:val="Index1"/>
    <w:uiPriority w:val="99"/>
    <w:semiHidden/>
    <w:unhideWhenUsed/>
    <w:rsid w:val="008B57B0"/>
    <w:rPr>
      <w:rFonts w:asciiTheme="majorHAnsi" w:eastAsiaTheme="majorEastAsia" w:hAnsiTheme="majorHAnsi" w:cstheme="majorBidi"/>
      <w:b/>
      <w:bCs/>
    </w:rPr>
  </w:style>
  <w:style w:type="character" w:customStyle="1" w:styleId="berschrift1Zchn">
    <w:name w:val="Überschrift 1 Zchn"/>
    <w:basedOn w:val="Absatz-Standardschriftart"/>
    <w:link w:val="berschrift1"/>
    <w:uiPriority w:val="9"/>
    <w:rsid w:val="008B57B0"/>
    <w:rPr>
      <w:rFonts w:asciiTheme="majorHAnsi" w:eastAsiaTheme="majorEastAsia" w:hAnsiTheme="majorHAnsi" w:cstheme="majorBidi"/>
      <w:color w:val="365F91" w:themeColor="accent1" w:themeShade="BF"/>
      <w:sz w:val="32"/>
      <w:szCs w:val="32"/>
      <w:lang w:eastAsia="de-DE"/>
    </w:rPr>
  </w:style>
  <w:style w:type="paragraph" w:styleId="Inhaltsverzeichnisberschrift">
    <w:name w:val="TOC Heading"/>
    <w:basedOn w:val="berschrift1"/>
    <w:next w:val="Standard"/>
    <w:uiPriority w:val="39"/>
    <w:semiHidden/>
    <w:unhideWhenUsed/>
    <w:qFormat/>
    <w:rsid w:val="008B57B0"/>
    <w:pPr>
      <w:outlineLvl w:val="9"/>
    </w:pPr>
  </w:style>
  <w:style w:type="paragraph" w:styleId="IntensivesZitat">
    <w:name w:val="Intense Quote"/>
    <w:basedOn w:val="Standard"/>
    <w:next w:val="Standard"/>
    <w:link w:val="IntensivesZitatZchn"/>
    <w:uiPriority w:val="30"/>
    <w:qFormat/>
    <w:rsid w:val="008B57B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8B57B0"/>
    <w:rPr>
      <w:rFonts w:ascii="Times New Roman" w:eastAsia="Times New Roman" w:hAnsi="Times New Roman" w:cs="Times New Roman"/>
      <w:i/>
      <w:iCs/>
      <w:color w:val="4F81BD" w:themeColor="accent1"/>
      <w:sz w:val="24"/>
      <w:szCs w:val="24"/>
      <w:lang w:eastAsia="de-DE"/>
    </w:rPr>
  </w:style>
  <w:style w:type="paragraph" w:styleId="KeinLeerraum">
    <w:name w:val="No Spacing"/>
    <w:uiPriority w:val="1"/>
    <w:qFormat/>
    <w:rsid w:val="008B57B0"/>
    <w:pPr>
      <w:spacing w:after="0" w:line="240" w:lineRule="auto"/>
    </w:pPr>
    <w:rPr>
      <w:rFonts w:ascii="Times New Roman" w:eastAsia="Times New Roman" w:hAnsi="Times New Roman" w:cs="Times New Roman"/>
      <w:sz w:val="24"/>
      <w:szCs w:val="24"/>
      <w:lang w:eastAsia="de-DE"/>
    </w:rPr>
  </w:style>
  <w:style w:type="paragraph" w:styleId="Liste">
    <w:name w:val="List"/>
    <w:basedOn w:val="Standard"/>
    <w:uiPriority w:val="99"/>
    <w:semiHidden/>
    <w:unhideWhenUsed/>
    <w:rsid w:val="008B57B0"/>
    <w:pPr>
      <w:ind w:left="283" w:hanging="283"/>
      <w:contextualSpacing/>
    </w:pPr>
  </w:style>
  <w:style w:type="paragraph" w:styleId="Liste2">
    <w:name w:val="List 2"/>
    <w:basedOn w:val="Standard"/>
    <w:uiPriority w:val="99"/>
    <w:semiHidden/>
    <w:unhideWhenUsed/>
    <w:rsid w:val="008B57B0"/>
    <w:pPr>
      <w:ind w:left="566" w:hanging="283"/>
      <w:contextualSpacing/>
    </w:pPr>
  </w:style>
  <w:style w:type="paragraph" w:styleId="Liste3">
    <w:name w:val="List 3"/>
    <w:basedOn w:val="Standard"/>
    <w:uiPriority w:val="99"/>
    <w:semiHidden/>
    <w:unhideWhenUsed/>
    <w:rsid w:val="008B57B0"/>
    <w:pPr>
      <w:ind w:left="849" w:hanging="283"/>
      <w:contextualSpacing/>
    </w:pPr>
  </w:style>
  <w:style w:type="paragraph" w:styleId="Liste4">
    <w:name w:val="List 4"/>
    <w:basedOn w:val="Standard"/>
    <w:uiPriority w:val="99"/>
    <w:semiHidden/>
    <w:unhideWhenUsed/>
    <w:rsid w:val="008B57B0"/>
    <w:pPr>
      <w:ind w:left="1132" w:hanging="283"/>
      <w:contextualSpacing/>
    </w:pPr>
  </w:style>
  <w:style w:type="paragraph" w:styleId="Liste5">
    <w:name w:val="List 5"/>
    <w:basedOn w:val="Standard"/>
    <w:uiPriority w:val="99"/>
    <w:semiHidden/>
    <w:unhideWhenUsed/>
    <w:rsid w:val="008B57B0"/>
    <w:pPr>
      <w:ind w:left="1415" w:hanging="283"/>
      <w:contextualSpacing/>
    </w:pPr>
  </w:style>
  <w:style w:type="paragraph" w:styleId="Listenfortsetzung">
    <w:name w:val="List Continue"/>
    <w:basedOn w:val="Standard"/>
    <w:uiPriority w:val="99"/>
    <w:semiHidden/>
    <w:unhideWhenUsed/>
    <w:rsid w:val="008B57B0"/>
    <w:pPr>
      <w:spacing w:after="120"/>
      <w:ind w:left="283"/>
      <w:contextualSpacing/>
    </w:pPr>
  </w:style>
  <w:style w:type="paragraph" w:styleId="Listenfortsetzung2">
    <w:name w:val="List Continue 2"/>
    <w:basedOn w:val="Standard"/>
    <w:uiPriority w:val="99"/>
    <w:semiHidden/>
    <w:unhideWhenUsed/>
    <w:rsid w:val="008B57B0"/>
    <w:pPr>
      <w:spacing w:after="120"/>
      <w:ind w:left="566"/>
      <w:contextualSpacing/>
    </w:pPr>
  </w:style>
  <w:style w:type="paragraph" w:styleId="Listenfortsetzung3">
    <w:name w:val="List Continue 3"/>
    <w:basedOn w:val="Standard"/>
    <w:uiPriority w:val="99"/>
    <w:semiHidden/>
    <w:unhideWhenUsed/>
    <w:rsid w:val="008B57B0"/>
    <w:pPr>
      <w:spacing w:after="120"/>
      <w:ind w:left="849"/>
      <w:contextualSpacing/>
    </w:pPr>
  </w:style>
  <w:style w:type="paragraph" w:styleId="Listenfortsetzung4">
    <w:name w:val="List Continue 4"/>
    <w:basedOn w:val="Standard"/>
    <w:uiPriority w:val="99"/>
    <w:semiHidden/>
    <w:unhideWhenUsed/>
    <w:rsid w:val="008B57B0"/>
    <w:pPr>
      <w:spacing w:after="120"/>
      <w:ind w:left="1132"/>
      <w:contextualSpacing/>
    </w:pPr>
  </w:style>
  <w:style w:type="paragraph" w:styleId="Listenfortsetzung5">
    <w:name w:val="List Continue 5"/>
    <w:basedOn w:val="Standard"/>
    <w:uiPriority w:val="99"/>
    <w:semiHidden/>
    <w:unhideWhenUsed/>
    <w:rsid w:val="008B57B0"/>
    <w:pPr>
      <w:spacing w:after="120"/>
      <w:ind w:left="1415"/>
      <w:contextualSpacing/>
    </w:pPr>
  </w:style>
  <w:style w:type="paragraph" w:styleId="Listennummer">
    <w:name w:val="List Number"/>
    <w:basedOn w:val="Standard"/>
    <w:uiPriority w:val="99"/>
    <w:semiHidden/>
    <w:unhideWhenUsed/>
    <w:rsid w:val="008B57B0"/>
    <w:pPr>
      <w:numPr>
        <w:numId w:val="9"/>
      </w:numPr>
      <w:contextualSpacing/>
    </w:pPr>
  </w:style>
  <w:style w:type="paragraph" w:styleId="Listennummer2">
    <w:name w:val="List Number 2"/>
    <w:basedOn w:val="Standard"/>
    <w:uiPriority w:val="99"/>
    <w:semiHidden/>
    <w:unhideWhenUsed/>
    <w:rsid w:val="008B57B0"/>
    <w:pPr>
      <w:numPr>
        <w:numId w:val="10"/>
      </w:numPr>
      <w:contextualSpacing/>
    </w:pPr>
  </w:style>
  <w:style w:type="paragraph" w:styleId="Listennummer3">
    <w:name w:val="List Number 3"/>
    <w:basedOn w:val="Standard"/>
    <w:uiPriority w:val="99"/>
    <w:semiHidden/>
    <w:unhideWhenUsed/>
    <w:rsid w:val="008B57B0"/>
    <w:pPr>
      <w:numPr>
        <w:numId w:val="11"/>
      </w:numPr>
      <w:contextualSpacing/>
    </w:pPr>
  </w:style>
  <w:style w:type="paragraph" w:styleId="Listennummer4">
    <w:name w:val="List Number 4"/>
    <w:basedOn w:val="Standard"/>
    <w:uiPriority w:val="99"/>
    <w:semiHidden/>
    <w:unhideWhenUsed/>
    <w:rsid w:val="008B57B0"/>
    <w:pPr>
      <w:numPr>
        <w:numId w:val="12"/>
      </w:numPr>
      <w:contextualSpacing/>
    </w:pPr>
  </w:style>
  <w:style w:type="paragraph" w:styleId="Listennummer5">
    <w:name w:val="List Number 5"/>
    <w:basedOn w:val="Standard"/>
    <w:uiPriority w:val="99"/>
    <w:semiHidden/>
    <w:unhideWhenUsed/>
    <w:rsid w:val="008B57B0"/>
    <w:pPr>
      <w:numPr>
        <w:numId w:val="13"/>
      </w:numPr>
      <w:contextualSpacing/>
    </w:pPr>
  </w:style>
  <w:style w:type="paragraph" w:styleId="Literaturverzeichnis">
    <w:name w:val="Bibliography"/>
    <w:basedOn w:val="Standard"/>
    <w:next w:val="Standard"/>
    <w:uiPriority w:val="37"/>
    <w:semiHidden/>
    <w:unhideWhenUsed/>
    <w:rsid w:val="008B57B0"/>
  </w:style>
  <w:style w:type="paragraph" w:styleId="Makrotext">
    <w:name w:val="macro"/>
    <w:link w:val="MakrotextZchn"/>
    <w:uiPriority w:val="99"/>
    <w:semiHidden/>
    <w:unhideWhenUsed/>
    <w:rsid w:val="008B57B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krotextZchn">
    <w:name w:val="Makrotext Zchn"/>
    <w:basedOn w:val="Absatz-Standardschriftart"/>
    <w:link w:val="Makrotext"/>
    <w:uiPriority w:val="99"/>
    <w:semiHidden/>
    <w:rsid w:val="008B57B0"/>
    <w:rPr>
      <w:rFonts w:ascii="Consolas" w:eastAsia="Times New Roman" w:hAnsi="Consolas" w:cs="Times New Roman"/>
      <w:sz w:val="20"/>
      <w:szCs w:val="20"/>
      <w:lang w:eastAsia="de-DE"/>
    </w:rPr>
  </w:style>
  <w:style w:type="paragraph" w:styleId="Nachrichtenkopf">
    <w:name w:val="Message Header"/>
    <w:basedOn w:val="Standard"/>
    <w:link w:val="NachrichtenkopfZchn"/>
    <w:uiPriority w:val="99"/>
    <w:semiHidden/>
    <w:unhideWhenUsed/>
    <w:rsid w:val="008B57B0"/>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uiPriority w:val="99"/>
    <w:semiHidden/>
    <w:rsid w:val="008B57B0"/>
    <w:rPr>
      <w:rFonts w:asciiTheme="majorHAnsi" w:eastAsiaTheme="majorEastAsia" w:hAnsiTheme="majorHAnsi" w:cstheme="majorBidi"/>
      <w:sz w:val="24"/>
      <w:szCs w:val="24"/>
      <w:shd w:val="pct20" w:color="auto" w:fill="auto"/>
      <w:lang w:eastAsia="de-DE"/>
    </w:rPr>
  </w:style>
  <w:style w:type="paragraph" w:styleId="NurText">
    <w:name w:val="Plain Text"/>
    <w:basedOn w:val="Standard"/>
    <w:link w:val="NurTextZchn"/>
    <w:uiPriority w:val="99"/>
    <w:semiHidden/>
    <w:unhideWhenUsed/>
    <w:rsid w:val="008B57B0"/>
    <w:rPr>
      <w:rFonts w:ascii="Consolas" w:hAnsi="Consolas"/>
      <w:sz w:val="21"/>
      <w:szCs w:val="21"/>
    </w:rPr>
  </w:style>
  <w:style w:type="character" w:customStyle="1" w:styleId="NurTextZchn">
    <w:name w:val="Nur Text Zchn"/>
    <w:basedOn w:val="Absatz-Standardschriftart"/>
    <w:link w:val="NurText"/>
    <w:uiPriority w:val="99"/>
    <w:semiHidden/>
    <w:rsid w:val="008B57B0"/>
    <w:rPr>
      <w:rFonts w:ascii="Consolas" w:eastAsia="Times New Roman" w:hAnsi="Consolas" w:cs="Times New Roman"/>
      <w:sz w:val="21"/>
      <w:szCs w:val="21"/>
      <w:lang w:eastAsia="de-DE"/>
    </w:rPr>
  </w:style>
  <w:style w:type="paragraph" w:styleId="Rechtsgrundlagenverzeichnis">
    <w:name w:val="table of authorities"/>
    <w:basedOn w:val="Standard"/>
    <w:next w:val="Standard"/>
    <w:uiPriority w:val="99"/>
    <w:semiHidden/>
    <w:unhideWhenUsed/>
    <w:rsid w:val="008B57B0"/>
    <w:pPr>
      <w:ind w:left="240" w:hanging="240"/>
    </w:pPr>
  </w:style>
  <w:style w:type="paragraph" w:styleId="RGV-berschrift">
    <w:name w:val="toa heading"/>
    <w:basedOn w:val="Standard"/>
    <w:next w:val="Standard"/>
    <w:uiPriority w:val="99"/>
    <w:semiHidden/>
    <w:unhideWhenUsed/>
    <w:rsid w:val="008B57B0"/>
    <w:pPr>
      <w:spacing w:before="120"/>
    </w:pPr>
    <w:rPr>
      <w:rFonts w:asciiTheme="majorHAnsi" w:eastAsiaTheme="majorEastAsia" w:hAnsiTheme="majorHAnsi" w:cstheme="majorBidi"/>
      <w:b/>
      <w:bCs/>
    </w:rPr>
  </w:style>
  <w:style w:type="paragraph" w:styleId="StandardWeb">
    <w:name w:val="Normal (Web)"/>
    <w:basedOn w:val="Standard"/>
    <w:uiPriority w:val="99"/>
    <w:semiHidden/>
    <w:unhideWhenUsed/>
    <w:rsid w:val="008B57B0"/>
  </w:style>
  <w:style w:type="paragraph" w:styleId="Standardeinzug">
    <w:name w:val="Normal Indent"/>
    <w:basedOn w:val="Standard"/>
    <w:uiPriority w:val="99"/>
    <w:semiHidden/>
    <w:unhideWhenUsed/>
    <w:rsid w:val="008B57B0"/>
    <w:pPr>
      <w:ind w:left="708"/>
    </w:pPr>
  </w:style>
  <w:style w:type="paragraph" w:styleId="Textkrper">
    <w:name w:val="Body Text"/>
    <w:basedOn w:val="Standard"/>
    <w:link w:val="TextkrperZchn"/>
    <w:uiPriority w:val="99"/>
    <w:semiHidden/>
    <w:unhideWhenUsed/>
    <w:rsid w:val="008B57B0"/>
    <w:pPr>
      <w:spacing w:after="120"/>
    </w:pPr>
  </w:style>
  <w:style w:type="character" w:customStyle="1" w:styleId="TextkrperZchn">
    <w:name w:val="Textkörper Zchn"/>
    <w:basedOn w:val="Absatz-Standardschriftart"/>
    <w:link w:val="Textkrper"/>
    <w:uiPriority w:val="99"/>
    <w:semiHidden/>
    <w:rsid w:val="008B57B0"/>
    <w:rPr>
      <w:rFonts w:ascii="Times New Roman" w:eastAsia="Times New Roman" w:hAnsi="Times New Roman" w:cs="Times New Roman"/>
      <w:sz w:val="24"/>
      <w:szCs w:val="24"/>
      <w:lang w:eastAsia="de-DE"/>
    </w:rPr>
  </w:style>
  <w:style w:type="paragraph" w:styleId="Textkrper2">
    <w:name w:val="Body Text 2"/>
    <w:basedOn w:val="Standard"/>
    <w:link w:val="Textkrper2Zchn"/>
    <w:uiPriority w:val="99"/>
    <w:semiHidden/>
    <w:unhideWhenUsed/>
    <w:rsid w:val="008B57B0"/>
    <w:pPr>
      <w:spacing w:after="120" w:line="480" w:lineRule="auto"/>
    </w:pPr>
  </w:style>
  <w:style w:type="character" w:customStyle="1" w:styleId="Textkrper2Zchn">
    <w:name w:val="Textkörper 2 Zchn"/>
    <w:basedOn w:val="Absatz-Standardschriftart"/>
    <w:link w:val="Textkrper2"/>
    <w:uiPriority w:val="99"/>
    <w:semiHidden/>
    <w:rsid w:val="008B57B0"/>
    <w:rPr>
      <w:rFonts w:ascii="Times New Roman" w:eastAsia="Times New Roman" w:hAnsi="Times New Roman" w:cs="Times New Roman"/>
      <w:sz w:val="24"/>
      <w:szCs w:val="24"/>
      <w:lang w:eastAsia="de-DE"/>
    </w:rPr>
  </w:style>
  <w:style w:type="paragraph" w:styleId="Textkrper3">
    <w:name w:val="Body Text 3"/>
    <w:basedOn w:val="Standard"/>
    <w:link w:val="Textkrper3Zchn"/>
    <w:uiPriority w:val="99"/>
    <w:semiHidden/>
    <w:unhideWhenUsed/>
    <w:rsid w:val="008B57B0"/>
    <w:pPr>
      <w:spacing w:after="120"/>
    </w:pPr>
    <w:rPr>
      <w:sz w:val="16"/>
      <w:szCs w:val="16"/>
    </w:rPr>
  </w:style>
  <w:style w:type="character" w:customStyle="1" w:styleId="Textkrper3Zchn">
    <w:name w:val="Textkörper 3 Zchn"/>
    <w:basedOn w:val="Absatz-Standardschriftart"/>
    <w:link w:val="Textkrper3"/>
    <w:uiPriority w:val="99"/>
    <w:semiHidden/>
    <w:rsid w:val="008B57B0"/>
    <w:rPr>
      <w:rFonts w:ascii="Times New Roman" w:eastAsia="Times New Roman" w:hAnsi="Times New Roman" w:cs="Times New Roman"/>
      <w:sz w:val="16"/>
      <w:szCs w:val="16"/>
      <w:lang w:eastAsia="de-DE"/>
    </w:rPr>
  </w:style>
  <w:style w:type="paragraph" w:styleId="Textkrper-Einzug2">
    <w:name w:val="Body Text Indent 2"/>
    <w:basedOn w:val="Standard"/>
    <w:link w:val="Textkrper-Einzug2Zchn"/>
    <w:uiPriority w:val="99"/>
    <w:semiHidden/>
    <w:unhideWhenUsed/>
    <w:rsid w:val="008B57B0"/>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8B57B0"/>
    <w:rPr>
      <w:rFonts w:ascii="Times New Roman" w:eastAsia="Times New Roman" w:hAnsi="Times New Roman" w:cs="Times New Roman"/>
      <w:sz w:val="24"/>
      <w:szCs w:val="24"/>
      <w:lang w:eastAsia="de-DE"/>
    </w:rPr>
  </w:style>
  <w:style w:type="paragraph" w:styleId="Textkrper-Einzug3">
    <w:name w:val="Body Text Indent 3"/>
    <w:basedOn w:val="Standard"/>
    <w:link w:val="Textkrper-Einzug3Zchn"/>
    <w:uiPriority w:val="99"/>
    <w:semiHidden/>
    <w:unhideWhenUsed/>
    <w:rsid w:val="008B57B0"/>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8B57B0"/>
    <w:rPr>
      <w:rFonts w:ascii="Times New Roman" w:eastAsia="Times New Roman" w:hAnsi="Times New Roman" w:cs="Times New Roman"/>
      <w:sz w:val="16"/>
      <w:szCs w:val="16"/>
      <w:lang w:eastAsia="de-DE"/>
    </w:rPr>
  </w:style>
  <w:style w:type="paragraph" w:styleId="Textkrper-Erstzeileneinzug">
    <w:name w:val="Body Text First Indent"/>
    <w:basedOn w:val="Textkrper"/>
    <w:link w:val="Textkrper-ErstzeileneinzugZchn"/>
    <w:uiPriority w:val="99"/>
    <w:semiHidden/>
    <w:unhideWhenUsed/>
    <w:rsid w:val="008B57B0"/>
    <w:pPr>
      <w:spacing w:after="0"/>
      <w:ind w:firstLine="360"/>
    </w:pPr>
  </w:style>
  <w:style w:type="character" w:customStyle="1" w:styleId="Textkrper-ErstzeileneinzugZchn">
    <w:name w:val="Textkörper-Erstzeileneinzug Zchn"/>
    <w:basedOn w:val="TextkrperZchn"/>
    <w:link w:val="Textkrper-Erstzeileneinzug"/>
    <w:uiPriority w:val="99"/>
    <w:semiHidden/>
    <w:rsid w:val="008B57B0"/>
    <w:rPr>
      <w:rFonts w:ascii="Times New Roman" w:eastAsia="Times New Roman" w:hAnsi="Times New Roman" w:cs="Times New Roman"/>
      <w:sz w:val="24"/>
      <w:szCs w:val="24"/>
      <w:lang w:eastAsia="de-DE"/>
    </w:rPr>
  </w:style>
  <w:style w:type="paragraph" w:styleId="Textkrper-Zeileneinzug">
    <w:name w:val="Body Text Indent"/>
    <w:basedOn w:val="Standard"/>
    <w:link w:val="Textkrper-ZeileneinzugZchn"/>
    <w:uiPriority w:val="99"/>
    <w:semiHidden/>
    <w:unhideWhenUsed/>
    <w:rsid w:val="008B57B0"/>
    <w:pPr>
      <w:spacing w:after="120"/>
      <w:ind w:left="283"/>
    </w:pPr>
  </w:style>
  <w:style w:type="character" w:customStyle="1" w:styleId="Textkrper-ZeileneinzugZchn">
    <w:name w:val="Textkörper-Zeileneinzug Zchn"/>
    <w:basedOn w:val="Absatz-Standardschriftart"/>
    <w:link w:val="Textkrper-Zeileneinzug"/>
    <w:uiPriority w:val="99"/>
    <w:semiHidden/>
    <w:rsid w:val="008B57B0"/>
    <w:rPr>
      <w:rFonts w:ascii="Times New Roman" w:eastAsia="Times New Roman" w:hAnsi="Times New Roman" w:cs="Times New Roman"/>
      <w:sz w:val="24"/>
      <w:szCs w:val="24"/>
      <w:lang w:eastAsia="de-DE"/>
    </w:rPr>
  </w:style>
  <w:style w:type="paragraph" w:styleId="Textkrper-Erstzeileneinzug2">
    <w:name w:val="Body Text First Indent 2"/>
    <w:basedOn w:val="Textkrper-Zeileneinzug"/>
    <w:link w:val="Textkrper-Erstzeileneinzug2Zchn"/>
    <w:uiPriority w:val="99"/>
    <w:semiHidden/>
    <w:unhideWhenUsed/>
    <w:rsid w:val="008B57B0"/>
    <w:pPr>
      <w:spacing w:after="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8B57B0"/>
    <w:rPr>
      <w:rFonts w:ascii="Times New Roman" w:eastAsia="Times New Roman" w:hAnsi="Times New Roman" w:cs="Times New Roman"/>
      <w:sz w:val="24"/>
      <w:szCs w:val="24"/>
      <w:lang w:eastAsia="de-DE"/>
    </w:rPr>
  </w:style>
  <w:style w:type="paragraph" w:styleId="Titel">
    <w:name w:val="Title"/>
    <w:basedOn w:val="Standard"/>
    <w:next w:val="Standard"/>
    <w:link w:val="TitelZchn"/>
    <w:uiPriority w:val="10"/>
    <w:qFormat/>
    <w:rsid w:val="008B57B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B57B0"/>
    <w:rPr>
      <w:rFonts w:asciiTheme="majorHAnsi" w:eastAsiaTheme="majorEastAsia" w:hAnsiTheme="majorHAnsi" w:cstheme="majorBidi"/>
      <w:spacing w:val="-10"/>
      <w:kern w:val="28"/>
      <w:sz w:val="56"/>
      <w:szCs w:val="56"/>
      <w:lang w:eastAsia="de-DE"/>
    </w:rPr>
  </w:style>
  <w:style w:type="character" w:customStyle="1" w:styleId="berschrift2Zchn">
    <w:name w:val="Überschrift 2 Zchn"/>
    <w:basedOn w:val="Absatz-Standardschriftart"/>
    <w:link w:val="berschrift2"/>
    <w:uiPriority w:val="9"/>
    <w:semiHidden/>
    <w:rsid w:val="008B57B0"/>
    <w:rPr>
      <w:rFonts w:asciiTheme="majorHAnsi" w:eastAsiaTheme="majorEastAsia" w:hAnsiTheme="majorHAnsi" w:cstheme="majorBidi"/>
      <w:color w:val="365F91" w:themeColor="accent1" w:themeShade="BF"/>
      <w:sz w:val="26"/>
      <w:szCs w:val="26"/>
      <w:lang w:eastAsia="de-DE"/>
    </w:rPr>
  </w:style>
  <w:style w:type="character" w:customStyle="1" w:styleId="berschrift3Zchn">
    <w:name w:val="Überschrift 3 Zchn"/>
    <w:basedOn w:val="Absatz-Standardschriftart"/>
    <w:link w:val="berschrift3"/>
    <w:uiPriority w:val="9"/>
    <w:semiHidden/>
    <w:rsid w:val="008B57B0"/>
    <w:rPr>
      <w:rFonts w:asciiTheme="majorHAnsi" w:eastAsiaTheme="majorEastAsia" w:hAnsiTheme="majorHAnsi" w:cstheme="majorBidi"/>
      <w:color w:val="243F60" w:themeColor="accent1" w:themeShade="7F"/>
      <w:sz w:val="24"/>
      <w:szCs w:val="24"/>
      <w:lang w:eastAsia="de-DE"/>
    </w:rPr>
  </w:style>
  <w:style w:type="character" w:customStyle="1" w:styleId="berschrift4Zchn">
    <w:name w:val="Überschrift 4 Zchn"/>
    <w:basedOn w:val="Absatz-Standardschriftart"/>
    <w:link w:val="berschrift4"/>
    <w:uiPriority w:val="9"/>
    <w:semiHidden/>
    <w:rsid w:val="008B57B0"/>
    <w:rPr>
      <w:rFonts w:asciiTheme="majorHAnsi" w:eastAsiaTheme="majorEastAsia" w:hAnsiTheme="majorHAnsi" w:cstheme="majorBidi"/>
      <w:i/>
      <w:iCs/>
      <w:color w:val="365F91" w:themeColor="accent1" w:themeShade="BF"/>
      <w:sz w:val="24"/>
      <w:szCs w:val="24"/>
      <w:lang w:eastAsia="de-DE"/>
    </w:rPr>
  </w:style>
  <w:style w:type="character" w:customStyle="1" w:styleId="berschrift5Zchn">
    <w:name w:val="Überschrift 5 Zchn"/>
    <w:basedOn w:val="Absatz-Standardschriftart"/>
    <w:link w:val="berschrift5"/>
    <w:uiPriority w:val="9"/>
    <w:semiHidden/>
    <w:rsid w:val="008B57B0"/>
    <w:rPr>
      <w:rFonts w:asciiTheme="majorHAnsi" w:eastAsiaTheme="majorEastAsia" w:hAnsiTheme="majorHAnsi" w:cstheme="majorBidi"/>
      <w:color w:val="365F91" w:themeColor="accent1" w:themeShade="BF"/>
      <w:sz w:val="24"/>
      <w:szCs w:val="24"/>
      <w:lang w:eastAsia="de-DE"/>
    </w:rPr>
  </w:style>
  <w:style w:type="character" w:customStyle="1" w:styleId="berschrift6Zchn">
    <w:name w:val="Überschrift 6 Zchn"/>
    <w:basedOn w:val="Absatz-Standardschriftart"/>
    <w:link w:val="berschrift6"/>
    <w:uiPriority w:val="9"/>
    <w:semiHidden/>
    <w:rsid w:val="008B57B0"/>
    <w:rPr>
      <w:rFonts w:asciiTheme="majorHAnsi" w:eastAsiaTheme="majorEastAsia" w:hAnsiTheme="majorHAnsi" w:cstheme="majorBidi"/>
      <w:color w:val="243F60" w:themeColor="accent1" w:themeShade="7F"/>
      <w:sz w:val="24"/>
      <w:szCs w:val="24"/>
      <w:lang w:eastAsia="de-DE"/>
    </w:rPr>
  </w:style>
  <w:style w:type="character" w:customStyle="1" w:styleId="berschrift7Zchn">
    <w:name w:val="Überschrift 7 Zchn"/>
    <w:basedOn w:val="Absatz-Standardschriftart"/>
    <w:link w:val="berschrift7"/>
    <w:uiPriority w:val="9"/>
    <w:semiHidden/>
    <w:rsid w:val="008B57B0"/>
    <w:rPr>
      <w:rFonts w:asciiTheme="majorHAnsi" w:eastAsiaTheme="majorEastAsia" w:hAnsiTheme="majorHAnsi" w:cstheme="majorBidi"/>
      <w:i/>
      <w:iCs/>
      <w:color w:val="243F60" w:themeColor="accent1" w:themeShade="7F"/>
      <w:sz w:val="24"/>
      <w:szCs w:val="24"/>
      <w:lang w:eastAsia="de-DE"/>
    </w:rPr>
  </w:style>
  <w:style w:type="character" w:customStyle="1" w:styleId="berschrift8Zchn">
    <w:name w:val="Überschrift 8 Zchn"/>
    <w:basedOn w:val="Absatz-Standardschriftart"/>
    <w:link w:val="berschrift8"/>
    <w:uiPriority w:val="9"/>
    <w:semiHidden/>
    <w:rsid w:val="008B57B0"/>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8B57B0"/>
    <w:rPr>
      <w:rFonts w:asciiTheme="majorHAnsi" w:eastAsiaTheme="majorEastAsia" w:hAnsiTheme="majorHAnsi" w:cstheme="majorBidi"/>
      <w:i/>
      <w:iCs/>
      <w:color w:val="272727" w:themeColor="text1" w:themeTint="D8"/>
      <w:sz w:val="21"/>
      <w:szCs w:val="21"/>
      <w:lang w:eastAsia="de-DE"/>
    </w:rPr>
  </w:style>
  <w:style w:type="paragraph" w:styleId="Umschlagabsenderadresse">
    <w:name w:val="envelope return"/>
    <w:basedOn w:val="Standard"/>
    <w:uiPriority w:val="99"/>
    <w:semiHidden/>
    <w:unhideWhenUsed/>
    <w:rsid w:val="008B57B0"/>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8B57B0"/>
    <w:pPr>
      <w:framePr w:w="4320" w:h="2160" w:hRule="exact" w:hSpace="141" w:wrap="auto" w:hAnchor="page" w:xAlign="center" w:yAlign="bottom"/>
      <w:ind w:left="1"/>
    </w:pPr>
    <w:rPr>
      <w:rFonts w:asciiTheme="majorHAnsi" w:eastAsiaTheme="majorEastAsia" w:hAnsiTheme="majorHAnsi" w:cstheme="majorBidi"/>
    </w:rPr>
  </w:style>
  <w:style w:type="paragraph" w:styleId="Unterschrift">
    <w:name w:val="Signature"/>
    <w:basedOn w:val="Standard"/>
    <w:link w:val="UnterschriftZchn"/>
    <w:uiPriority w:val="99"/>
    <w:semiHidden/>
    <w:unhideWhenUsed/>
    <w:rsid w:val="008B57B0"/>
    <w:pPr>
      <w:ind w:left="4252"/>
    </w:pPr>
  </w:style>
  <w:style w:type="character" w:customStyle="1" w:styleId="UnterschriftZchn">
    <w:name w:val="Unterschrift Zchn"/>
    <w:basedOn w:val="Absatz-Standardschriftart"/>
    <w:link w:val="Unterschrift"/>
    <w:uiPriority w:val="99"/>
    <w:semiHidden/>
    <w:rsid w:val="008B57B0"/>
    <w:rPr>
      <w:rFonts w:ascii="Times New Roman" w:eastAsia="Times New Roman" w:hAnsi="Times New Roman" w:cs="Times New Roman"/>
      <w:sz w:val="24"/>
      <w:szCs w:val="24"/>
      <w:lang w:eastAsia="de-DE"/>
    </w:rPr>
  </w:style>
  <w:style w:type="paragraph" w:styleId="Untertitel">
    <w:name w:val="Subtitle"/>
    <w:basedOn w:val="Standard"/>
    <w:next w:val="Standard"/>
    <w:link w:val="UntertitelZchn"/>
    <w:uiPriority w:val="11"/>
    <w:qFormat/>
    <w:rsid w:val="008B57B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8B57B0"/>
    <w:rPr>
      <w:rFonts w:eastAsiaTheme="minorEastAsia"/>
      <w:color w:val="5A5A5A" w:themeColor="text1" w:themeTint="A5"/>
      <w:spacing w:val="15"/>
      <w:lang w:eastAsia="de-DE"/>
    </w:rPr>
  </w:style>
  <w:style w:type="paragraph" w:styleId="Verzeichnis1">
    <w:name w:val="toc 1"/>
    <w:basedOn w:val="Standard"/>
    <w:next w:val="Standard"/>
    <w:autoRedefine/>
    <w:uiPriority w:val="39"/>
    <w:semiHidden/>
    <w:unhideWhenUsed/>
    <w:rsid w:val="008B57B0"/>
    <w:pPr>
      <w:spacing w:after="100"/>
    </w:pPr>
  </w:style>
  <w:style w:type="paragraph" w:styleId="Verzeichnis2">
    <w:name w:val="toc 2"/>
    <w:basedOn w:val="Standard"/>
    <w:next w:val="Standard"/>
    <w:autoRedefine/>
    <w:uiPriority w:val="39"/>
    <w:semiHidden/>
    <w:unhideWhenUsed/>
    <w:rsid w:val="008B57B0"/>
    <w:pPr>
      <w:spacing w:after="100"/>
      <w:ind w:left="240"/>
    </w:pPr>
  </w:style>
  <w:style w:type="paragraph" w:styleId="Verzeichnis3">
    <w:name w:val="toc 3"/>
    <w:basedOn w:val="Standard"/>
    <w:next w:val="Standard"/>
    <w:autoRedefine/>
    <w:uiPriority w:val="39"/>
    <w:semiHidden/>
    <w:unhideWhenUsed/>
    <w:rsid w:val="008B57B0"/>
    <w:pPr>
      <w:spacing w:after="100"/>
      <w:ind w:left="480"/>
    </w:pPr>
  </w:style>
  <w:style w:type="paragraph" w:styleId="Verzeichnis4">
    <w:name w:val="toc 4"/>
    <w:basedOn w:val="Standard"/>
    <w:next w:val="Standard"/>
    <w:autoRedefine/>
    <w:uiPriority w:val="39"/>
    <w:semiHidden/>
    <w:unhideWhenUsed/>
    <w:rsid w:val="008B57B0"/>
    <w:pPr>
      <w:spacing w:after="100"/>
      <w:ind w:left="720"/>
    </w:pPr>
  </w:style>
  <w:style w:type="paragraph" w:styleId="Verzeichnis5">
    <w:name w:val="toc 5"/>
    <w:basedOn w:val="Standard"/>
    <w:next w:val="Standard"/>
    <w:autoRedefine/>
    <w:uiPriority w:val="39"/>
    <w:semiHidden/>
    <w:unhideWhenUsed/>
    <w:rsid w:val="008B57B0"/>
    <w:pPr>
      <w:spacing w:after="100"/>
      <w:ind w:left="960"/>
    </w:pPr>
  </w:style>
  <w:style w:type="paragraph" w:styleId="Verzeichnis6">
    <w:name w:val="toc 6"/>
    <w:basedOn w:val="Standard"/>
    <w:next w:val="Standard"/>
    <w:autoRedefine/>
    <w:uiPriority w:val="39"/>
    <w:semiHidden/>
    <w:unhideWhenUsed/>
    <w:rsid w:val="008B57B0"/>
    <w:pPr>
      <w:spacing w:after="100"/>
      <w:ind w:left="1200"/>
    </w:pPr>
  </w:style>
  <w:style w:type="paragraph" w:styleId="Verzeichnis7">
    <w:name w:val="toc 7"/>
    <w:basedOn w:val="Standard"/>
    <w:next w:val="Standard"/>
    <w:autoRedefine/>
    <w:uiPriority w:val="39"/>
    <w:semiHidden/>
    <w:unhideWhenUsed/>
    <w:rsid w:val="008B57B0"/>
    <w:pPr>
      <w:spacing w:after="100"/>
      <w:ind w:left="1440"/>
    </w:pPr>
  </w:style>
  <w:style w:type="paragraph" w:styleId="Verzeichnis8">
    <w:name w:val="toc 8"/>
    <w:basedOn w:val="Standard"/>
    <w:next w:val="Standard"/>
    <w:autoRedefine/>
    <w:uiPriority w:val="39"/>
    <w:semiHidden/>
    <w:unhideWhenUsed/>
    <w:rsid w:val="008B57B0"/>
    <w:pPr>
      <w:spacing w:after="100"/>
      <w:ind w:left="1680"/>
    </w:pPr>
  </w:style>
  <w:style w:type="paragraph" w:styleId="Verzeichnis9">
    <w:name w:val="toc 9"/>
    <w:basedOn w:val="Standard"/>
    <w:next w:val="Standard"/>
    <w:autoRedefine/>
    <w:uiPriority w:val="39"/>
    <w:semiHidden/>
    <w:unhideWhenUsed/>
    <w:rsid w:val="008B57B0"/>
    <w:pPr>
      <w:spacing w:after="100"/>
      <w:ind w:left="1920"/>
    </w:pPr>
  </w:style>
  <w:style w:type="paragraph" w:styleId="Zitat">
    <w:name w:val="Quote"/>
    <w:basedOn w:val="Standard"/>
    <w:next w:val="Standard"/>
    <w:link w:val="ZitatZchn"/>
    <w:uiPriority w:val="29"/>
    <w:qFormat/>
    <w:rsid w:val="008B57B0"/>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B57B0"/>
    <w:rPr>
      <w:rFonts w:ascii="Times New Roman" w:eastAsia="Times New Roman" w:hAnsi="Times New Roman" w:cs="Times New Roman"/>
      <w:i/>
      <w:iCs/>
      <w:color w:val="404040" w:themeColor="text1" w:themeTint="B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rederik.bellermann@wilkhahn.de" TargetMode="External"/><Relationship Id="rId5" Type="http://schemas.openxmlformats.org/officeDocument/2006/relationships/styles" Target="styles.xml"/><Relationship Id="rId10" Type="http://schemas.openxmlformats.org/officeDocument/2006/relationships/hyperlink" Target="mailto:wilkhahn@maip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4" ma:contentTypeDescription="Ein neues Dokument erstellen." ma:contentTypeScope="" ma:versionID="db6aa513ac0b891f36562367067bf2df">
  <xsd:schema xmlns:xsd="http://www.w3.org/2001/XMLSchema" xmlns:xs="http://www.w3.org/2001/XMLSchema" xmlns:p="http://schemas.microsoft.com/office/2006/metadata/properties" xmlns:ns2="0f50876a-e4a4-4489-acd9-896d8ba2d9c3" xmlns:ns3="b58cba7e-6b40-43e9-b679-80aa03e95316" targetNamespace="http://schemas.microsoft.com/office/2006/metadata/properties" ma:root="true" ma:fieldsID="dcbefe55e2ab8941fe0fbb2ed9812d9e" ns2:_="" ns3:_="">
    <xsd:import namespace="0f50876a-e4a4-4489-acd9-896d8ba2d9c3"/>
    <xsd:import namespace="b58cba7e-6b40-43e9-b679-80aa03e953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8cba7e-6b40-43e9-b679-80aa03e9531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907275-7714-4D69-A82D-3F8942713563}">
  <ds:schemaRefs>
    <ds:schemaRef ds:uri="http://schemas.microsoft.com/office/2006/metadata/properties"/>
    <ds:schemaRef ds:uri="http://schemas.microsoft.com/office/infopath/2007/PartnerControls"/>
    <ds:schemaRef ds:uri="0f50876a-e4a4-4489-acd9-896d8ba2d9c3"/>
  </ds:schemaRefs>
</ds:datastoreItem>
</file>

<file path=customXml/itemProps2.xml><?xml version="1.0" encoding="utf-8"?>
<ds:datastoreItem xmlns:ds="http://schemas.openxmlformats.org/officeDocument/2006/customXml" ds:itemID="{C3FD9450-29F1-4ECF-899B-4495EE73D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b58cba7e-6b40-43e9-b679-80aa03e95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6D5657-C628-4F97-8038-A414FC659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Words>
  <Characters>4248</Characters>
  <Application>Microsoft Office Word</Application>
  <DocSecurity>0</DocSecurity>
  <Lines>35</Lines>
  <Paragraphs>9</Paragraphs>
  <ScaleCrop>false</ScaleCrop>
  <HeadingPairs>
    <vt:vector size="4" baseType="variant">
      <vt:variant>
        <vt:lpstr>Titel</vt:lpstr>
      </vt:variant>
      <vt:variant>
        <vt:i4>1</vt:i4>
      </vt:variant>
      <vt:variant>
        <vt:lpstr>タイトル</vt:lpstr>
      </vt:variant>
      <vt:variant>
        <vt:i4>1</vt:i4>
      </vt:variant>
    </vt:vector>
  </HeadingPairs>
  <TitlesOfParts>
    <vt:vector size="2" baseType="lpstr">
      <vt:lpstr/>
      <vt:lpstr/>
    </vt:vector>
  </TitlesOfParts>
  <Manager/>
  <Company>Wilkhahn</Company>
  <LinksUpToDate>false</LinksUpToDate>
  <CharactersWithSpaces>4913</CharactersWithSpaces>
  <SharedDoc>false</SharedDoc>
  <HyperlinkBase/>
  <HLinks>
    <vt:vector size="12" baseType="variant">
      <vt:variant>
        <vt:i4>6750212</vt:i4>
      </vt:variant>
      <vt:variant>
        <vt:i4>3</vt:i4>
      </vt:variant>
      <vt:variant>
        <vt:i4>0</vt:i4>
      </vt:variant>
      <vt:variant>
        <vt:i4>5</vt:i4>
      </vt:variant>
      <vt:variant>
        <vt:lpwstr>mailto:frederik.bellermann@wilkhahn.de</vt:lpwstr>
      </vt:variant>
      <vt:variant>
        <vt:lpwstr/>
      </vt:variant>
      <vt:variant>
        <vt:i4>6881362</vt:i4>
      </vt:variant>
      <vt:variant>
        <vt:i4>0</vt:i4>
      </vt:variant>
      <vt:variant>
        <vt:i4>0</vt:i4>
      </vt:variant>
      <vt:variant>
        <vt:i4>5</vt:i4>
      </vt:variant>
      <vt:variant>
        <vt:lpwstr>mailto:wilkhahn@maipr.com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Catrin Linderkamp</cp:lastModifiedBy>
  <cp:revision>6</cp:revision>
  <cp:lastPrinted>2024-02-13T14:11:00Z</cp:lastPrinted>
  <dcterms:created xsi:type="dcterms:W3CDTF">2024-02-13T14:14:00Z</dcterms:created>
  <dcterms:modified xsi:type="dcterms:W3CDTF">2024-02-20T12:41:00Z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y fmtid="{D5CDD505-2E9C-101B-9397-08002B2CF9AE}" pid="4" name="MSIP_Label_f43b7177-c66c-4b22-a350-7ee86f9a1e74_Enabled">
    <vt:lpwstr>true</vt:lpwstr>
  </property>
  <property fmtid="{D5CDD505-2E9C-101B-9397-08002B2CF9AE}" pid="5" name="MSIP_Label_f43b7177-c66c-4b22-a350-7ee86f9a1e74_SetDate">
    <vt:lpwstr>2024-01-30T08:36:39Z</vt:lpwstr>
  </property>
  <property fmtid="{D5CDD505-2E9C-101B-9397-08002B2CF9AE}" pid="6" name="MSIP_Label_f43b7177-c66c-4b22-a350-7ee86f9a1e74_Method">
    <vt:lpwstr>Standard</vt:lpwstr>
  </property>
  <property fmtid="{D5CDD505-2E9C-101B-9397-08002B2CF9AE}" pid="7" name="MSIP_Label_f43b7177-c66c-4b22-a350-7ee86f9a1e74_Name">
    <vt:lpwstr>C1_Internal use</vt:lpwstr>
  </property>
  <property fmtid="{D5CDD505-2E9C-101B-9397-08002B2CF9AE}" pid="8" name="MSIP_Label_f43b7177-c66c-4b22-a350-7ee86f9a1e74_SiteId">
    <vt:lpwstr>e4e1abd9-eac7-4a71-ab52-da5c998aa7ba</vt:lpwstr>
  </property>
  <property fmtid="{D5CDD505-2E9C-101B-9397-08002B2CF9AE}" pid="9" name="MSIP_Label_f43b7177-c66c-4b22-a350-7ee86f9a1e74_ActionId">
    <vt:lpwstr>44ffba5e-8600-43e7-b739-f922db4de83f</vt:lpwstr>
  </property>
  <property fmtid="{D5CDD505-2E9C-101B-9397-08002B2CF9AE}" pid="10" name="MSIP_Label_f43b7177-c66c-4b22-a350-7ee86f9a1e74_ContentBits">
    <vt:lpwstr>2</vt:lpwstr>
  </property>
</Properties>
</file>